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BE2EE1" w:rsidRDefault="000B1F80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BE2EE1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E476A9" w:rsidRPr="00EB027E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0B1F80" w:rsidRPr="00BF078F" w:rsidRDefault="000B1F80" w:rsidP="00BF078F">
      <w:pPr>
        <w:pStyle w:val="a7"/>
        <w:spacing w:before="0" w:beforeAutospacing="0" w:after="0" w:afterAutospacing="0"/>
        <w:ind w:right="110"/>
        <w:jc w:val="both"/>
        <w:rPr>
          <w:shd w:val="clear" w:color="auto" w:fill="FDFEFD"/>
          <w:lang w:val="ru-RU"/>
        </w:rPr>
      </w:pPr>
      <w:r w:rsidRPr="00EB027E">
        <w:rPr>
          <w:b/>
          <w:color w:val="000000" w:themeColor="text1"/>
          <w:lang w:eastAsia="ru-RU"/>
        </w:rPr>
        <w:t xml:space="preserve"> </w:t>
      </w:r>
      <w:hyperlink r:id="rId5" w:history="1">
        <w:r w:rsidR="00BF078F" w:rsidRPr="00B2175F">
          <w:rPr>
            <w:rStyle w:val="a6"/>
            <w:color w:val="000000"/>
            <w:bdr w:val="none" w:sz="0" w:space="0" w:color="auto" w:frame="1"/>
          </w:rPr>
          <w:t>Департамент управління справами та юридичного забезпечення Черкаської міської ради</w:t>
        </w:r>
      </w:hyperlink>
      <w:r w:rsidRPr="00EB027E">
        <w:rPr>
          <w:color w:val="000000" w:themeColor="text1"/>
          <w:lang w:eastAsia="ru-RU"/>
        </w:rPr>
        <w:t xml:space="preserve">; </w:t>
      </w:r>
      <w:r w:rsidR="00BF078F" w:rsidRPr="009878EF">
        <w:rPr>
          <w:shd w:val="clear" w:color="auto" w:fill="FDFEFD"/>
          <w:lang w:val="ru-RU"/>
        </w:rPr>
        <w:t xml:space="preserve">18000, </w:t>
      </w:r>
      <w:proofErr w:type="spellStart"/>
      <w:r w:rsidR="00BF078F" w:rsidRPr="009878EF">
        <w:rPr>
          <w:shd w:val="clear" w:color="auto" w:fill="FDFEFD"/>
          <w:lang w:val="ru-RU"/>
        </w:rPr>
        <w:t>Україна</w:t>
      </w:r>
      <w:proofErr w:type="spellEnd"/>
      <w:r w:rsidR="00BF078F" w:rsidRPr="009878EF">
        <w:rPr>
          <w:shd w:val="clear" w:color="auto" w:fill="FDFEFD"/>
          <w:lang w:val="ru-RU"/>
        </w:rPr>
        <w:t xml:space="preserve">, </w:t>
      </w:r>
      <w:proofErr w:type="spellStart"/>
      <w:r w:rsidR="00BF078F" w:rsidRPr="009878EF">
        <w:rPr>
          <w:shd w:val="clear" w:color="auto" w:fill="FDFEFD"/>
          <w:lang w:val="ru-RU"/>
        </w:rPr>
        <w:t>Черкаська</w:t>
      </w:r>
      <w:proofErr w:type="spellEnd"/>
      <w:r w:rsidR="00BF078F" w:rsidRPr="009878EF">
        <w:rPr>
          <w:shd w:val="clear" w:color="auto" w:fill="FDFEFD"/>
          <w:lang w:val="ru-RU"/>
        </w:rPr>
        <w:t xml:space="preserve"> область, м. </w:t>
      </w:r>
      <w:proofErr w:type="spellStart"/>
      <w:r w:rsidR="00BF078F" w:rsidRPr="009878EF">
        <w:rPr>
          <w:shd w:val="clear" w:color="auto" w:fill="FDFEFD"/>
          <w:lang w:val="ru-RU"/>
        </w:rPr>
        <w:t>Черкаси</w:t>
      </w:r>
      <w:proofErr w:type="spellEnd"/>
      <w:r w:rsidR="00BF078F" w:rsidRPr="009878EF">
        <w:rPr>
          <w:shd w:val="clear" w:color="auto" w:fill="FDFEFD"/>
          <w:lang w:val="ru-RU"/>
        </w:rPr>
        <w:t xml:space="preserve">, </w:t>
      </w:r>
      <w:proofErr w:type="spellStart"/>
      <w:r w:rsidR="00BF078F" w:rsidRPr="009878EF">
        <w:rPr>
          <w:shd w:val="clear" w:color="auto" w:fill="FDFEFD"/>
          <w:lang w:val="ru-RU"/>
        </w:rPr>
        <w:t>вул</w:t>
      </w:r>
      <w:proofErr w:type="spellEnd"/>
      <w:r w:rsidR="00BF078F" w:rsidRPr="009878EF">
        <w:rPr>
          <w:shd w:val="clear" w:color="auto" w:fill="FDFEFD"/>
          <w:lang w:val="ru-RU"/>
        </w:rPr>
        <w:t xml:space="preserve">. </w:t>
      </w:r>
      <w:proofErr w:type="spellStart"/>
      <w:r w:rsidR="00BF078F" w:rsidRPr="009878EF">
        <w:rPr>
          <w:shd w:val="clear" w:color="auto" w:fill="FDFEFD"/>
          <w:lang w:val="ru-RU"/>
        </w:rPr>
        <w:t>Байди</w:t>
      </w:r>
      <w:proofErr w:type="spellEnd"/>
      <w:r w:rsidR="00BF078F" w:rsidRPr="009878EF">
        <w:rPr>
          <w:shd w:val="clear" w:color="auto" w:fill="FDFEFD"/>
          <w:lang w:val="ru-RU"/>
        </w:rPr>
        <w:t xml:space="preserve"> </w:t>
      </w:r>
      <w:proofErr w:type="spellStart"/>
      <w:r w:rsidR="00BF078F" w:rsidRPr="009878EF">
        <w:rPr>
          <w:shd w:val="clear" w:color="auto" w:fill="FDFEFD"/>
          <w:lang w:val="ru-RU"/>
        </w:rPr>
        <w:t>Вишневецького</w:t>
      </w:r>
      <w:proofErr w:type="spellEnd"/>
      <w:r w:rsidR="00BF078F" w:rsidRPr="009878EF">
        <w:rPr>
          <w:shd w:val="clear" w:color="auto" w:fill="FDFEFD"/>
          <w:lang w:val="ru-RU"/>
        </w:rPr>
        <w:t>, 36</w:t>
      </w:r>
      <w:r w:rsidRPr="00EB027E">
        <w:rPr>
          <w:color w:val="000000" w:themeColor="text1"/>
          <w:lang w:eastAsia="ru-RU"/>
        </w:rPr>
        <w:t>;</w:t>
      </w:r>
      <w:r w:rsidR="00C16B7D" w:rsidRPr="00EB027E">
        <w:rPr>
          <w:color w:val="000000" w:themeColor="text1"/>
          <w:lang w:val="ru-RU" w:eastAsia="ru-RU"/>
        </w:rPr>
        <w:t xml:space="preserve"> </w:t>
      </w:r>
      <w:r w:rsidRPr="00EB027E">
        <w:rPr>
          <w:color w:val="000000" w:themeColor="text1"/>
          <w:lang w:eastAsia="ru-RU"/>
        </w:rPr>
        <w:t xml:space="preserve">код за ЄДРПОУ – </w:t>
      </w:r>
      <w:r w:rsidR="00BF078F">
        <w:rPr>
          <w:color w:val="000000"/>
          <w:lang w:val="ru-RU"/>
        </w:rPr>
        <w:t>38764676</w:t>
      </w:r>
      <w:r w:rsidRPr="00EB027E">
        <w:rPr>
          <w:color w:val="000000" w:themeColor="text1"/>
          <w:lang w:eastAsia="ru-RU"/>
        </w:rPr>
        <w:t xml:space="preserve">; категорія замовника – </w:t>
      </w:r>
      <w:r w:rsidR="00C93611" w:rsidRPr="00EB027E">
        <w:rPr>
          <w:color w:val="000000" w:themeColor="text1"/>
          <w:lang w:eastAsia="ru-RU"/>
        </w:rPr>
        <w:t>юридична особа, яка забезпечує потреби держави або територіальної громади</w:t>
      </w:r>
      <w:r w:rsidRPr="00EB027E">
        <w:rPr>
          <w:color w:val="000000" w:themeColor="text1"/>
          <w:lang w:eastAsia="ru-RU"/>
        </w:rPr>
        <w:t>.</w:t>
      </w:r>
    </w:p>
    <w:p w:rsidR="009F610E" w:rsidRPr="00B80CDD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B80CDD" w:rsidRPr="00B80CDD">
        <w:rPr>
          <w:rFonts w:ascii="Times New Roman" w:hAnsi="Times New Roman"/>
          <w:sz w:val="24"/>
          <w:szCs w:val="24"/>
        </w:rPr>
        <w:t>Код ДК 021:2015 (CPV) 30190000-7 – Офісне устаткування та приладдя різне (коробка архівна)</w:t>
      </w:r>
    </w:p>
    <w:p w:rsidR="00950379" w:rsidRPr="00F947E3" w:rsidRDefault="000B1F80" w:rsidP="00CD75D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037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hyperlink r:id="rId6" w:tgtFrame="_blank" w:tooltip="Оголошення на порталі Уповноваженого органу" w:history="1">
        <w:r w:rsidR="00F947E3" w:rsidRPr="00F947E3">
          <w:rPr>
            <w:rFonts w:ascii="Times New Roman" w:hAnsi="Times New Roman"/>
            <w:sz w:val="24"/>
            <w:szCs w:val="24"/>
          </w:rPr>
          <w:t>UA-2024-09-04-006273-a</w:t>
        </w:r>
      </w:hyperlink>
    </w:p>
    <w:p w:rsidR="00B12373" w:rsidRPr="00950379" w:rsidRDefault="00595B53" w:rsidP="00CD75D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037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9503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F610E" w:rsidRPr="009503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9503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3482B" w:rsidRPr="009503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 відповідають базовим тех</w:t>
      </w:r>
      <w:r w:rsidR="00F76DEB" w:rsidRPr="009503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нічним вимогам до так</w:t>
      </w:r>
      <w:r w:rsidR="006B4C06" w:rsidRPr="009503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ого товару</w:t>
      </w:r>
      <w:r w:rsidR="00083B42" w:rsidRPr="009503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8920DD" w:rsidRPr="009503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83B42" w:rsidRPr="00EB027E" w:rsidRDefault="00083B42" w:rsidP="00E476A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35765" w:rsidRPr="002E4A29" w:rsidRDefault="00C819C9" w:rsidP="00E476A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розміру бюджетного призначення</w:t>
      </w:r>
      <w:r w:rsidR="00E33FD8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розмір бюджетного призначення</w:t>
      </w:r>
      <w:r w:rsidR="00772C36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визначений </w:t>
      </w:r>
      <w:r w:rsidR="0038019F" w:rsidRPr="00CD0C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відповідно до розрахунку до </w:t>
      </w:r>
      <w:r w:rsidR="009F610E" w:rsidRPr="00CD0C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кошторису на 20</w:t>
      </w:r>
      <w:r w:rsidR="00256426" w:rsidRPr="00CD0CC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24</w:t>
      </w:r>
      <w:r w:rsidR="009F610E" w:rsidRPr="00CD0C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рік</w:t>
      </w:r>
      <w:r w:rsidR="00772C36" w:rsidRPr="00CD0C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0D4E09" w:rsidRPr="00CD0C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становить</w:t>
      </w:r>
      <w:bookmarkStart w:id="0" w:name="_GoBack"/>
      <w:bookmarkEnd w:id="0"/>
      <w:r w:rsidR="000D4E09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80CD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170</w:t>
      </w:r>
      <w:r w:rsidR="00C16B7D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="00B80CD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</w:t>
      </w:r>
      <w:r w:rsidR="0095037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</w:t>
      </w:r>
      <w:r w:rsidR="00BF078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</w:t>
      </w:r>
      <w:r w:rsidR="00C16B7D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,0</w:t>
      </w:r>
      <w:r w:rsidR="00BF078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</w:t>
      </w:r>
      <w:r w:rsidR="00C16B7D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C93611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грн</w:t>
      </w:r>
      <w:r w:rsidR="00F4751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F4751E" w:rsidRPr="002E4A29" w:rsidRDefault="000E675A" w:rsidP="000E675A">
      <w:pPr>
        <w:tabs>
          <w:tab w:val="left" w:pos="0"/>
          <w:tab w:val="left" w:pos="930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A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D4E4A" w:rsidRPr="002E4A29" w:rsidRDefault="00DD4E4A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="00B80CD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170</w:t>
      </w:r>
      <w:r w:rsidR="00BF078F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="00B80CD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</w:t>
      </w:r>
      <w:r w:rsidR="0095037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</w:t>
      </w:r>
      <w:r w:rsidR="00BF078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</w:t>
      </w:r>
      <w:r w:rsidR="00BF078F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,0</w:t>
      </w:r>
      <w:r w:rsidR="00BF078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</w:t>
      </w:r>
      <w:r w:rsidR="00BF078F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0E675A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грн </w:t>
      </w:r>
      <w:r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 ПДВ.</w:t>
      </w:r>
    </w:p>
    <w:p w:rsidR="00DD4E4A" w:rsidRPr="00EB027E" w:rsidRDefault="00DD4E4A" w:rsidP="00E47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76A9" w:rsidRPr="00EB027E" w:rsidRDefault="00B6060F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</w:p>
    <w:p w:rsidR="002E6FCD" w:rsidRPr="00EB027E" w:rsidRDefault="00A33799" w:rsidP="00A337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розрахунок очікуваної вартості</w:t>
      </w:r>
      <w:r w:rsidR="00760E4F" w:rsidRPr="00760E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предмета закупівлі проведено відповідно рекомендаціям наказу Мінекономіки від 18.02.2020р. №275</w:t>
      </w:r>
      <w:r w:rsidR="00760E4F" w:rsidRPr="00760E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«Про затвердження примірної методики визначення очікуваної вартості предмета закупівлі»</w:t>
      </w:r>
      <w:r w:rsidR="00EA7783" w:rsidRPr="00EA77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 саме</w:t>
      </w:r>
      <w:r w:rsidR="00EA7783" w:rsidRPr="00EA77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проведений моніторинг цін, шляхом здійснення пошуку, збору та аналізу загальнодоступної інформації про ціну </w:t>
      </w:r>
      <w:r w:rsidR="006B4C06" w:rsidRPr="006B4C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товар </w:t>
      </w: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</w:t>
      </w:r>
      <w:r w:rsidR="00760E4F" w:rsidRPr="00760E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урахуванням інформації, отриманої з Інтернет-ресурсів</w:t>
      </w:r>
      <w:r w:rsidR="00EA7783" w:rsidRPr="00EA77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 відкритому доступі, в електронній системі </w:t>
      </w:r>
      <w:proofErr w:type="spellStart"/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закупівель</w:t>
      </w:r>
      <w:proofErr w:type="spellEnd"/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«Прозоро», тощо.</w:t>
      </w:r>
    </w:p>
    <w:sectPr w:rsidR="002E6FCD" w:rsidRPr="00EB027E" w:rsidSect="00E476A9">
      <w:pgSz w:w="11906" w:h="16838"/>
      <w:pgMar w:top="567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74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0E675A"/>
    <w:rsid w:val="001014DD"/>
    <w:rsid w:val="00115DB9"/>
    <w:rsid w:val="001308A4"/>
    <w:rsid w:val="0015274D"/>
    <w:rsid w:val="001A1A60"/>
    <w:rsid w:val="001F3234"/>
    <w:rsid w:val="001F3A51"/>
    <w:rsid w:val="00204038"/>
    <w:rsid w:val="00214C14"/>
    <w:rsid w:val="00246C8B"/>
    <w:rsid w:val="00256426"/>
    <w:rsid w:val="002618F1"/>
    <w:rsid w:val="002700FA"/>
    <w:rsid w:val="002A4B98"/>
    <w:rsid w:val="002B672B"/>
    <w:rsid w:val="002E4A29"/>
    <w:rsid w:val="002E6FCD"/>
    <w:rsid w:val="002F7D8B"/>
    <w:rsid w:val="00305111"/>
    <w:rsid w:val="00347FC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C781E"/>
    <w:rsid w:val="004D4894"/>
    <w:rsid w:val="004E5992"/>
    <w:rsid w:val="004F5B26"/>
    <w:rsid w:val="0055304B"/>
    <w:rsid w:val="005621FD"/>
    <w:rsid w:val="00575E3F"/>
    <w:rsid w:val="00595B53"/>
    <w:rsid w:val="00602F64"/>
    <w:rsid w:val="006065A6"/>
    <w:rsid w:val="006124A8"/>
    <w:rsid w:val="0063482B"/>
    <w:rsid w:val="00640AE4"/>
    <w:rsid w:val="00691B46"/>
    <w:rsid w:val="006A1BE5"/>
    <w:rsid w:val="006B4C06"/>
    <w:rsid w:val="006D6144"/>
    <w:rsid w:val="006E0B50"/>
    <w:rsid w:val="0070478B"/>
    <w:rsid w:val="0071711D"/>
    <w:rsid w:val="00760E4F"/>
    <w:rsid w:val="00772C36"/>
    <w:rsid w:val="007B0C6F"/>
    <w:rsid w:val="007B14B4"/>
    <w:rsid w:val="008738C8"/>
    <w:rsid w:val="008920DD"/>
    <w:rsid w:val="008A6119"/>
    <w:rsid w:val="008B26F8"/>
    <w:rsid w:val="008D0B93"/>
    <w:rsid w:val="008E158F"/>
    <w:rsid w:val="00950379"/>
    <w:rsid w:val="00967420"/>
    <w:rsid w:val="00976179"/>
    <w:rsid w:val="009C2A02"/>
    <w:rsid w:val="009D5FA6"/>
    <w:rsid w:val="009E2BDF"/>
    <w:rsid w:val="009E6C58"/>
    <w:rsid w:val="009F610E"/>
    <w:rsid w:val="00A21AD8"/>
    <w:rsid w:val="00A30D09"/>
    <w:rsid w:val="00A33799"/>
    <w:rsid w:val="00A83726"/>
    <w:rsid w:val="00AB7224"/>
    <w:rsid w:val="00AD6403"/>
    <w:rsid w:val="00B12373"/>
    <w:rsid w:val="00B44B35"/>
    <w:rsid w:val="00B6060F"/>
    <w:rsid w:val="00B80CDD"/>
    <w:rsid w:val="00B8246B"/>
    <w:rsid w:val="00BE2EE1"/>
    <w:rsid w:val="00BF078F"/>
    <w:rsid w:val="00C04811"/>
    <w:rsid w:val="00C16B7D"/>
    <w:rsid w:val="00C50EBF"/>
    <w:rsid w:val="00C819C9"/>
    <w:rsid w:val="00C84BA1"/>
    <w:rsid w:val="00C93611"/>
    <w:rsid w:val="00CB4A30"/>
    <w:rsid w:val="00CC7D6B"/>
    <w:rsid w:val="00CD0CC8"/>
    <w:rsid w:val="00D417A2"/>
    <w:rsid w:val="00D758E4"/>
    <w:rsid w:val="00D87149"/>
    <w:rsid w:val="00DC4F23"/>
    <w:rsid w:val="00DD4E4A"/>
    <w:rsid w:val="00E319E3"/>
    <w:rsid w:val="00E33508"/>
    <w:rsid w:val="00E33FD8"/>
    <w:rsid w:val="00E359CA"/>
    <w:rsid w:val="00E476A9"/>
    <w:rsid w:val="00E6553D"/>
    <w:rsid w:val="00E67C93"/>
    <w:rsid w:val="00E83152"/>
    <w:rsid w:val="00EA7783"/>
    <w:rsid w:val="00EB027E"/>
    <w:rsid w:val="00F14C1B"/>
    <w:rsid w:val="00F4751E"/>
    <w:rsid w:val="00F76DEB"/>
    <w:rsid w:val="00F94398"/>
    <w:rsid w:val="00F947E3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link w:val="a8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Звичайний (веб) Знак"/>
    <w:link w:val="a7"/>
    <w:locked/>
    <w:rsid w:val="00BF078F"/>
    <w:rPr>
      <w:rFonts w:ascii="Times New Roman" w:eastAsia="Times New Roman" w:hAnsi="Times New Roman" w:cs="Times New Roman"/>
      <w:sz w:val="24"/>
      <w:szCs w:val="24"/>
    </w:rPr>
  </w:style>
  <w:style w:type="character" w:customStyle="1" w:styleId="js-apiid">
    <w:name w:val="js-apiid"/>
    <w:basedOn w:val="a0"/>
    <w:rsid w:val="004C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9-04-006273-a" TargetMode="External"/><Relationship Id="rId5" Type="http://schemas.openxmlformats.org/officeDocument/2006/relationships/hyperlink" Target="https://www.dzo.com.ua/companies/138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1461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Ковальчук Ксенія</cp:lastModifiedBy>
  <cp:revision>3</cp:revision>
  <cp:lastPrinted>2021-12-08T12:23:00Z</cp:lastPrinted>
  <dcterms:created xsi:type="dcterms:W3CDTF">2024-09-06T12:43:00Z</dcterms:created>
  <dcterms:modified xsi:type="dcterms:W3CDTF">2024-09-06T12:43:00Z</dcterms:modified>
</cp:coreProperties>
</file>