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37" w:rsidRPr="004C5781" w:rsidRDefault="00810037" w:rsidP="0081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81">
        <w:rPr>
          <w:rFonts w:ascii="Times New Roman" w:hAnsi="Times New Roman" w:cs="Times New Roman"/>
          <w:b/>
          <w:sz w:val="24"/>
          <w:szCs w:val="24"/>
        </w:rPr>
        <w:t>Позапланові перевірки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399"/>
        <w:gridCol w:w="2120"/>
      </w:tblGrid>
      <w:tr w:rsidR="00810037" w:rsidRPr="004C5781" w:rsidTr="00E0655D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Об’єкт, місце розташування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Підстава для проведення перевірки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початку перевірки</w:t>
            </w:r>
          </w:p>
        </w:tc>
      </w:tr>
      <w:tr w:rsidR="00810037" w:rsidRPr="004C5781" w:rsidTr="00E0655D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E0655D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Перевірка додержання вимог містобудівного законодавства за </w:t>
            </w:r>
            <w:proofErr w:type="spellStart"/>
            <w:r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="00E0655D" w:rsidRPr="00E06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="00E0655D" w:rsidRPr="00E06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="00E0655D" w:rsidRPr="00E06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E06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Благовісна</w:t>
            </w:r>
            <w:proofErr w:type="spellEnd"/>
            <w:r w:rsidR="00E065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72, кв. 23, кв. 24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E0655D" w:rsidP="00E065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Управління державно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архітектурно-будівельної інспекції у Черкаській області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E0655D" w:rsidP="00810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10037"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bookmarkEnd w:id="0"/>
          </w:p>
        </w:tc>
      </w:tr>
    </w:tbl>
    <w:p w:rsidR="00624AAE" w:rsidRPr="004C5781" w:rsidRDefault="00624AAE"/>
    <w:sectPr w:rsidR="00624AAE" w:rsidRPr="004C5781" w:rsidSect="00BF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7"/>
    <w:rsid w:val="004C5781"/>
    <w:rsid w:val="00624AAE"/>
    <w:rsid w:val="00810037"/>
    <w:rsid w:val="00E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8C86-5661-405F-9412-CEB3098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3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4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Волков</dc:creator>
  <cp:keywords/>
  <dc:description/>
  <cp:lastModifiedBy>Володимир Волков</cp:lastModifiedBy>
  <cp:revision>2</cp:revision>
  <dcterms:created xsi:type="dcterms:W3CDTF">2020-01-20T14:18:00Z</dcterms:created>
  <dcterms:modified xsi:type="dcterms:W3CDTF">2020-01-20T14:18:00Z</dcterms:modified>
</cp:coreProperties>
</file>