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23E3D" w:rsidTr="006E668C">
        <w:trPr>
          <w:trHeight w:val="1140"/>
        </w:trPr>
        <w:tc>
          <w:tcPr>
            <w:tcW w:w="9322" w:type="dxa"/>
            <w:hideMark/>
          </w:tcPr>
          <w:p w:rsidR="00223E3D" w:rsidRDefault="00223E3D" w:rsidP="00FE69A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223E3D" w:rsidRDefault="00223E3D" w:rsidP="00FE69A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223E3D" w:rsidRDefault="00223E3D" w:rsidP="00FE69AB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29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вересня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223E3D" w:rsidRDefault="00223E3D" w:rsidP="00FE69AB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223E3D" w:rsidRPr="0060114A" w:rsidTr="00FE69AB">
        <w:trPr>
          <w:trHeight w:val="986"/>
        </w:trPr>
        <w:tc>
          <w:tcPr>
            <w:tcW w:w="9322" w:type="dxa"/>
          </w:tcPr>
          <w:p w:rsidR="00223E3D" w:rsidRDefault="00223E3D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взяття на облік та продовження функціонування дитячого будинку сімейного типу </w:t>
            </w:r>
          </w:p>
          <w:p w:rsidR="00223E3D" w:rsidRDefault="00223E3D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опіки над майном </w:t>
            </w:r>
          </w:p>
          <w:p w:rsidR="00223E3D" w:rsidRPr="00B42B9C" w:rsidRDefault="00223E3D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12615">
              <w:rPr>
                <w:sz w:val="28"/>
                <w:szCs w:val="28"/>
                <w:lang w:val="uk-UA" w:eastAsia="en-US"/>
              </w:rPr>
              <w:t>реєстрацію народження покинутої новонародженої дитини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23E3D" w:rsidRPr="00E21BFF" w:rsidRDefault="00223E3D" w:rsidP="00FE69AB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112615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="00112615">
              <w:rPr>
                <w:sz w:val="28"/>
                <w:szCs w:val="28"/>
                <w:lang w:val="uk-UA" w:eastAsia="en-US"/>
              </w:rPr>
              <w:t xml:space="preserve"> С.О.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23E3D" w:rsidRDefault="00223E3D" w:rsidP="00112615">
            <w:pPr>
              <w:rPr>
                <w:sz w:val="28"/>
                <w:szCs w:val="28"/>
                <w:lang w:val="uk-UA" w:eastAsia="en-US"/>
              </w:rPr>
            </w:pPr>
            <w:r w:rsidRPr="0060114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0114A">
              <w:rPr>
                <w:sz w:val="28"/>
                <w:szCs w:val="28"/>
                <w:lang w:val="uk-UA" w:eastAsia="en-US"/>
              </w:rPr>
              <w:t xml:space="preserve">  </w:t>
            </w:r>
            <w:r w:rsidR="00112615"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112615" w:rsidRPr="0060114A" w:rsidRDefault="00112615" w:rsidP="0011261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223E3D" w:rsidRPr="000C735A" w:rsidTr="00FE69AB">
        <w:trPr>
          <w:trHeight w:val="986"/>
        </w:trPr>
        <w:tc>
          <w:tcPr>
            <w:tcW w:w="9322" w:type="dxa"/>
          </w:tcPr>
          <w:p w:rsidR="00223E3D" w:rsidRPr="00B42B9C" w:rsidRDefault="00223E3D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12615">
              <w:rPr>
                <w:sz w:val="28"/>
                <w:szCs w:val="28"/>
                <w:lang w:val="uk-UA" w:eastAsia="en-US"/>
              </w:rPr>
              <w:t>проведення безоплатного капітального ремонту власних житлових будинків і квартир особам, що мають право на таку пільгу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23E3D" w:rsidRPr="00E21BFF" w:rsidRDefault="00223E3D" w:rsidP="00FE69AB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 w:rsidR="00112615">
              <w:rPr>
                <w:sz w:val="28"/>
                <w:szCs w:val="28"/>
                <w:lang w:val="uk-UA" w:eastAsia="en-US"/>
              </w:rPr>
              <w:t>Коцюруба В.П.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12615" w:rsidRDefault="00223E3D" w:rsidP="00112615">
            <w:pPr>
              <w:rPr>
                <w:sz w:val="28"/>
                <w:szCs w:val="28"/>
                <w:lang w:val="uk-UA" w:eastAsia="en-US"/>
              </w:rPr>
            </w:pPr>
            <w:r w:rsidRPr="0003023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3023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112615">
              <w:rPr>
                <w:sz w:val="28"/>
                <w:szCs w:val="28"/>
                <w:lang w:val="uk-UA" w:eastAsia="en-US"/>
              </w:rPr>
              <w:t>соціальної політики</w:t>
            </w:r>
          </w:p>
          <w:p w:rsidR="00223E3D" w:rsidRPr="00112615" w:rsidRDefault="00223E3D" w:rsidP="0011261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23E3D" w:rsidRPr="00030233" w:rsidTr="00FE69AB">
        <w:trPr>
          <w:trHeight w:val="986"/>
        </w:trPr>
        <w:tc>
          <w:tcPr>
            <w:tcW w:w="9322" w:type="dxa"/>
          </w:tcPr>
          <w:p w:rsidR="00223E3D" w:rsidRDefault="00223E3D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12615">
              <w:rPr>
                <w:sz w:val="28"/>
                <w:szCs w:val="28"/>
                <w:lang w:val="uk-UA" w:eastAsia="en-US"/>
              </w:rPr>
              <w:t xml:space="preserve">утворення комісії для прийому-передачі безхазяйних мереж теплопостачання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12615" w:rsidRPr="00B42B9C" w:rsidRDefault="00112615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31.03.2015 № 351 «Про затвердження фінплану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223E3D" w:rsidRPr="00E21BFF" w:rsidRDefault="00223E3D" w:rsidP="00FE69AB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 w:rsidR="00112615">
              <w:rPr>
                <w:sz w:val="28"/>
                <w:szCs w:val="28"/>
                <w:lang w:val="uk-UA" w:eastAsia="en-US"/>
              </w:rPr>
              <w:t>Удод І.І.</w:t>
            </w:r>
          </w:p>
          <w:p w:rsidR="00112615" w:rsidRDefault="00223E3D" w:rsidP="00112615">
            <w:pPr>
              <w:rPr>
                <w:sz w:val="28"/>
                <w:szCs w:val="28"/>
                <w:lang w:val="uk-UA" w:eastAsia="en-US"/>
              </w:rPr>
            </w:pPr>
            <w:r w:rsidRPr="0003023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3023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 </w:t>
            </w:r>
            <w:r w:rsidR="00112615">
              <w:rPr>
                <w:sz w:val="28"/>
                <w:szCs w:val="28"/>
                <w:lang w:val="uk-UA" w:eastAsia="en-US"/>
              </w:rPr>
              <w:t xml:space="preserve">економіки </w:t>
            </w:r>
          </w:p>
          <w:p w:rsidR="00223E3D" w:rsidRPr="00030233" w:rsidRDefault="00223E3D" w:rsidP="0011261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223E3D" w:rsidRPr="001123CA" w:rsidTr="00FE69AB">
        <w:trPr>
          <w:trHeight w:val="986"/>
        </w:trPr>
        <w:tc>
          <w:tcPr>
            <w:tcW w:w="9322" w:type="dxa"/>
          </w:tcPr>
          <w:p w:rsidR="00223E3D" w:rsidRDefault="00223E3D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20.03.2015 № 307 «Про надання сім ям з дітьми-інвалідами квартир  по вул. Конєва, 15/1»</w:t>
            </w:r>
          </w:p>
          <w:p w:rsidR="00112615" w:rsidRDefault="00112615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включення  квартири по вул. Грибоєдова, 61/1 до числа службових </w:t>
            </w:r>
          </w:p>
          <w:p w:rsidR="00223E3D" w:rsidRDefault="00223E3D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 про здійснення квартирного обліку громадян </w:t>
            </w:r>
          </w:p>
          <w:p w:rsidR="00223E3D" w:rsidRDefault="006E668C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E668C">
              <w:rPr>
                <w:sz w:val="28"/>
                <w:szCs w:val="28"/>
                <w:lang w:eastAsia="en-US"/>
              </w:rPr>
              <w:t xml:space="preserve"> </w:t>
            </w:r>
            <w:r w:rsidR="00223E3D">
              <w:rPr>
                <w:sz w:val="28"/>
                <w:szCs w:val="28"/>
                <w:lang w:val="uk-UA" w:eastAsia="en-US"/>
              </w:rPr>
              <w:t xml:space="preserve">Про внесення змін до  рішення виконкому від  10.07.2015 № 718 «Про перелік об’єктів для капітального ремонту  взятих  на баланс без господарських мереж теплопостачання та гарячого водопостачання (внески в статутний капітал КПТМ «ЧТКЕ» ) на 2015 рік </w:t>
            </w:r>
          </w:p>
          <w:p w:rsidR="00112615" w:rsidRDefault="006E668C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E668C">
              <w:rPr>
                <w:sz w:val="28"/>
                <w:szCs w:val="28"/>
                <w:lang w:eastAsia="en-US"/>
              </w:rPr>
              <w:t xml:space="preserve"> </w:t>
            </w:r>
            <w:r w:rsidR="00112615">
              <w:rPr>
                <w:sz w:val="28"/>
                <w:szCs w:val="28"/>
                <w:lang w:val="uk-UA" w:eastAsia="en-US"/>
              </w:rPr>
              <w:t xml:space="preserve">Про визнання деяких рішень виконавчого комітету такими, що втратили чинність </w:t>
            </w:r>
          </w:p>
          <w:p w:rsidR="00112615" w:rsidRDefault="006E668C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E668C">
              <w:rPr>
                <w:sz w:val="28"/>
                <w:szCs w:val="28"/>
                <w:lang w:eastAsia="en-US"/>
              </w:rPr>
              <w:t xml:space="preserve"> </w:t>
            </w:r>
            <w:r w:rsidR="00112615">
              <w:rPr>
                <w:sz w:val="28"/>
                <w:szCs w:val="28"/>
                <w:lang w:val="uk-UA" w:eastAsia="en-US"/>
              </w:rPr>
              <w:t xml:space="preserve">Про організацію проведення конкурсу з перевезення пасажирів на автобусному маршруті загального користування у м. Черкаси </w:t>
            </w:r>
          </w:p>
          <w:p w:rsidR="00112615" w:rsidRDefault="00112615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C5486">
              <w:rPr>
                <w:sz w:val="28"/>
                <w:szCs w:val="28"/>
                <w:lang w:val="uk-UA" w:eastAsia="en-US"/>
              </w:rPr>
              <w:t xml:space="preserve">Про винесення на конкурс з перевезення пасажирів на автобусному маршруті загального користування № 36 «Річковий вокзал – Вулиця </w:t>
            </w:r>
            <w:proofErr w:type="spellStart"/>
            <w:r w:rsidR="00BC5486">
              <w:rPr>
                <w:sz w:val="28"/>
                <w:szCs w:val="28"/>
                <w:lang w:val="uk-UA" w:eastAsia="en-US"/>
              </w:rPr>
              <w:t>Сумгаїтська</w:t>
            </w:r>
            <w:proofErr w:type="spellEnd"/>
            <w:r w:rsidR="00BC5486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BC5486" w:rsidRDefault="00BC5486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винесення на конкурс з перевезення пасажирів на автобусному маршруті загального користування № 12 «Вул.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Вербовецького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– Військкомат» </w:t>
            </w:r>
          </w:p>
          <w:p w:rsidR="00BC5486" w:rsidRDefault="00BC5486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винесення на конкурс з перевезення пасажирів на автобусному маршруті загального користування № 15 «Вулиця Гайдара – Вулиця Гагаріна» </w:t>
            </w:r>
          </w:p>
          <w:p w:rsidR="00BC5486" w:rsidRDefault="00BC5486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винесення на конкурс з перевезення пасажирів на автобусному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маршруті загального користування №  16 «Вулиця Луначарського – ВАТ «Хімволокно» </w:t>
            </w:r>
          </w:p>
          <w:p w:rsidR="00BC5486" w:rsidRDefault="00BC5486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винесення на конкурс з перевезення пасажирів на автобусному маршруті загального користування №  31 «ВАТ «Хімволокно – санаторій «Україна» </w:t>
            </w:r>
          </w:p>
          <w:p w:rsidR="00BC5486" w:rsidRDefault="00BC5486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винесення на конкурс з перевезення пасажирів на автобусному маршруті загального користування №  26 «Автовокзал – Обласна лікарня» </w:t>
            </w:r>
          </w:p>
          <w:p w:rsidR="00BC5486" w:rsidRDefault="00BC5486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винесення на конкурс з перевезення пасажирів на автобусному маршруті загального користування №  23 «Вулиця</w:t>
            </w:r>
            <w:r w:rsidR="00DD6AF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Пацаєва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D6AF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–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BC5486" w:rsidRDefault="006E668C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E668C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BC5486">
              <w:rPr>
                <w:sz w:val="28"/>
                <w:szCs w:val="28"/>
                <w:lang w:val="uk-UA" w:eastAsia="en-US"/>
              </w:rPr>
              <w:t xml:space="preserve">Про винесення на конкурс з перевезення пасажирів на автобусному маршруті загального користування № 21 «Річковий вокзал – Вул. </w:t>
            </w:r>
            <w:proofErr w:type="spellStart"/>
            <w:r w:rsidR="00BC5486">
              <w:rPr>
                <w:sz w:val="28"/>
                <w:szCs w:val="28"/>
                <w:lang w:val="uk-UA" w:eastAsia="en-US"/>
              </w:rPr>
              <w:t>Пацаєва</w:t>
            </w:r>
            <w:proofErr w:type="spellEnd"/>
            <w:r w:rsidR="00BC5486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BC5486" w:rsidRDefault="00BC5486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BC5486" w:rsidRDefault="00BC5486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46/1» на 2015 рік </w:t>
            </w:r>
          </w:p>
          <w:p w:rsidR="00BC5486" w:rsidRDefault="00BC5486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«Петровського 277» на 2015 рік</w:t>
            </w:r>
          </w:p>
          <w:p w:rsidR="00BC5486" w:rsidRDefault="00BC5486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жилого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50» на 2015 рік </w:t>
            </w:r>
          </w:p>
          <w:p w:rsidR="00BC5486" w:rsidRDefault="00BC5486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«Мрія – 2008» на 2015 рік </w:t>
            </w:r>
          </w:p>
          <w:p w:rsidR="00BC5486" w:rsidRDefault="00BC5486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«Гагаріна -45» на 2015 рік </w:t>
            </w:r>
          </w:p>
          <w:p w:rsidR="00BC5486" w:rsidRDefault="00BC5486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КП «Придніпровська  СУБ» на баланс КСН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Криваліївський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  <w:r w:rsidR="00DD6AFC">
              <w:rPr>
                <w:sz w:val="28"/>
                <w:szCs w:val="28"/>
                <w:lang w:val="uk-UA" w:eastAsia="en-US"/>
              </w:rPr>
              <w:t xml:space="preserve"> баскетбольного щита на опорі з кільцем </w:t>
            </w:r>
          </w:p>
          <w:p w:rsidR="00DD6AFC" w:rsidRPr="00B42B9C" w:rsidRDefault="00DD6AFC" w:rsidP="00FE69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приймання-передачі в самоуправління власникам   будинку № 687 по вул. Ільїна </w:t>
            </w:r>
          </w:p>
          <w:p w:rsidR="00223E3D" w:rsidRPr="00E21BFF" w:rsidRDefault="00223E3D" w:rsidP="00FE69AB">
            <w:pPr>
              <w:rPr>
                <w:sz w:val="28"/>
                <w:szCs w:val="28"/>
                <w:lang w:val="uk-UA" w:eastAsia="en-US"/>
              </w:rPr>
            </w:pPr>
            <w:r w:rsidRPr="00E21B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21B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 Наумчук А.М.</w:t>
            </w:r>
          </w:p>
          <w:p w:rsidR="00223E3D" w:rsidRDefault="00223E3D" w:rsidP="00FE69AB">
            <w:pPr>
              <w:rPr>
                <w:sz w:val="28"/>
                <w:szCs w:val="28"/>
                <w:lang w:val="uk-UA" w:eastAsia="en-US"/>
              </w:rPr>
            </w:pPr>
            <w:r w:rsidRPr="0003023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3023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ЖКК.</w:t>
            </w:r>
          </w:p>
          <w:p w:rsidR="00DD6AFC" w:rsidRPr="001123CA" w:rsidRDefault="00DD6AFC" w:rsidP="00FE69AB">
            <w:pPr>
              <w:rPr>
                <w:lang w:val="uk-UA" w:eastAsia="en-US"/>
              </w:rPr>
            </w:pPr>
          </w:p>
        </w:tc>
      </w:tr>
    </w:tbl>
    <w:p w:rsidR="00BD099C" w:rsidRPr="00223E3D" w:rsidRDefault="00BD099C">
      <w:pPr>
        <w:rPr>
          <w:lang w:val="uk-UA"/>
        </w:rPr>
      </w:pPr>
    </w:p>
    <w:sectPr w:rsidR="00BD099C" w:rsidRPr="0022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78"/>
    <w:rsid w:val="00112615"/>
    <w:rsid w:val="00223E3D"/>
    <w:rsid w:val="00304FFC"/>
    <w:rsid w:val="006E668C"/>
    <w:rsid w:val="00950D62"/>
    <w:rsid w:val="00BC5486"/>
    <w:rsid w:val="00BD099C"/>
    <w:rsid w:val="00D82378"/>
    <w:rsid w:val="00D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3D"/>
    <w:pPr>
      <w:ind w:left="720"/>
      <w:contextualSpacing/>
    </w:pPr>
  </w:style>
  <w:style w:type="table" w:styleId="a4">
    <w:name w:val="Table Grid"/>
    <w:basedOn w:val="a1"/>
    <w:rsid w:val="0022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3D"/>
    <w:pPr>
      <w:ind w:left="720"/>
      <w:contextualSpacing/>
    </w:pPr>
  </w:style>
  <w:style w:type="table" w:styleId="a4">
    <w:name w:val="Table Grid"/>
    <w:basedOn w:val="a1"/>
    <w:rsid w:val="0022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2015-09-28T05:36:00Z</dcterms:created>
  <dcterms:modified xsi:type="dcterms:W3CDTF">2015-09-28T06:30:00Z</dcterms:modified>
</cp:coreProperties>
</file>