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47053" w:rsidTr="00147053">
        <w:trPr>
          <w:trHeight w:val="1418"/>
        </w:trPr>
        <w:tc>
          <w:tcPr>
            <w:tcW w:w="9322" w:type="dxa"/>
            <w:hideMark/>
          </w:tcPr>
          <w:p w:rsidR="00147053" w:rsidRDefault="0014705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147053" w:rsidRDefault="0014705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147053" w:rsidRDefault="0014705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26  серпня  2016 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09.30 </w:t>
            </w:r>
          </w:p>
          <w:p w:rsidR="00147053" w:rsidRDefault="00147053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</w:tr>
      <w:tr w:rsidR="00147053" w:rsidTr="00147053">
        <w:trPr>
          <w:trHeight w:val="573"/>
        </w:trPr>
        <w:tc>
          <w:tcPr>
            <w:tcW w:w="9322" w:type="dxa"/>
          </w:tcPr>
          <w:p w:rsidR="00147053" w:rsidRDefault="00147053" w:rsidP="001470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втрату статусу  дитини, позбавленої батьківського піклування </w:t>
            </w:r>
          </w:p>
          <w:p w:rsidR="00147053" w:rsidRDefault="00147053" w:rsidP="001470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припинення опіки над майном </w:t>
            </w:r>
          </w:p>
          <w:p w:rsidR="00147053" w:rsidRDefault="00147053" w:rsidP="001470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обліку дитячого будинку сімейного типу </w:t>
            </w:r>
          </w:p>
          <w:p w:rsidR="00147053" w:rsidRPr="00FE4DED" w:rsidRDefault="00147053" w:rsidP="00FE4D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та спілкуванні батька з малолітнім ( 2 рішення) </w:t>
            </w:r>
          </w:p>
          <w:p w:rsidR="00147053" w:rsidRDefault="00147053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Шишлюк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Олександрівна   </w:t>
            </w:r>
          </w:p>
          <w:p w:rsidR="00147053" w:rsidRDefault="00147053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служба у справах дітей </w:t>
            </w:r>
          </w:p>
          <w:p w:rsidR="00FE4DED" w:rsidRPr="00FE4DED" w:rsidRDefault="00FE4DED">
            <w:pPr>
              <w:rPr>
                <w:sz w:val="28"/>
                <w:szCs w:val="28"/>
                <w:lang w:val="en-US"/>
              </w:rPr>
            </w:pPr>
          </w:p>
        </w:tc>
      </w:tr>
      <w:tr w:rsidR="00147053" w:rsidTr="00147053">
        <w:trPr>
          <w:trHeight w:val="573"/>
        </w:trPr>
        <w:tc>
          <w:tcPr>
            <w:tcW w:w="9322" w:type="dxa"/>
          </w:tcPr>
          <w:p w:rsidR="00147053" w:rsidRPr="00FE4DED" w:rsidRDefault="00147053" w:rsidP="00FE4D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 нагородження </w:t>
            </w:r>
          </w:p>
          <w:p w:rsidR="00147053" w:rsidRDefault="00147053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Маліщук Лілія Миколаївна    </w:t>
            </w:r>
          </w:p>
          <w:p w:rsidR="00147053" w:rsidRDefault="00147053" w:rsidP="00147053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 </w:t>
            </w:r>
            <w:r w:rsidR="00FE4DED">
              <w:rPr>
                <w:sz w:val="28"/>
                <w:szCs w:val="28"/>
                <w:lang w:val="uk-UA"/>
              </w:rPr>
              <w:t xml:space="preserve">департамент  </w:t>
            </w:r>
            <w:proofErr w:type="spellStart"/>
            <w:r w:rsidR="00FE4DED">
              <w:rPr>
                <w:sz w:val="28"/>
                <w:szCs w:val="28"/>
                <w:lang w:val="uk-UA"/>
              </w:rPr>
              <w:t>орг</w:t>
            </w:r>
            <w:r>
              <w:rPr>
                <w:sz w:val="28"/>
                <w:szCs w:val="28"/>
                <w:lang w:val="uk-UA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47053" w:rsidRDefault="00147053" w:rsidP="00147053">
            <w:pPr>
              <w:rPr>
                <w:sz w:val="28"/>
                <w:szCs w:val="28"/>
                <w:lang w:val="uk-UA"/>
              </w:rPr>
            </w:pPr>
          </w:p>
        </w:tc>
      </w:tr>
      <w:tr w:rsidR="00147053" w:rsidRPr="005B5A71" w:rsidTr="00147053">
        <w:trPr>
          <w:trHeight w:val="573"/>
        </w:trPr>
        <w:tc>
          <w:tcPr>
            <w:tcW w:w="9322" w:type="dxa"/>
          </w:tcPr>
          <w:p w:rsidR="00147053" w:rsidRDefault="00147053" w:rsidP="001470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передачу шин з балансу департаменту ЖКК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147053" w:rsidRDefault="00F841AA" w:rsidP="001470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дорожніх знаків «Житлова зона»   біля житлових будинків № 40, 44та 46 по вул. Припортовій </w:t>
            </w:r>
          </w:p>
          <w:p w:rsidR="00F841AA" w:rsidRDefault="00F841AA" w:rsidP="001470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22.01.2015 № 2-686 « Про затвердження  Програми «Екологія 2015 – 2020» </w:t>
            </w:r>
          </w:p>
          <w:p w:rsidR="00F841AA" w:rsidRDefault="005B5A71" w:rsidP="001470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внесення змін до рішення виконкому від 02.06.2009 № 664 2Про затвердження складу комісії для обстеження зелених насаджень в місті та положення про неї» </w:t>
            </w:r>
          </w:p>
          <w:p w:rsidR="005B5A71" w:rsidRDefault="005B5A71" w:rsidP="001470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 та сухостійних дерев </w:t>
            </w:r>
          </w:p>
          <w:p w:rsidR="005B5A71" w:rsidRDefault="005B5A71" w:rsidP="001470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суми відсотків за користування кредитними коштами ОСББ «Гагаріна 39» </w:t>
            </w:r>
          </w:p>
          <w:p w:rsidR="005B5A71" w:rsidRDefault="005B5A71" w:rsidP="001470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«Сєдова 1» на 2016 рік </w:t>
            </w:r>
          </w:p>
          <w:p w:rsidR="005B5A71" w:rsidRDefault="005B5A71" w:rsidP="001470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«Перемога 30» на 2016 рік </w:t>
            </w:r>
          </w:p>
          <w:p w:rsidR="005B5A71" w:rsidRDefault="005B5A71" w:rsidP="001470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квартири по вул. М. Залізняка, 29/1 із  житлового фонду соціального призначення </w:t>
            </w:r>
          </w:p>
          <w:p w:rsidR="005B5A71" w:rsidRDefault="005B5A71" w:rsidP="001470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загальних зборів членів ЖБК № 72 </w:t>
            </w:r>
          </w:p>
          <w:p w:rsidR="005B5A71" w:rsidRPr="00FE4DED" w:rsidRDefault="005B5A71" w:rsidP="00FE4D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(3 рішення) </w:t>
            </w:r>
          </w:p>
          <w:p w:rsidR="005B5A71" w:rsidRDefault="005B5A71" w:rsidP="005B5A7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Яценко Олександр Олексійович </w:t>
            </w:r>
          </w:p>
          <w:p w:rsidR="005B5A71" w:rsidRDefault="005B5A71" w:rsidP="005B5A71">
            <w:pPr>
              <w:rPr>
                <w:sz w:val="28"/>
                <w:szCs w:val="28"/>
                <w:lang w:val="en-US"/>
              </w:rPr>
            </w:pPr>
            <w:r w:rsidRPr="005B5A71">
              <w:rPr>
                <w:b/>
                <w:sz w:val="28"/>
                <w:szCs w:val="28"/>
                <w:lang w:val="uk-UA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/>
              </w:rPr>
              <w:t xml:space="preserve">департамент ЖКК </w:t>
            </w:r>
          </w:p>
          <w:p w:rsidR="00FE4DED" w:rsidRPr="00FE4DED" w:rsidRDefault="00FE4DED" w:rsidP="005B5A71">
            <w:pPr>
              <w:rPr>
                <w:sz w:val="28"/>
                <w:szCs w:val="28"/>
                <w:lang w:val="en-US"/>
              </w:rPr>
            </w:pPr>
          </w:p>
        </w:tc>
      </w:tr>
      <w:tr w:rsidR="00FE4DED" w:rsidRPr="005B5A71" w:rsidTr="00147053">
        <w:trPr>
          <w:trHeight w:val="573"/>
        </w:trPr>
        <w:tc>
          <w:tcPr>
            <w:tcW w:w="9322" w:type="dxa"/>
          </w:tcPr>
          <w:p w:rsidR="00FE4DED" w:rsidRDefault="00FE4DED" w:rsidP="001470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E4DE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відмову в погодженні  </w:t>
            </w:r>
            <w:r>
              <w:rPr>
                <w:sz w:val="28"/>
                <w:szCs w:val="28"/>
                <w:lang w:val="uk-UA" w:eastAsia="en-US"/>
              </w:rPr>
              <w:t>заяви щодо можливості розміщення ТС ФОП</w:t>
            </w:r>
            <w:r>
              <w:rPr>
                <w:sz w:val="28"/>
                <w:szCs w:val="28"/>
                <w:lang w:val="uk-UA" w:eastAsia="en-US"/>
              </w:rPr>
              <w:t xml:space="preserve"> Шматку О.М. на розі вул. Гоголя та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</w:p>
          <w:p w:rsidR="00FE4DED" w:rsidRDefault="00FE4DED" w:rsidP="001470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Дяченко С.Г. на розі вул. С. Кішки та просп. Хіміків</w:t>
            </w:r>
          </w:p>
          <w:p w:rsidR="00FE4DED" w:rsidRDefault="00FE4DED" w:rsidP="001470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</w:t>
            </w:r>
            <w:r>
              <w:rPr>
                <w:sz w:val="28"/>
                <w:szCs w:val="28"/>
                <w:lang w:val="uk-UA" w:eastAsia="en-US"/>
              </w:rPr>
              <w:t xml:space="preserve">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по вул. Гагаріна, 71</w:t>
            </w:r>
          </w:p>
          <w:p w:rsidR="00FE4DED" w:rsidRDefault="00FE4DED" w:rsidP="001470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по вул.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59</w:t>
            </w:r>
          </w:p>
          <w:p w:rsidR="00FE4DED" w:rsidRDefault="00FE4DED" w:rsidP="001470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по вул.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бул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Шевченка</w:t>
            </w:r>
          </w:p>
          <w:p w:rsidR="00FE4DED" w:rsidRDefault="00FE4DED" w:rsidP="00FE4DED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Савін Артур Олександрович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E4DED" w:rsidRPr="00FE4DED" w:rsidRDefault="00FE4DED" w:rsidP="00FE4DED">
            <w:pPr>
              <w:rPr>
                <w:sz w:val="28"/>
                <w:szCs w:val="28"/>
              </w:rPr>
            </w:pPr>
            <w:r w:rsidRPr="005B5A71">
              <w:rPr>
                <w:b/>
                <w:sz w:val="28"/>
                <w:szCs w:val="28"/>
                <w:lang w:val="uk-UA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/>
              </w:rPr>
              <w:t xml:space="preserve">департамент </w:t>
            </w:r>
            <w:r>
              <w:rPr>
                <w:sz w:val="28"/>
                <w:szCs w:val="28"/>
                <w:lang w:val="uk-UA"/>
              </w:rPr>
              <w:t>архітектури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E4DED" w:rsidRPr="00FE4DED" w:rsidRDefault="00FE4DED" w:rsidP="00FE4DED">
            <w:pPr>
              <w:rPr>
                <w:sz w:val="28"/>
                <w:szCs w:val="28"/>
              </w:rPr>
            </w:pPr>
          </w:p>
        </w:tc>
      </w:tr>
    </w:tbl>
    <w:p w:rsidR="00BD099C" w:rsidRPr="00147053" w:rsidRDefault="00BD099C">
      <w:pPr>
        <w:rPr>
          <w:lang w:val="uk-UA"/>
        </w:rPr>
      </w:pPr>
    </w:p>
    <w:sectPr w:rsidR="00BD099C" w:rsidRPr="0014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B3"/>
    <w:rsid w:val="00147053"/>
    <w:rsid w:val="00304FFC"/>
    <w:rsid w:val="00526E4B"/>
    <w:rsid w:val="005B5A71"/>
    <w:rsid w:val="00950D62"/>
    <w:rsid w:val="00B246B3"/>
    <w:rsid w:val="00BD099C"/>
    <w:rsid w:val="00F841AA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0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47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0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47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2016-08-23T11:49:00Z</dcterms:created>
  <dcterms:modified xsi:type="dcterms:W3CDTF">2016-08-25T06:18:00Z</dcterms:modified>
</cp:coreProperties>
</file>