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E7C76" w:rsidTr="00D80C52">
        <w:trPr>
          <w:trHeight w:val="1140"/>
        </w:trPr>
        <w:tc>
          <w:tcPr>
            <w:tcW w:w="9322" w:type="dxa"/>
          </w:tcPr>
          <w:p w:rsidR="001E7C76" w:rsidRDefault="001E7C76" w:rsidP="00D80C5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1E7C76" w:rsidRDefault="001E7C76" w:rsidP="00D80C5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1E7C76" w:rsidRDefault="001E7C76" w:rsidP="00D80C5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1E7C76" w:rsidRDefault="001E7C76" w:rsidP="00D80C52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25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березня  2016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1E7C76" w:rsidRDefault="001E7C76" w:rsidP="00D80C52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1E7C76" w:rsidRPr="00DB0023" w:rsidTr="00D80C52">
        <w:trPr>
          <w:trHeight w:val="986"/>
        </w:trPr>
        <w:tc>
          <w:tcPr>
            <w:tcW w:w="9322" w:type="dxa"/>
          </w:tcPr>
          <w:p w:rsidR="001E7C76" w:rsidRDefault="001E7C76" w:rsidP="001E7C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організацію сезонної торгівлі квасом на території м. Черкаси у 2016 </w:t>
            </w:r>
          </w:p>
          <w:p w:rsidR="00E27DD4" w:rsidRPr="00E27DD4" w:rsidRDefault="001E7C76" w:rsidP="00E27DD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акту</w:t>
            </w:r>
            <w:r w:rsidR="00E27DD4" w:rsidRPr="00E27DD4">
              <w:rPr>
                <w:sz w:val="28"/>
                <w:szCs w:val="28"/>
                <w:lang w:eastAsia="en-US"/>
              </w:rPr>
              <w:t xml:space="preserve"> </w:t>
            </w:r>
            <w:r w:rsidR="00E27DD4">
              <w:rPr>
                <w:sz w:val="28"/>
                <w:szCs w:val="28"/>
                <w:lang w:val="uk-UA" w:eastAsia="en-US"/>
              </w:rPr>
              <w:t xml:space="preserve">передачі у власність територіальної громади міста зовнішньої мережі водовідведення по вул. Косинської корчми від вул. </w:t>
            </w:r>
            <w:proofErr w:type="spellStart"/>
            <w:r w:rsidR="00E27DD4">
              <w:rPr>
                <w:sz w:val="28"/>
                <w:szCs w:val="28"/>
                <w:lang w:val="uk-UA" w:eastAsia="en-US"/>
              </w:rPr>
              <w:t>Котовського</w:t>
            </w:r>
            <w:proofErr w:type="spellEnd"/>
            <w:r w:rsidR="00E27DD4">
              <w:rPr>
                <w:sz w:val="28"/>
                <w:szCs w:val="28"/>
                <w:lang w:val="uk-UA" w:eastAsia="en-US"/>
              </w:rPr>
              <w:t xml:space="preserve"> до вул. Добровольчих батальйонів з подальшою передачею на баланс КП «</w:t>
            </w:r>
            <w:proofErr w:type="spellStart"/>
            <w:r w:rsidR="00E27DD4"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 w:rsidR="00E27DD4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1E7C76" w:rsidRDefault="001E7C76" w:rsidP="00D8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затвердження  висновку суб’єкта оціночної діяльності про вартість об’єкта комунального майна міста,що розташований за адресою: м. Черкаси,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Хоменка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буд. 14/ 2б</w:t>
            </w:r>
          </w:p>
          <w:p w:rsidR="001E7C76" w:rsidRPr="003D48AF" w:rsidRDefault="001E7C76" w:rsidP="003D48A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</w:t>
            </w:r>
            <w:r w:rsidR="00E27DD4">
              <w:rPr>
                <w:sz w:val="28"/>
                <w:szCs w:val="28"/>
                <w:lang w:val="uk-UA" w:eastAsia="en-US"/>
              </w:rPr>
              <w:t xml:space="preserve"> висновку суб’єкта оціночної діяльності про вартість об’єкта комунального майна міста, що розташований за адресою: бульв. Шевченка, 325,приміщення 200</w:t>
            </w:r>
            <w:r w:rsidRPr="003D48AF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E7C76" w:rsidRDefault="001E7C76" w:rsidP="00D80C5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І.І.  </w:t>
            </w:r>
          </w:p>
          <w:p w:rsidR="001E7C76" w:rsidRDefault="001E7C76" w:rsidP="00D80C52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економіки. </w:t>
            </w:r>
          </w:p>
          <w:p w:rsidR="00177ED8" w:rsidRPr="00177ED8" w:rsidRDefault="00177ED8" w:rsidP="00D80C52">
            <w:pPr>
              <w:rPr>
                <w:lang w:val="en-US" w:eastAsia="en-US"/>
              </w:rPr>
            </w:pPr>
          </w:p>
        </w:tc>
      </w:tr>
      <w:tr w:rsidR="001E7C76" w:rsidRPr="000716C4" w:rsidTr="00D80C52">
        <w:trPr>
          <w:trHeight w:val="573"/>
        </w:trPr>
        <w:tc>
          <w:tcPr>
            <w:tcW w:w="9322" w:type="dxa"/>
          </w:tcPr>
          <w:p w:rsidR="001E7C76" w:rsidRDefault="001E7C76" w:rsidP="00E27DD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E27DD4">
              <w:rPr>
                <w:sz w:val="28"/>
                <w:szCs w:val="28"/>
                <w:lang w:val="uk-UA" w:eastAsia="en-US"/>
              </w:rPr>
              <w:t>дозвіл на видачу ордерів фізичним та юридичним особам  на видалення аварійних,</w:t>
            </w:r>
            <w:r w:rsidR="00177ED8" w:rsidRPr="00177ED8">
              <w:rPr>
                <w:sz w:val="28"/>
                <w:szCs w:val="28"/>
                <w:lang w:eastAsia="en-US"/>
              </w:rPr>
              <w:t xml:space="preserve"> </w:t>
            </w:r>
            <w:r w:rsidR="00E27DD4">
              <w:rPr>
                <w:sz w:val="28"/>
                <w:szCs w:val="28"/>
                <w:lang w:val="uk-UA" w:eastAsia="en-US"/>
              </w:rPr>
              <w:t xml:space="preserve">фаутних та сухостійних дерев </w:t>
            </w:r>
          </w:p>
          <w:p w:rsidR="00E27DD4" w:rsidRDefault="00E27DD4" w:rsidP="00E27DD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переліку зупинок, що  потребують проведення капітального  ремонту у 2016  році </w:t>
            </w:r>
          </w:p>
          <w:p w:rsidR="00E27DD4" w:rsidRDefault="00E27DD4" w:rsidP="00E27DD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</w:t>
            </w:r>
            <w:r w:rsidR="00177ED8">
              <w:rPr>
                <w:sz w:val="28"/>
                <w:szCs w:val="28"/>
                <w:lang w:val="uk-UA" w:eastAsia="en-US"/>
              </w:rPr>
              <w:t xml:space="preserve">рішення міської </w:t>
            </w:r>
            <w:r>
              <w:rPr>
                <w:sz w:val="28"/>
                <w:szCs w:val="28"/>
                <w:lang w:val="uk-UA" w:eastAsia="en-US"/>
              </w:rPr>
              <w:t xml:space="preserve">ради «Про затвердження програми розвитку міського електротранспорту  в м. Черкаси на 2016-2020 роки» </w:t>
            </w:r>
          </w:p>
          <w:p w:rsidR="00CA5FFC" w:rsidRDefault="00F4514B" w:rsidP="00E27DD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переліку назв зупинок громадського транспорту у м. Черкаси</w:t>
            </w:r>
          </w:p>
          <w:p w:rsidR="00F4514B" w:rsidRPr="003D48AF" w:rsidRDefault="00CA5FFC" w:rsidP="00F451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тимчасову  заборону руху транспортних засобів </w:t>
            </w:r>
            <w:r w:rsidR="00F4514B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E7C76" w:rsidRDefault="001E7C76" w:rsidP="00D80C5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Наумчук А.М.  </w:t>
            </w:r>
          </w:p>
          <w:p w:rsidR="001E7C76" w:rsidRDefault="001E7C76" w:rsidP="00D80C5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ЖКК.</w:t>
            </w:r>
          </w:p>
          <w:p w:rsidR="00177ED8" w:rsidRPr="000716C4" w:rsidRDefault="00177ED8" w:rsidP="00D80C52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E7C76" w:rsidRPr="00F4514B" w:rsidTr="00D80C52">
        <w:trPr>
          <w:trHeight w:val="1393"/>
        </w:trPr>
        <w:tc>
          <w:tcPr>
            <w:tcW w:w="9322" w:type="dxa"/>
          </w:tcPr>
          <w:p w:rsidR="001E7C76" w:rsidRDefault="001E7C76" w:rsidP="00F451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F4514B">
              <w:rPr>
                <w:sz w:val="28"/>
                <w:szCs w:val="28"/>
                <w:lang w:val="uk-UA" w:eastAsia="en-US"/>
              </w:rPr>
              <w:t xml:space="preserve">погодження заяви щодо  продовження паспорту прив’язки ТС ФОП Діденку Г.І. по бульв. Шевченка, 367 </w:t>
            </w:r>
          </w:p>
          <w:p w:rsidR="00F4514B" w:rsidRDefault="00F4514B" w:rsidP="00F451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Ековторсвіт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бульв. Шевченка, 132 </w:t>
            </w:r>
          </w:p>
          <w:p w:rsidR="00F4514B" w:rsidRDefault="00177ED8" w:rsidP="00F451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4514B">
              <w:rPr>
                <w:sz w:val="28"/>
                <w:szCs w:val="28"/>
                <w:lang w:val="uk-UA" w:eastAsia="en-US"/>
              </w:rPr>
              <w:t xml:space="preserve">Про відмову у погодженні заяви щодо можливості </w:t>
            </w:r>
            <w:proofErr w:type="spellStart"/>
            <w:r w:rsidR="00F4514B">
              <w:rPr>
                <w:sz w:val="28"/>
                <w:szCs w:val="28"/>
                <w:lang w:val="uk-UA" w:eastAsia="en-US"/>
              </w:rPr>
              <w:t>розміщеннч</w:t>
            </w:r>
            <w:proofErr w:type="spellEnd"/>
            <w:r w:rsidR="00F4514B">
              <w:rPr>
                <w:sz w:val="28"/>
                <w:szCs w:val="28"/>
                <w:lang w:val="uk-UA" w:eastAsia="en-US"/>
              </w:rPr>
              <w:t xml:space="preserve"> ТС ТОВ «АВГ ТОРГ- ГРУП» по вул. </w:t>
            </w:r>
            <w:proofErr w:type="spellStart"/>
            <w:r w:rsidR="00F4514B">
              <w:rPr>
                <w:sz w:val="28"/>
                <w:szCs w:val="28"/>
                <w:lang w:val="uk-UA" w:eastAsia="en-US"/>
              </w:rPr>
              <w:t>Онопрієнка</w:t>
            </w:r>
            <w:proofErr w:type="spellEnd"/>
            <w:r w:rsidR="00F4514B">
              <w:rPr>
                <w:sz w:val="28"/>
                <w:szCs w:val="28"/>
                <w:lang w:val="uk-UA" w:eastAsia="en-US"/>
              </w:rPr>
              <w:t xml:space="preserve">, біля будинку № 2 </w:t>
            </w:r>
          </w:p>
          <w:p w:rsidR="00CA1EED" w:rsidRDefault="00CA1EED" w:rsidP="00F451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ТОВ «АВГ ТОРГ-ГРУП» на розі вул. Гагаріна та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4514B" w:rsidRDefault="00177ED8" w:rsidP="00F451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4514B">
              <w:rPr>
                <w:sz w:val="28"/>
                <w:szCs w:val="28"/>
                <w:lang w:val="uk-UA" w:eastAsia="en-US"/>
              </w:rPr>
              <w:t xml:space="preserve">Про відмову у погодженні заяви щодо можливості розміщення ТС ФОП Пугач Н.М. на розі вул. </w:t>
            </w:r>
            <w:proofErr w:type="spellStart"/>
            <w:r w:rsidR="00F4514B">
              <w:rPr>
                <w:sz w:val="28"/>
                <w:szCs w:val="28"/>
                <w:lang w:val="uk-UA" w:eastAsia="en-US"/>
              </w:rPr>
              <w:t>Онопрієнка</w:t>
            </w:r>
            <w:proofErr w:type="spellEnd"/>
            <w:r w:rsidR="00F4514B">
              <w:rPr>
                <w:sz w:val="28"/>
                <w:szCs w:val="28"/>
                <w:lang w:val="uk-UA" w:eastAsia="en-US"/>
              </w:rPr>
              <w:t xml:space="preserve">  та Генерала </w:t>
            </w:r>
            <w:proofErr w:type="spellStart"/>
            <w:r w:rsidR="00F4514B">
              <w:rPr>
                <w:sz w:val="28"/>
                <w:szCs w:val="28"/>
                <w:lang w:val="uk-UA" w:eastAsia="en-US"/>
              </w:rPr>
              <w:t>Момота</w:t>
            </w:r>
            <w:proofErr w:type="spellEnd"/>
            <w:r w:rsidR="00F4514B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4514B" w:rsidRDefault="00F4514B" w:rsidP="00F451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A1EED">
              <w:rPr>
                <w:sz w:val="28"/>
                <w:szCs w:val="28"/>
                <w:lang w:val="uk-UA" w:eastAsia="en-US"/>
              </w:rPr>
              <w:t xml:space="preserve">Про  відмову  у погодженні заяви щодо можливості розміщення ТС ФОП Зуєвій С.М. на розі вул. Смілянської та вул. 30-річчя Перемоги </w:t>
            </w:r>
          </w:p>
          <w:p w:rsidR="00CA1EED" w:rsidRDefault="00CA1EED" w:rsidP="00F451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ФОП Зуєвій С.М. по вул. Смілянській,33 </w:t>
            </w:r>
          </w:p>
          <w:p w:rsidR="00CA1EED" w:rsidRDefault="00CA1EED" w:rsidP="00F451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відмову у погодженні заяви щодо можливості розміщення ТС ТОВ «Стенлі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файне</w:t>
            </w:r>
            <w:r w:rsidR="00CA5FFC">
              <w:rPr>
                <w:sz w:val="28"/>
                <w:szCs w:val="28"/>
                <w:lang w:val="uk-UA" w:eastAsia="en-US"/>
              </w:rPr>
              <w:t>нс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на розі вул. Гагаріна та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CA1EED" w:rsidRDefault="00CA1EED" w:rsidP="00F451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A5FFC">
              <w:rPr>
                <w:sz w:val="28"/>
                <w:szCs w:val="28"/>
                <w:lang w:val="uk-UA" w:eastAsia="en-US"/>
              </w:rPr>
              <w:t xml:space="preserve">Про  погодження заяви щодо можливості розміщення ТС ФОП Міняйлу В.В. на розі вул. Тараскова та вул. </w:t>
            </w:r>
            <w:proofErr w:type="spellStart"/>
            <w:r w:rsidR="00CA5FFC"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 w:rsidR="00CA5FFC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CA5FFC" w:rsidRDefault="00CA5FFC" w:rsidP="00F451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Міняйлу В.В. по вул. Кобзарській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Вербовецького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) біля будинку № 403 </w:t>
            </w:r>
          </w:p>
          <w:p w:rsidR="00CA5FFC" w:rsidRDefault="00CA5FFC" w:rsidP="00F451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Купріянову О.П. на розі вул. Гоголя та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Добровольського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CA5FFC" w:rsidRDefault="00CA5FFC" w:rsidP="00F451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 можливості розміщення  ТС ТОВ «Оптима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Групп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бульв. Шевченка, 205 </w:t>
            </w:r>
          </w:p>
          <w:p w:rsidR="001E7C76" w:rsidRPr="00F4514B" w:rsidRDefault="001E7C76" w:rsidP="00F451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погодження заяви щодо можливості розміщення ТС ТОВ «СтрайКом-2015» на розі вул. М</w:t>
            </w:r>
            <w:r w:rsidR="00F4514B">
              <w:rPr>
                <w:sz w:val="28"/>
                <w:szCs w:val="28"/>
                <w:lang w:val="uk-UA" w:eastAsia="en-US"/>
              </w:rPr>
              <w:t>енделєєва та вул. Ціолковського</w:t>
            </w:r>
          </w:p>
        </w:tc>
      </w:tr>
      <w:tr w:rsidR="001E7C76" w:rsidTr="00D80C52">
        <w:trPr>
          <w:trHeight w:val="986"/>
        </w:trPr>
        <w:tc>
          <w:tcPr>
            <w:tcW w:w="9322" w:type="dxa"/>
          </w:tcPr>
          <w:p w:rsidR="001E7C76" w:rsidRDefault="00177ED8" w:rsidP="00D8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1E7C76">
              <w:rPr>
                <w:sz w:val="28"/>
                <w:szCs w:val="28"/>
                <w:lang w:val="uk-UA" w:eastAsia="en-US"/>
              </w:rPr>
              <w:t>Про погодження  заяви  щодо можливості розміщення ТС ПП «</w:t>
            </w:r>
            <w:proofErr w:type="spellStart"/>
            <w:r w:rsidR="001E7C76">
              <w:rPr>
                <w:sz w:val="28"/>
                <w:szCs w:val="28"/>
                <w:lang w:val="uk-UA" w:eastAsia="en-US"/>
              </w:rPr>
              <w:t>Зембуд-Гарант</w:t>
            </w:r>
            <w:proofErr w:type="spellEnd"/>
            <w:r w:rsidR="001E7C76">
              <w:rPr>
                <w:sz w:val="28"/>
                <w:szCs w:val="28"/>
                <w:lang w:val="uk-UA" w:eastAsia="en-US"/>
              </w:rPr>
              <w:t xml:space="preserve">» по вул. Петровського, 158 у комплексі з зупинкою </w:t>
            </w:r>
          </w:p>
          <w:p w:rsidR="001E7C76" w:rsidRDefault="00177ED8" w:rsidP="00D8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E7C76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ТОВ «Хлібний Дім – Україна» по вул. Гагаріна,біля спуску з вул. Небесної Сотні </w:t>
            </w:r>
          </w:p>
          <w:p w:rsidR="001E7C76" w:rsidRDefault="00177ED8" w:rsidP="00D8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E7C76">
              <w:rPr>
                <w:sz w:val="28"/>
                <w:szCs w:val="28"/>
                <w:lang w:val="uk-UA" w:eastAsia="en-US"/>
              </w:rPr>
              <w:t>Про погодження заяви щодо можливості  розміщення ТС ТОВ «</w:t>
            </w:r>
            <w:proofErr w:type="spellStart"/>
            <w:r w:rsidR="001E7C76">
              <w:rPr>
                <w:sz w:val="28"/>
                <w:szCs w:val="28"/>
                <w:lang w:val="uk-UA" w:eastAsia="en-US"/>
              </w:rPr>
              <w:t>Ріелтінг-Груп</w:t>
            </w:r>
            <w:proofErr w:type="spellEnd"/>
            <w:r w:rsidR="001E7C76">
              <w:rPr>
                <w:sz w:val="28"/>
                <w:szCs w:val="28"/>
                <w:lang w:val="uk-UA" w:eastAsia="en-US"/>
              </w:rPr>
              <w:t xml:space="preserve">» на розі вул. Р. </w:t>
            </w:r>
            <w:proofErr w:type="spellStart"/>
            <w:r w:rsidR="001E7C76">
              <w:rPr>
                <w:sz w:val="28"/>
                <w:szCs w:val="28"/>
                <w:lang w:val="uk-UA" w:eastAsia="en-US"/>
              </w:rPr>
              <w:t>Люксембур</w:t>
            </w:r>
            <w:proofErr w:type="spellEnd"/>
            <w:r w:rsidR="001E7C76">
              <w:rPr>
                <w:sz w:val="28"/>
                <w:szCs w:val="28"/>
                <w:lang w:val="uk-UA" w:eastAsia="en-US"/>
              </w:rPr>
              <w:t xml:space="preserve"> та просп.. Хіміків </w:t>
            </w:r>
          </w:p>
          <w:p w:rsidR="001E7C76" w:rsidRDefault="001E7C76" w:rsidP="00D8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ТОВ «АВГ-ГРУП»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21 </w:t>
            </w:r>
          </w:p>
          <w:p w:rsidR="001E7C76" w:rsidRDefault="001E7C76" w:rsidP="00D8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«АВГ-ГРУП»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21</w:t>
            </w:r>
          </w:p>
          <w:p w:rsidR="001E7C76" w:rsidRDefault="001E7C76" w:rsidP="00D8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Сімонову В.В.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21 </w:t>
            </w:r>
          </w:p>
          <w:p w:rsidR="001E7C76" w:rsidRDefault="001E7C76" w:rsidP="00D8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Білері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21  </w:t>
            </w:r>
          </w:p>
          <w:p w:rsidR="001E7C76" w:rsidRDefault="001E7C76" w:rsidP="00D8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Тимошенко Т.В. на розі вул. Тараскова та вул. Гайдара </w:t>
            </w:r>
          </w:p>
          <w:p w:rsidR="001E7C76" w:rsidRPr="000E6AFA" w:rsidRDefault="001E7C76" w:rsidP="00D8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Харченку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В.В. по вул. Гагаріна, 71-73 </w:t>
            </w:r>
          </w:p>
          <w:p w:rsidR="001E7C76" w:rsidRDefault="00177ED8" w:rsidP="00D8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E7C76">
              <w:rPr>
                <w:sz w:val="28"/>
                <w:szCs w:val="28"/>
                <w:lang w:val="uk-UA" w:eastAsia="en-US"/>
              </w:rPr>
              <w:t xml:space="preserve">Про погодження заяви щодо  можливості розміщення ТС ФОП </w:t>
            </w:r>
            <w:proofErr w:type="spellStart"/>
            <w:r w:rsidR="001E7C76">
              <w:rPr>
                <w:sz w:val="28"/>
                <w:szCs w:val="28"/>
                <w:lang w:val="uk-UA" w:eastAsia="en-US"/>
              </w:rPr>
              <w:t>Попудрібку</w:t>
            </w:r>
            <w:proofErr w:type="spellEnd"/>
            <w:r w:rsidR="001E7C76">
              <w:rPr>
                <w:sz w:val="28"/>
                <w:szCs w:val="28"/>
                <w:lang w:val="uk-UA" w:eastAsia="en-US"/>
              </w:rPr>
              <w:t xml:space="preserve"> В.Б. по вул. Луначарського, 1 </w:t>
            </w:r>
          </w:p>
          <w:p w:rsidR="001E7C76" w:rsidRDefault="001E7C76" w:rsidP="00D8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погодження заяви щодо можливості розміщення ТС ПП «Компанія Торг-Макс»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65 </w:t>
            </w:r>
          </w:p>
          <w:p w:rsidR="001E7C76" w:rsidRDefault="001E7C76" w:rsidP="00D8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 погодження заяви щодо можливості розміщення ТС ПП «Компанія Торг-Макс» на розі вул. Благовісної  та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E7C76" w:rsidRPr="000716C4" w:rsidRDefault="001E7C76" w:rsidP="00D8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 погодження заяви щодо можливості розміщення ТС ПП «Компанія Торг-Макс» на розі вул. Благовісної та вул. Різдвяної </w:t>
            </w:r>
          </w:p>
          <w:p w:rsidR="001E7C76" w:rsidRDefault="001E7C76" w:rsidP="00D80C5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>Савін  А.О.</w:t>
            </w:r>
          </w:p>
          <w:p w:rsidR="001E7C76" w:rsidRDefault="001E7C76" w:rsidP="00D80C5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архітектури.</w:t>
            </w:r>
          </w:p>
        </w:tc>
      </w:tr>
    </w:tbl>
    <w:p w:rsidR="00BD099C" w:rsidRPr="001E7C76" w:rsidRDefault="00BD099C">
      <w:pPr>
        <w:rPr>
          <w:lang w:val="uk-UA"/>
        </w:rPr>
      </w:pPr>
    </w:p>
    <w:sectPr w:rsidR="00BD099C" w:rsidRPr="001E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12"/>
    <w:rsid w:val="00177ED8"/>
    <w:rsid w:val="001E7C76"/>
    <w:rsid w:val="00304FFC"/>
    <w:rsid w:val="003D48AF"/>
    <w:rsid w:val="00950D62"/>
    <w:rsid w:val="00A30412"/>
    <w:rsid w:val="00BD099C"/>
    <w:rsid w:val="00CA1EED"/>
    <w:rsid w:val="00CA5FFC"/>
    <w:rsid w:val="00E27DD4"/>
    <w:rsid w:val="00F4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C76"/>
    <w:pPr>
      <w:ind w:left="720"/>
      <w:contextualSpacing/>
    </w:pPr>
  </w:style>
  <w:style w:type="table" w:styleId="a4">
    <w:name w:val="Table Grid"/>
    <w:basedOn w:val="a1"/>
    <w:rsid w:val="001E7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C76"/>
    <w:pPr>
      <w:ind w:left="720"/>
      <w:contextualSpacing/>
    </w:pPr>
  </w:style>
  <w:style w:type="table" w:styleId="a4">
    <w:name w:val="Table Grid"/>
    <w:basedOn w:val="a1"/>
    <w:rsid w:val="001E7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7</cp:revision>
  <dcterms:created xsi:type="dcterms:W3CDTF">2016-03-24T06:42:00Z</dcterms:created>
  <dcterms:modified xsi:type="dcterms:W3CDTF">2016-03-24T09:26:00Z</dcterms:modified>
</cp:coreProperties>
</file>