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10187" w:rsidTr="00305DC5">
        <w:trPr>
          <w:trHeight w:val="1418"/>
        </w:trPr>
        <w:tc>
          <w:tcPr>
            <w:tcW w:w="9322" w:type="dxa"/>
            <w:hideMark/>
          </w:tcPr>
          <w:p w:rsidR="00610187" w:rsidRDefault="00610187" w:rsidP="00305DC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610187" w:rsidRDefault="00610187" w:rsidP="00305DC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610187" w:rsidRPr="00F93783" w:rsidRDefault="00610187" w:rsidP="00305DC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12 липня  2016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09.30 </w:t>
            </w:r>
          </w:p>
          <w:p w:rsidR="00610187" w:rsidRDefault="00610187" w:rsidP="00305DC5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610187" w:rsidRPr="00F93783" w:rsidTr="00305DC5">
        <w:trPr>
          <w:trHeight w:val="573"/>
        </w:trPr>
        <w:tc>
          <w:tcPr>
            <w:tcW w:w="9322" w:type="dxa"/>
          </w:tcPr>
          <w:p w:rsidR="00610187" w:rsidRDefault="00610187" w:rsidP="0061018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 визначення  способу участі у вихованні та спілкуванні батька </w:t>
            </w:r>
          </w:p>
          <w:p w:rsidR="00610187" w:rsidRDefault="00610187" w:rsidP="0061018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зміну прізвища малолітній </w:t>
            </w:r>
          </w:p>
          <w:p w:rsidR="00610187" w:rsidRDefault="00610187" w:rsidP="0061018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приватизацію житла на малолітню </w:t>
            </w:r>
          </w:p>
          <w:p w:rsidR="00610187" w:rsidRPr="00663E26" w:rsidRDefault="00610187" w:rsidP="0061018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дитини,позбавленої  батьківського піклування ( 5 рішень) </w:t>
            </w:r>
          </w:p>
          <w:p w:rsidR="00610187" w:rsidRPr="00663E26" w:rsidRDefault="00610187" w:rsidP="00305DC5">
            <w:pPr>
              <w:rPr>
                <w:sz w:val="28"/>
                <w:szCs w:val="28"/>
                <w:lang w:val="uk-UA" w:eastAsia="en-US"/>
              </w:rPr>
            </w:pPr>
            <w:r w:rsidRPr="00663E26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663E26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 Олександрівна </w:t>
            </w:r>
          </w:p>
          <w:p w:rsidR="00610187" w:rsidRDefault="00610187" w:rsidP="00305DC5">
            <w:pPr>
              <w:rPr>
                <w:sz w:val="28"/>
                <w:szCs w:val="28"/>
                <w:lang w:val="uk-UA" w:eastAsia="en-US"/>
              </w:rPr>
            </w:pPr>
            <w:r w:rsidRPr="00F93783"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:  </w:t>
            </w:r>
            <w:r>
              <w:rPr>
                <w:sz w:val="28"/>
                <w:szCs w:val="28"/>
                <w:lang w:val="uk-UA" w:eastAsia="en-US"/>
              </w:rPr>
              <w:t>служба у справах  дітей.</w:t>
            </w:r>
          </w:p>
          <w:p w:rsidR="006E0110" w:rsidRPr="00F93783" w:rsidRDefault="006E0110" w:rsidP="00305DC5">
            <w:pPr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</w:p>
        </w:tc>
      </w:tr>
      <w:tr w:rsidR="00610187" w:rsidRPr="00F93783" w:rsidTr="00305DC5">
        <w:trPr>
          <w:trHeight w:val="573"/>
        </w:trPr>
        <w:tc>
          <w:tcPr>
            <w:tcW w:w="9322" w:type="dxa"/>
          </w:tcPr>
          <w:p w:rsidR="00610187" w:rsidRDefault="00610187" w:rsidP="0061018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передачу товарно-матеріальних цінностей з балансу департаменту організаційного  забезпечення </w:t>
            </w:r>
            <w:r w:rsidR="00473BB4">
              <w:rPr>
                <w:sz w:val="28"/>
                <w:szCs w:val="28"/>
                <w:lang w:val="uk-UA" w:eastAsia="en-US"/>
              </w:rPr>
              <w:t xml:space="preserve">на баланс територіального центру соціальної  допомоги </w:t>
            </w:r>
            <w:proofErr w:type="spellStart"/>
            <w:r w:rsidR="00473BB4">
              <w:rPr>
                <w:sz w:val="28"/>
                <w:szCs w:val="28"/>
                <w:lang w:val="uk-UA" w:eastAsia="en-US"/>
              </w:rPr>
              <w:t>Соснівського</w:t>
            </w:r>
            <w:proofErr w:type="spellEnd"/>
            <w:r w:rsidR="00473BB4">
              <w:rPr>
                <w:sz w:val="28"/>
                <w:szCs w:val="28"/>
                <w:lang w:val="uk-UA" w:eastAsia="en-US"/>
              </w:rPr>
              <w:t xml:space="preserve">  району міста Черкаси </w:t>
            </w:r>
          </w:p>
          <w:p w:rsidR="00610187" w:rsidRPr="00610187" w:rsidRDefault="00610187" w:rsidP="00610187">
            <w:pPr>
              <w:rPr>
                <w:sz w:val="28"/>
                <w:szCs w:val="28"/>
                <w:lang w:val="uk-UA" w:eastAsia="en-US"/>
              </w:rPr>
            </w:pPr>
            <w:r w:rsidRPr="0061018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610187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="00473BB4">
              <w:rPr>
                <w:sz w:val="28"/>
                <w:szCs w:val="28"/>
                <w:lang w:val="uk-UA" w:eastAsia="en-US"/>
              </w:rPr>
              <w:t>Іляшенко</w:t>
            </w:r>
            <w:proofErr w:type="spellEnd"/>
            <w:r w:rsidR="00473BB4">
              <w:rPr>
                <w:sz w:val="28"/>
                <w:szCs w:val="28"/>
                <w:lang w:val="uk-UA" w:eastAsia="en-US"/>
              </w:rPr>
              <w:t xml:space="preserve">  Віталій Володимирович </w:t>
            </w:r>
            <w:r w:rsidRPr="00610187">
              <w:rPr>
                <w:sz w:val="28"/>
                <w:szCs w:val="28"/>
                <w:lang w:val="uk-UA" w:eastAsia="en-US"/>
              </w:rPr>
              <w:t xml:space="preserve">         </w:t>
            </w:r>
          </w:p>
          <w:p w:rsidR="00610187" w:rsidRDefault="00610187" w:rsidP="00473BB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473BB4">
              <w:rPr>
                <w:sz w:val="28"/>
                <w:szCs w:val="28"/>
                <w:lang w:val="uk-UA" w:eastAsia="en-US"/>
              </w:rPr>
              <w:t xml:space="preserve">департамент організаційного забезпечення </w:t>
            </w:r>
          </w:p>
          <w:p w:rsidR="006E0110" w:rsidRPr="00F93783" w:rsidRDefault="006E0110" w:rsidP="00473BB4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610187" w:rsidRPr="00AC2194" w:rsidTr="00305DC5">
        <w:trPr>
          <w:trHeight w:val="573"/>
        </w:trPr>
        <w:tc>
          <w:tcPr>
            <w:tcW w:w="9322" w:type="dxa"/>
          </w:tcPr>
          <w:p w:rsidR="00473BB4" w:rsidRDefault="00610187" w:rsidP="00473BB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</w:t>
            </w:r>
            <w:r w:rsidR="00473BB4">
              <w:rPr>
                <w:sz w:val="28"/>
                <w:szCs w:val="28"/>
                <w:lang w:val="uk-UA" w:eastAsia="en-US"/>
              </w:rPr>
              <w:t xml:space="preserve">від 08.12.2015 № 1343 «Про організацію громадських робіт у 2016 році» </w:t>
            </w:r>
          </w:p>
          <w:p w:rsidR="00610187" w:rsidRPr="00473BB4" w:rsidRDefault="00610187" w:rsidP="00473BB4">
            <w:pPr>
              <w:rPr>
                <w:sz w:val="28"/>
                <w:szCs w:val="28"/>
                <w:lang w:val="uk-UA" w:eastAsia="en-US"/>
              </w:rPr>
            </w:pPr>
            <w:r w:rsidRPr="00473BB4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473BB4">
              <w:rPr>
                <w:sz w:val="28"/>
                <w:szCs w:val="28"/>
                <w:lang w:val="uk-UA" w:eastAsia="en-US"/>
              </w:rPr>
              <w:t xml:space="preserve">  Удод Ірина Іванівна   </w:t>
            </w:r>
          </w:p>
          <w:p w:rsidR="00610187" w:rsidRDefault="00610187" w:rsidP="00305DC5">
            <w:pPr>
              <w:rPr>
                <w:sz w:val="28"/>
                <w:szCs w:val="28"/>
                <w:lang w:val="uk-UA" w:eastAsia="en-US"/>
              </w:rPr>
            </w:pPr>
            <w:r w:rsidRPr="00AC2194"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 w:rsidRPr="00AC2194">
              <w:rPr>
                <w:sz w:val="28"/>
                <w:szCs w:val="28"/>
                <w:lang w:val="uk-UA" w:eastAsia="en-US"/>
              </w:rPr>
              <w:t>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економіки.</w:t>
            </w:r>
          </w:p>
          <w:p w:rsidR="006E0110" w:rsidRPr="00AC2194" w:rsidRDefault="006E0110" w:rsidP="00305DC5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610187" w:rsidTr="00305DC5">
        <w:trPr>
          <w:trHeight w:val="573"/>
        </w:trPr>
        <w:tc>
          <w:tcPr>
            <w:tcW w:w="9322" w:type="dxa"/>
          </w:tcPr>
          <w:p w:rsidR="006E0110" w:rsidRDefault="006E0110" w:rsidP="00473BB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тимчасову заборону руху транспортних засобів</w:t>
            </w:r>
          </w:p>
          <w:p w:rsidR="00610187" w:rsidRDefault="00610187" w:rsidP="00473BB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473BB4">
              <w:rPr>
                <w:sz w:val="28"/>
                <w:szCs w:val="28"/>
                <w:lang w:val="uk-UA" w:eastAsia="en-US"/>
              </w:rPr>
              <w:t xml:space="preserve">внесення змін до рішення виконкому від 01.04.2016 № 346 «Про затвердження переліку об’єктів вулично-дорожньої мережі,де необхідно виконати капітальний ремонт у 2016 році» </w:t>
            </w:r>
          </w:p>
          <w:p w:rsidR="00473BB4" w:rsidRDefault="00473BB4" w:rsidP="00473BB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безплатну передачу з балансу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на баланс КП «ЧЕЛУАШ» майна (садових лавок) </w:t>
            </w:r>
          </w:p>
          <w:p w:rsidR="00473BB4" w:rsidRPr="00473BB4" w:rsidRDefault="006E0110" w:rsidP="00473BB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73BB4">
              <w:rPr>
                <w:sz w:val="28"/>
                <w:szCs w:val="28"/>
                <w:lang w:val="uk-UA" w:eastAsia="en-US"/>
              </w:rPr>
              <w:t xml:space="preserve">Про безплатну передачу з балансу КПТМ  «ЧТКЕ» на баланс КП «ЧЕЛУАШ» майна (садових лавок) </w:t>
            </w:r>
          </w:p>
          <w:p w:rsidR="00610187" w:rsidRDefault="006E0110" w:rsidP="00305D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10187">
              <w:rPr>
                <w:sz w:val="28"/>
                <w:szCs w:val="28"/>
                <w:lang w:val="uk-UA" w:eastAsia="en-US"/>
              </w:rPr>
              <w:t xml:space="preserve">Про надання згоди на </w:t>
            </w:r>
            <w:r w:rsidR="00473BB4">
              <w:rPr>
                <w:sz w:val="28"/>
                <w:szCs w:val="28"/>
                <w:lang w:val="uk-UA" w:eastAsia="en-US"/>
              </w:rPr>
              <w:t xml:space="preserve">укладання </w:t>
            </w:r>
            <w:r w:rsidR="00610187">
              <w:rPr>
                <w:sz w:val="28"/>
                <w:szCs w:val="28"/>
                <w:lang w:val="uk-UA" w:eastAsia="en-US"/>
              </w:rPr>
              <w:t xml:space="preserve">  договору оренди </w:t>
            </w:r>
            <w:r w:rsidR="00473BB4">
              <w:rPr>
                <w:sz w:val="28"/>
                <w:szCs w:val="28"/>
                <w:lang w:val="uk-UA" w:eastAsia="en-US"/>
              </w:rPr>
              <w:t xml:space="preserve"> кімнати у гуртожитку по вул. Чорновола, 120/1 </w:t>
            </w:r>
          </w:p>
          <w:p w:rsidR="00473BB4" w:rsidRPr="00473BB4" w:rsidRDefault="00473BB4" w:rsidP="00473BB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надання згоди на укладання   договору оренди  кімнати у гуртожитку по вул. Чорновола, 120/1 </w:t>
            </w:r>
          </w:p>
          <w:p w:rsidR="00610187" w:rsidRDefault="006E0110" w:rsidP="00305D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73BB4">
              <w:rPr>
                <w:sz w:val="28"/>
                <w:szCs w:val="28"/>
                <w:lang w:val="uk-UA" w:eastAsia="en-US"/>
              </w:rPr>
              <w:t xml:space="preserve">Про включення квартири   по вул. Громова, 29/1 до житлового фонду соціального призначення </w:t>
            </w:r>
          </w:p>
          <w:p w:rsidR="00610187" w:rsidRDefault="00610187" w:rsidP="00305DC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Яценко Олександр Олексійович        </w:t>
            </w:r>
          </w:p>
          <w:p w:rsidR="00610187" w:rsidRDefault="00610187" w:rsidP="00305DC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  </w:t>
            </w:r>
          </w:p>
          <w:p w:rsidR="006E0110" w:rsidRDefault="006E0110" w:rsidP="00305DC5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610187" w:rsidTr="00305DC5">
        <w:trPr>
          <w:trHeight w:val="573"/>
        </w:trPr>
        <w:tc>
          <w:tcPr>
            <w:tcW w:w="9322" w:type="dxa"/>
          </w:tcPr>
          <w:p w:rsidR="00610187" w:rsidRPr="006E0110" w:rsidRDefault="00610187" w:rsidP="006E01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6E0110">
              <w:rPr>
                <w:sz w:val="28"/>
                <w:szCs w:val="28"/>
                <w:lang w:val="uk-UA" w:eastAsia="en-US"/>
              </w:rPr>
              <w:t xml:space="preserve">Про розгляд скарги на постанову адміністративної комісії виконавчого комітету Черкаської міської ради від 01.06.2016 № 169 </w:t>
            </w:r>
          </w:p>
          <w:p w:rsidR="00473BB4" w:rsidRDefault="00473BB4" w:rsidP="00305D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Момотюку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С.О. по бульв. Шевченка </w:t>
            </w:r>
            <w:r w:rsidR="002669A8">
              <w:rPr>
                <w:sz w:val="28"/>
                <w:szCs w:val="28"/>
                <w:lang w:val="uk-UA" w:eastAsia="en-US"/>
              </w:rPr>
              <w:t xml:space="preserve">біля магазину «Кооператор» </w:t>
            </w:r>
          </w:p>
          <w:p w:rsidR="00610187" w:rsidRPr="002669A8" w:rsidRDefault="002669A8" w:rsidP="002669A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погодження заяви щодо можливості розміщення ТС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Пасєці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З.М. по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вул.Смілянській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,100 </w:t>
            </w:r>
          </w:p>
          <w:p w:rsidR="00610187" w:rsidRPr="00CF0643" w:rsidRDefault="00610187" w:rsidP="00305D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Козію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О.Р. на розі вул. Тараскова, 2 та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13 ( 2 рішення ) </w:t>
            </w:r>
          </w:p>
          <w:p w:rsidR="00610187" w:rsidRDefault="00610187" w:rsidP="00305D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у погодженні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Наустінному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В.М. на розі вул. Гагаріна та Замкового узвозу </w:t>
            </w:r>
          </w:p>
          <w:p w:rsidR="00610187" w:rsidRPr="00763F6F" w:rsidRDefault="00610187" w:rsidP="00305D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763F6F"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Лисак С.В. на розі просп. Хіміків та вул. С. Кішки у комплексі з зупинкою </w:t>
            </w:r>
          </w:p>
          <w:p w:rsidR="00610187" w:rsidRDefault="00610187" w:rsidP="00305D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Лисак С.В.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(біля Ярославського ринку) </w:t>
            </w:r>
          </w:p>
          <w:p w:rsidR="00610187" w:rsidRDefault="006E0110" w:rsidP="00305D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10187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Лисак С.В. на розі вул. В. Чорновола та просп.. Хіміків, у комплексі з зупинкою громадського  транспорту </w:t>
            </w:r>
          </w:p>
          <w:p w:rsidR="00610187" w:rsidRDefault="00610187" w:rsidP="00305D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Попудрібку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В.Б. по вул. Г.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Момота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(Луначарського), 1 </w:t>
            </w:r>
          </w:p>
          <w:p w:rsidR="00610187" w:rsidRDefault="00610187" w:rsidP="00305D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Попудрібку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В.Б.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13   (3рішення)</w:t>
            </w:r>
          </w:p>
          <w:p w:rsidR="002669A8" w:rsidRPr="00763F6F" w:rsidRDefault="006E0110" w:rsidP="00305D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669A8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</w:t>
            </w:r>
            <w:proofErr w:type="spellStart"/>
            <w:r w:rsidR="002669A8">
              <w:rPr>
                <w:sz w:val="28"/>
                <w:szCs w:val="28"/>
                <w:lang w:val="uk-UA" w:eastAsia="en-US"/>
              </w:rPr>
              <w:t>Колесніку</w:t>
            </w:r>
            <w:proofErr w:type="spellEnd"/>
            <w:r w:rsidR="002669A8">
              <w:rPr>
                <w:sz w:val="28"/>
                <w:szCs w:val="28"/>
                <w:lang w:val="uk-UA" w:eastAsia="en-US"/>
              </w:rPr>
              <w:t xml:space="preserve"> М.І. по вул. </w:t>
            </w:r>
            <w:proofErr w:type="spellStart"/>
            <w:r w:rsidR="002669A8">
              <w:rPr>
                <w:sz w:val="28"/>
                <w:szCs w:val="28"/>
                <w:lang w:val="uk-UA" w:eastAsia="en-US"/>
              </w:rPr>
              <w:t>Надпільній</w:t>
            </w:r>
            <w:proofErr w:type="spellEnd"/>
            <w:r w:rsidR="002669A8">
              <w:rPr>
                <w:sz w:val="28"/>
                <w:szCs w:val="28"/>
                <w:lang w:val="uk-UA" w:eastAsia="en-US"/>
              </w:rPr>
              <w:t xml:space="preserve"> (Ільїна) у комплексі з зупинкою</w:t>
            </w:r>
          </w:p>
          <w:p w:rsidR="00610187" w:rsidRPr="00763F6F" w:rsidRDefault="006E0110" w:rsidP="00305D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10187" w:rsidRPr="00CF0643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ТОВ «Топаз –Торг» по вул. Пастерівській,у комплексі з зупинкою громадського транспорту «Школа № 24» (непарна сторона) </w:t>
            </w:r>
          </w:p>
          <w:p w:rsidR="00610187" w:rsidRDefault="00610187" w:rsidP="00305D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«Топаз –Торг» по вул. Пастерівській,у комплексі з зупинкою громадського транспорту «вул. Благовісна» (непарна сторона) </w:t>
            </w:r>
          </w:p>
          <w:p w:rsidR="00610187" w:rsidRDefault="006E0110" w:rsidP="00305D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10187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ТОВ «Топаз –Торг» по вул. </w:t>
            </w:r>
            <w:proofErr w:type="spellStart"/>
            <w:r w:rsidR="00610187">
              <w:rPr>
                <w:sz w:val="28"/>
                <w:szCs w:val="28"/>
                <w:lang w:val="uk-UA" w:eastAsia="en-US"/>
              </w:rPr>
              <w:t>Надпільній</w:t>
            </w:r>
            <w:proofErr w:type="spellEnd"/>
            <w:r w:rsidR="00610187">
              <w:rPr>
                <w:sz w:val="28"/>
                <w:szCs w:val="28"/>
                <w:lang w:val="uk-UA" w:eastAsia="en-US"/>
              </w:rPr>
              <w:t xml:space="preserve"> (Ільїна) у комплексі з зупинкою громадського транспорту «вул. М. Грушевського» </w:t>
            </w:r>
          </w:p>
          <w:p w:rsidR="00610187" w:rsidRPr="002669A8" w:rsidRDefault="00610187" w:rsidP="002669A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Цибенку Ю.П. по просп.. Хіміків,у комплексі з зупинкою громадського транспорту «вул. В.Чорновола» </w:t>
            </w:r>
          </w:p>
          <w:p w:rsidR="00610187" w:rsidRDefault="00610187" w:rsidP="00305D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Огаджаняну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А.Б.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,59 </w:t>
            </w:r>
          </w:p>
          <w:p w:rsidR="00610187" w:rsidRDefault="00610187" w:rsidP="00305D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«Любава Сіті» по бульв. Шевченка,208/1 </w:t>
            </w:r>
          </w:p>
          <w:p w:rsidR="00610187" w:rsidRDefault="00610187" w:rsidP="00305D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Пресса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От и До» по бульв. Шевченка,біля будинку № 409 </w:t>
            </w:r>
          </w:p>
          <w:p w:rsidR="00610187" w:rsidRDefault="00610187" w:rsidP="00305D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Радченку С.В. по вул. О.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Дашковича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19 </w:t>
            </w:r>
          </w:p>
          <w:p w:rsidR="00610187" w:rsidRPr="00831882" w:rsidRDefault="00610187" w:rsidP="00305D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831882"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Стасю А.В. по вул. </w:t>
            </w:r>
            <w:proofErr w:type="spellStart"/>
            <w:r w:rsidRPr="00831882">
              <w:rPr>
                <w:sz w:val="28"/>
                <w:szCs w:val="28"/>
                <w:lang w:val="uk-UA" w:eastAsia="en-US"/>
              </w:rPr>
              <w:t>Онопрієнка</w:t>
            </w:r>
            <w:proofErr w:type="spellEnd"/>
            <w:r w:rsidRPr="00831882">
              <w:rPr>
                <w:sz w:val="28"/>
                <w:szCs w:val="28"/>
                <w:lang w:val="uk-UA" w:eastAsia="en-US"/>
              </w:rPr>
              <w:t xml:space="preserve">, 2 (біля будинку побуту) </w:t>
            </w:r>
          </w:p>
          <w:p w:rsidR="00610187" w:rsidRDefault="00610187" w:rsidP="00305D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Стасю А.В. по вул. 30-річчя Перемоги,біля магазину «АТБ» </w:t>
            </w:r>
          </w:p>
          <w:p w:rsidR="00610187" w:rsidRDefault="00610187" w:rsidP="00305D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Стасю А.В. на розі вул. К.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Пилипенка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та вул. М. Залізняка (Громова) </w:t>
            </w:r>
          </w:p>
          <w:p w:rsidR="00610187" w:rsidRPr="00763F6F" w:rsidRDefault="00610187" w:rsidP="00305D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763F6F"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29.12.2015 № 1456 «Про </w:t>
            </w:r>
            <w:r w:rsidRPr="00763F6F">
              <w:rPr>
                <w:sz w:val="28"/>
                <w:szCs w:val="28"/>
                <w:lang w:val="uk-UA" w:eastAsia="en-US"/>
              </w:rPr>
              <w:lastRenderedPageBreak/>
              <w:t>скасування дозволу на рекламу,виданого на підставі рішення виконкому від 02.10.2013 № 1106 «Про надання дозволу на розміщення зовнішньої реклами ПАТ «</w:t>
            </w:r>
            <w:proofErr w:type="spellStart"/>
            <w:r w:rsidRPr="00763F6F">
              <w:rPr>
                <w:sz w:val="28"/>
                <w:szCs w:val="28"/>
                <w:lang w:val="uk-UA" w:eastAsia="en-US"/>
              </w:rPr>
              <w:t>Райфайзен</w:t>
            </w:r>
            <w:proofErr w:type="spellEnd"/>
            <w:r w:rsidRPr="00763F6F">
              <w:rPr>
                <w:sz w:val="28"/>
                <w:szCs w:val="28"/>
                <w:lang w:val="uk-UA" w:eastAsia="en-US"/>
              </w:rPr>
              <w:t xml:space="preserve"> Банк Аваль» (м.</w:t>
            </w:r>
            <w:r w:rsidR="002669A8">
              <w:rPr>
                <w:sz w:val="28"/>
                <w:szCs w:val="28"/>
                <w:lang w:val="uk-UA" w:eastAsia="en-US"/>
              </w:rPr>
              <w:t xml:space="preserve"> </w:t>
            </w:r>
            <w:r w:rsidRPr="00763F6F">
              <w:rPr>
                <w:sz w:val="28"/>
                <w:szCs w:val="28"/>
                <w:lang w:val="uk-UA" w:eastAsia="en-US"/>
              </w:rPr>
              <w:t xml:space="preserve">Київ) </w:t>
            </w:r>
          </w:p>
          <w:p w:rsidR="00610187" w:rsidRDefault="00610187" w:rsidP="00305D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скасування дозволу на рекламу виданого на підставі рішення виконкому від 05.11.2012 № 1597 «Про надання дозволу на розміщення зовнішньої реклами ТОВ «ТК «САТ» (м. Київ) </w:t>
            </w:r>
          </w:p>
          <w:p w:rsidR="00610187" w:rsidRDefault="00610187" w:rsidP="00305D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 реклами  ФОП Гладких С.В.</w:t>
            </w:r>
          </w:p>
          <w:p w:rsidR="00610187" w:rsidRPr="00EF6F93" w:rsidRDefault="00610187" w:rsidP="00305D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надання дозволу на розміщення  реклами  ФОП Кононенко О.В.</w:t>
            </w:r>
          </w:p>
          <w:p w:rsidR="00610187" w:rsidRDefault="00610187" w:rsidP="00305DC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       </w:t>
            </w:r>
          </w:p>
          <w:p w:rsidR="00610187" w:rsidRDefault="00610187" w:rsidP="00305DC5">
            <w:pPr>
              <w:tabs>
                <w:tab w:val="left" w:pos="774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архітектури.</w:t>
            </w:r>
          </w:p>
        </w:tc>
      </w:tr>
    </w:tbl>
    <w:p w:rsidR="00610187" w:rsidRPr="00663E26" w:rsidRDefault="00610187" w:rsidP="00610187">
      <w:pPr>
        <w:rPr>
          <w:lang w:val="uk-UA"/>
        </w:rPr>
      </w:pPr>
    </w:p>
    <w:p w:rsidR="00BD099C" w:rsidRPr="00610187" w:rsidRDefault="00BD099C">
      <w:pPr>
        <w:rPr>
          <w:lang w:val="uk-UA"/>
        </w:rPr>
      </w:pPr>
    </w:p>
    <w:sectPr w:rsidR="00BD099C" w:rsidRPr="00610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5E"/>
    <w:rsid w:val="002669A8"/>
    <w:rsid w:val="00304FFC"/>
    <w:rsid w:val="00473BB4"/>
    <w:rsid w:val="00610187"/>
    <w:rsid w:val="00673E5E"/>
    <w:rsid w:val="006E0110"/>
    <w:rsid w:val="00950D62"/>
    <w:rsid w:val="00B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187"/>
    <w:pPr>
      <w:ind w:left="720"/>
      <w:contextualSpacing/>
    </w:pPr>
  </w:style>
  <w:style w:type="table" w:styleId="a4">
    <w:name w:val="Table Grid"/>
    <w:basedOn w:val="a1"/>
    <w:rsid w:val="00610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187"/>
    <w:pPr>
      <w:ind w:left="720"/>
      <w:contextualSpacing/>
    </w:pPr>
  </w:style>
  <w:style w:type="table" w:styleId="a4">
    <w:name w:val="Table Grid"/>
    <w:basedOn w:val="a1"/>
    <w:rsid w:val="00610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4</cp:revision>
  <dcterms:created xsi:type="dcterms:W3CDTF">2016-07-11T06:00:00Z</dcterms:created>
  <dcterms:modified xsi:type="dcterms:W3CDTF">2016-07-11T07:21:00Z</dcterms:modified>
</cp:coreProperties>
</file>