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7FE3" w:rsidTr="00137FE3">
        <w:trPr>
          <w:trHeight w:val="1418"/>
        </w:trPr>
        <w:tc>
          <w:tcPr>
            <w:tcW w:w="9322" w:type="dxa"/>
            <w:hideMark/>
          </w:tcPr>
          <w:p w:rsidR="00137FE3" w:rsidRDefault="00137FE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137FE3" w:rsidRDefault="00137FE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137FE3" w:rsidRDefault="00137FE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09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137FE3" w:rsidRDefault="00137FE3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137FE3" w:rsidTr="00137FE3">
        <w:trPr>
          <w:trHeight w:val="573"/>
        </w:trPr>
        <w:tc>
          <w:tcPr>
            <w:tcW w:w="9322" w:type="dxa"/>
            <w:hideMark/>
          </w:tcPr>
          <w:p w:rsidR="002F54D5" w:rsidRPr="00744C17" w:rsidRDefault="00137FE3" w:rsidP="00744C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F54D5">
              <w:rPr>
                <w:sz w:val="28"/>
                <w:szCs w:val="28"/>
                <w:lang w:val="uk-UA" w:eastAsia="en-US"/>
              </w:rPr>
              <w:t xml:space="preserve">затвердження Інструкції з оформлення матеріалів про адміністративні правопорушення адміністраторами управління надання адміністративних послуг </w:t>
            </w:r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F54D5">
              <w:rPr>
                <w:sz w:val="28"/>
                <w:szCs w:val="28"/>
                <w:lang w:val="uk-UA"/>
              </w:rPr>
              <w:t xml:space="preserve">Стойко Анатолій Юрійович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137FE3" w:rsidRDefault="00137FE3" w:rsidP="00744C1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54D5">
              <w:rPr>
                <w:sz w:val="28"/>
                <w:szCs w:val="28"/>
                <w:lang w:val="uk-UA"/>
              </w:rPr>
              <w:t>деп</w:t>
            </w:r>
            <w:r w:rsidR="00744C17">
              <w:rPr>
                <w:sz w:val="28"/>
                <w:szCs w:val="28"/>
                <w:lang w:val="uk-UA"/>
              </w:rPr>
              <w:t xml:space="preserve">артамент управління справами </w:t>
            </w:r>
          </w:p>
          <w:p w:rsidR="00744C17" w:rsidRPr="00744C17" w:rsidRDefault="00744C17" w:rsidP="00744C17">
            <w:pPr>
              <w:rPr>
                <w:sz w:val="28"/>
                <w:szCs w:val="28"/>
                <w:lang w:val="en-US"/>
              </w:rPr>
            </w:pPr>
          </w:p>
        </w:tc>
      </w:tr>
      <w:tr w:rsidR="00137FE3" w:rsidTr="00137FE3">
        <w:trPr>
          <w:trHeight w:val="573"/>
        </w:trPr>
        <w:tc>
          <w:tcPr>
            <w:tcW w:w="9322" w:type="dxa"/>
            <w:hideMark/>
          </w:tcPr>
          <w:p w:rsidR="00137FE3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F54D5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28.01.2016 № 2-137 «Про міський бюджет на 2016 рік» </w:t>
            </w:r>
          </w:p>
          <w:p w:rsidR="002F54D5" w:rsidRPr="00744C17" w:rsidRDefault="002F54D5" w:rsidP="00744C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об’єктів, які фінансуються з державного бюджету місцевим бюджетам на здійснення заходів щодо соціально-економічного розвитку окремих територій </w:t>
            </w:r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2F54D5">
              <w:rPr>
                <w:sz w:val="28"/>
                <w:szCs w:val="28"/>
                <w:lang w:val="uk-UA"/>
              </w:rPr>
              <w:t xml:space="preserve">Джуган Наталія Володимирівна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137FE3" w:rsidRPr="00744C17" w:rsidRDefault="00137FE3" w:rsidP="002F54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 w:rsidR="00744C17">
              <w:rPr>
                <w:sz w:val="28"/>
                <w:szCs w:val="28"/>
                <w:lang w:val="uk-UA"/>
              </w:rPr>
              <w:t xml:space="preserve"> фінансової політики</w:t>
            </w:r>
          </w:p>
          <w:p w:rsidR="00744C17" w:rsidRPr="00744C17" w:rsidRDefault="00744C17" w:rsidP="002F54D5">
            <w:pPr>
              <w:rPr>
                <w:sz w:val="28"/>
                <w:szCs w:val="28"/>
              </w:rPr>
            </w:pPr>
          </w:p>
        </w:tc>
      </w:tr>
      <w:tr w:rsidR="00137FE3" w:rsidTr="00137FE3">
        <w:trPr>
          <w:trHeight w:val="573"/>
        </w:trPr>
        <w:tc>
          <w:tcPr>
            <w:tcW w:w="9322" w:type="dxa"/>
            <w:hideMark/>
          </w:tcPr>
          <w:p w:rsidR="00744C17" w:rsidRPr="00744C17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</w:t>
            </w:r>
          </w:p>
          <w:p w:rsidR="00137FE3" w:rsidRPr="00744C17" w:rsidRDefault="00137FE3" w:rsidP="00744C17">
            <w:pPr>
              <w:rPr>
                <w:sz w:val="28"/>
                <w:szCs w:val="28"/>
                <w:lang w:val="uk-UA"/>
              </w:rPr>
            </w:pPr>
            <w:r w:rsidRPr="00744C17">
              <w:rPr>
                <w:sz w:val="28"/>
                <w:szCs w:val="28"/>
                <w:lang w:val="uk-UA"/>
              </w:rPr>
              <w:t>міської ради від 15.03.2016 № 2-27</w:t>
            </w:r>
            <w:r w:rsidR="002F54D5" w:rsidRPr="00744C17">
              <w:rPr>
                <w:sz w:val="28"/>
                <w:szCs w:val="28"/>
                <w:lang w:val="uk-UA"/>
              </w:rPr>
              <w:t>8</w:t>
            </w:r>
            <w:r w:rsidRPr="00744C17">
              <w:rPr>
                <w:sz w:val="28"/>
                <w:szCs w:val="28"/>
                <w:lang w:val="uk-UA"/>
              </w:rPr>
              <w:t xml:space="preserve"> « Пр</w:t>
            </w:r>
            <w:r w:rsidR="00744C17" w:rsidRPr="00744C17">
              <w:rPr>
                <w:sz w:val="28"/>
                <w:szCs w:val="28"/>
                <w:lang w:val="uk-UA"/>
              </w:rPr>
              <w:t>о затвердження ПСЕР  на 2016 р</w:t>
            </w:r>
            <w:r w:rsidRPr="00744C17">
              <w:rPr>
                <w:sz w:val="28"/>
                <w:szCs w:val="28"/>
                <w:lang w:val="uk-UA"/>
              </w:rPr>
              <w:t xml:space="preserve">» </w:t>
            </w:r>
          </w:p>
          <w:p w:rsidR="00744C17" w:rsidRPr="00744C17" w:rsidRDefault="002F54D5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</w:t>
            </w:r>
          </w:p>
          <w:p w:rsidR="002F54D5" w:rsidRPr="00744C17" w:rsidRDefault="002F54D5" w:rsidP="00744C17">
            <w:pPr>
              <w:rPr>
                <w:sz w:val="28"/>
                <w:szCs w:val="28"/>
                <w:lang w:val="uk-UA"/>
              </w:rPr>
            </w:pPr>
            <w:r w:rsidRPr="00744C17">
              <w:rPr>
                <w:sz w:val="28"/>
                <w:szCs w:val="28"/>
                <w:lang w:val="uk-UA"/>
              </w:rPr>
              <w:t>управління  об’єктами комунальної власності територіальної громади м. Черкаси на 2017-2021 роки»</w:t>
            </w:r>
          </w:p>
          <w:p w:rsidR="002F54D5" w:rsidRDefault="002F54D5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плату за виконання послуг процес</w:t>
            </w:r>
            <w:r w:rsidR="00B525C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 w:rsidR="00B525C4">
              <w:rPr>
                <w:sz w:val="28"/>
                <w:szCs w:val="28"/>
                <w:lang w:val="uk-UA" w:eastAsia="en-US"/>
              </w:rPr>
              <w:t xml:space="preserve"> аге</w:t>
            </w:r>
            <w:r>
              <w:rPr>
                <w:sz w:val="28"/>
                <w:szCs w:val="28"/>
                <w:lang w:val="uk-UA" w:eastAsia="en-US"/>
              </w:rPr>
              <w:t xml:space="preserve">нта для Черкаської міської ради  </w:t>
            </w:r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Удод  Ірина Іванівна    </w:t>
            </w:r>
          </w:p>
          <w:p w:rsidR="00137FE3" w:rsidRPr="00744C17" w:rsidRDefault="00137FE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744C17">
              <w:rPr>
                <w:sz w:val="28"/>
                <w:szCs w:val="28"/>
                <w:lang w:val="uk-UA"/>
              </w:rPr>
              <w:t>департамент економіки</w:t>
            </w:r>
          </w:p>
          <w:p w:rsidR="004459E5" w:rsidRDefault="004459E5">
            <w:pPr>
              <w:rPr>
                <w:sz w:val="28"/>
                <w:szCs w:val="28"/>
                <w:lang w:val="uk-UA"/>
              </w:rPr>
            </w:pPr>
          </w:p>
        </w:tc>
      </w:tr>
      <w:tr w:rsidR="00137FE3" w:rsidTr="00137FE3">
        <w:trPr>
          <w:trHeight w:val="573"/>
        </w:trPr>
        <w:tc>
          <w:tcPr>
            <w:tcW w:w="9322" w:type="dxa"/>
            <w:hideMark/>
          </w:tcPr>
          <w:p w:rsidR="00137FE3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  <w:r w:rsidR="00E152EB">
              <w:rPr>
                <w:sz w:val="28"/>
                <w:szCs w:val="28"/>
                <w:lang w:val="uk-UA" w:eastAsia="en-US"/>
              </w:rPr>
              <w:t xml:space="preserve"> ( 3</w:t>
            </w:r>
            <w:r w:rsidR="00B525C4"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B525C4" w:rsidRPr="00744C17" w:rsidRDefault="00137FE3" w:rsidP="00744C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525C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20.04.2016 № 443 «Про передачу товарно-матеріальних цінностей з балансу департаменту організаційного забезпечення на баланс  ОСН «Комітет мікрорайону «Луначарський» </w:t>
            </w:r>
          </w:p>
          <w:p w:rsidR="00137FE3" w:rsidRPr="00B525C4" w:rsidRDefault="00137FE3" w:rsidP="00B525C4">
            <w:pPr>
              <w:rPr>
                <w:sz w:val="28"/>
                <w:szCs w:val="28"/>
                <w:lang w:val="uk-UA"/>
              </w:rPr>
            </w:pPr>
            <w:r w:rsidRPr="00B525C4">
              <w:rPr>
                <w:b/>
                <w:sz w:val="28"/>
                <w:szCs w:val="28"/>
                <w:lang w:val="uk-UA"/>
              </w:rPr>
              <w:t>Доповідає:</w:t>
            </w:r>
            <w:r w:rsidRPr="00B525C4">
              <w:rPr>
                <w:sz w:val="28"/>
                <w:szCs w:val="28"/>
                <w:lang w:val="uk-UA"/>
              </w:rPr>
              <w:t xml:space="preserve">  Маліщук Лілія Миколаївна   </w:t>
            </w:r>
          </w:p>
          <w:p w:rsidR="00137FE3" w:rsidRPr="00744C17" w:rsidRDefault="00137F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744C17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="00744C17"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744C17" w:rsidRPr="00744C17" w:rsidRDefault="00744C17">
            <w:pPr>
              <w:rPr>
                <w:sz w:val="28"/>
                <w:szCs w:val="28"/>
              </w:rPr>
            </w:pPr>
          </w:p>
        </w:tc>
      </w:tr>
      <w:tr w:rsidR="00E152EB" w:rsidTr="00137FE3">
        <w:trPr>
          <w:trHeight w:val="573"/>
        </w:trPr>
        <w:tc>
          <w:tcPr>
            <w:tcW w:w="9322" w:type="dxa"/>
          </w:tcPr>
          <w:p w:rsidR="00744C17" w:rsidRPr="00744C17" w:rsidRDefault="00E152EB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</w:t>
            </w:r>
            <w:r w:rsidR="00744C17">
              <w:rPr>
                <w:sz w:val="28"/>
                <w:szCs w:val="28"/>
                <w:lang w:val="uk-UA" w:eastAsia="en-US"/>
              </w:rPr>
              <w:t>нкому від 01.07.2016 № 794 «Про</w:t>
            </w:r>
            <w:r w:rsidR="00744C17" w:rsidRPr="00744C17">
              <w:rPr>
                <w:sz w:val="28"/>
                <w:szCs w:val="28"/>
                <w:lang w:eastAsia="en-US"/>
              </w:rPr>
              <w:t xml:space="preserve"> </w:t>
            </w:r>
          </w:p>
          <w:p w:rsidR="00E152EB" w:rsidRPr="00744C17" w:rsidRDefault="00E152EB" w:rsidP="00744C17">
            <w:pPr>
              <w:rPr>
                <w:sz w:val="28"/>
                <w:szCs w:val="28"/>
                <w:lang w:val="uk-UA"/>
              </w:rPr>
            </w:pPr>
            <w:r w:rsidRPr="00744C17">
              <w:rPr>
                <w:sz w:val="28"/>
                <w:szCs w:val="28"/>
                <w:lang w:val="uk-UA"/>
              </w:rPr>
              <w:t>розподіл коштів на капітальний ремонт жи</w:t>
            </w:r>
            <w:r w:rsidR="00744C17">
              <w:rPr>
                <w:sz w:val="28"/>
                <w:szCs w:val="28"/>
                <w:lang w:val="uk-UA"/>
              </w:rPr>
              <w:t xml:space="preserve">тлових будинків ОСББ на 2016 </w:t>
            </w:r>
            <w:r w:rsidRPr="00744C17">
              <w:rPr>
                <w:sz w:val="28"/>
                <w:szCs w:val="28"/>
                <w:lang w:val="uk-UA"/>
              </w:rPr>
              <w:t xml:space="preserve">» </w:t>
            </w:r>
          </w:p>
          <w:p w:rsidR="00E152EB" w:rsidRDefault="00E152EB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 суми відсотків за користування кредитними коштами ОСББ «Толстого 48» </w:t>
            </w:r>
          </w:p>
          <w:p w:rsidR="00795EFA" w:rsidRDefault="00795EFA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«Козацька 5» на 2016 рік</w:t>
            </w:r>
          </w:p>
          <w:p w:rsidR="00E152EB" w:rsidRDefault="00E152EB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E152EB" w:rsidRDefault="00E152EB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рішення) </w:t>
            </w:r>
          </w:p>
          <w:p w:rsidR="00E152EB" w:rsidRPr="00744C17" w:rsidRDefault="004459E5" w:rsidP="00744C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плану розміщення тролейбусів КП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ради» на 17.09.2016 </w:t>
            </w:r>
          </w:p>
          <w:p w:rsidR="00E152EB" w:rsidRPr="00B525C4" w:rsidRDefault="00E152EB" w:rsidP="00E152EB">
            <w:pPr>
              <w:rPr>
                <w:sz w:val="28"/>
                <w:szCs w:val="28"/>
                <w:lang w:val="uk-UA"/>
              </w:rPr>
            </w:pPr>
            <w:r w:rsidRPr="00B525C4">
              <w:rPr>
                <w:b/>
                <w:sz w:val="28"/>
                <w:szCs w:val="28"/>
                <w:lang w:val="uk-UA"/>
              </w:rPr>
              <w:t>Доповідає:</w:t>
            </w:r>
            <w:r w:rsidRPr="00B525C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  <w:r w:rsidRPr="00B525C4">
              <w:rPr>
                <w:sz w:val="28"/>
                <w:szCs w:val="28"/>
                <w:lang w:val="uk-UA"/>
              </w:rPr>
              <w:t xml:space="preserve">   </w:t>
            </w:r>
          </w:p>
          <w:p w:rsidR="00E152EB" w:rsidRDefault="00E152EB" w:rsidP="00E152EB">
            <w:pPr>
              <w:rPr>
                <w:sz w:val="28"/>
                <w:szCs w:val="28"/>
                <w:lang w:val="uk-UA"/>
              </w:rPr>
            </w:pPr>
            <w:r w:rsidRPr="00E152EB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E152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E152EB" w:rsidRPr="00E152EB" w:rsidRDefault="00E152EB" w:rsidP="00E152EB">
            <w:pPr>
              <w:rPr>
                <w:sz w:val="28"/>
                <w:szCs w:val="28"/>
                <w:lang w:val="uk-UA"/>
              </w:rPr>
            </w:pPr>
          </w:p>
        </w:tc>
      </w:tr>
      <w:tr w:rsidR="00137FE3" w:rsidRPr="00744C17" w:rsidTr="00137FE3">
        <w:trPr>
          <w:trHeight w:val="573"/>
        </w:trPr>
        <w:tc>
          <w:tcPr>
            <w:tcW w:w="9322" w:type="dxa"/>
            <w:hideMark/>
          </w:tcPr>
          <w:p w:rsidR="00744C17" w:rsidRPr="00744C17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визначення осіб,уповноважених виконавчим комітетом, складати </w:t>
            </w:r>
          </w:p>
          <w:p w:rsidR="00137FE3" w:rsidRPr="00744C17" w:rsidRDefault="00137FE3" w:rsidP="00744C17">
            <w:pPr>
              <w:rPr>
                <w:sz w:val="28"/>
                <w:szCs w:val="28"/>
                <w:lang w:val="uk-UA"/>
              </w:rPr>
            </w:pPr>
            <w:r w:rsidRPr="00744C17">
              <w:rPr>
                <w:sz w:val="28"/>
                <w:szCs w:val="28"/>
                <w:lang w:val="uk-UA"/>
              </w:rPr>
              <w:t xml:space="preserve">протоколи про адміністративні правопорушення на території  міста </w:t>
            </w:r>
          </w:p>
          <w:p w:rsidR="00E152EB" w:rsidRDefault="00E152EB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скарги на постанову адміністративної комісії  від 10.08.2016 № 222 </w:t>
            </w:r>
          </w:p>
          <w:p w:rsidR="00E152EB" w:rsidRDefault="00E152EB" w:rsidP="00E152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 комісії  від 25.08.2016 № 239 </w:t>
            </w:r>
          </w:p>
          <w:p w:rsidR="00E152EB" w:rsidRPr="00E152EB" w:rsidRDefault="00E152EB" w:rsidP="00E152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10.04.2015 № 385 «Про комітет при виконавчому комітеті </w:t>
            </w:r>
            <w:r w:rsidR="00795EFA">
              <w:rPr>
                <w:sz w:val="28"/>
                <w:szCs w:val="28"/>
                <w:lang w:val="uk-UA" w:eastAsia="en-US"/>
              </w:rPr>
              <w:t xml:space="preserve">міської ради з питань забезпечення доступності  інвалідів та інших </w:t>
            </w:r>
            <w:proofErr w:type="spellStart"/>
            <w:r w:rsidR="00795EFA">
              <w:rPr>
                <w:sz w:val="28"/>
                <w:szCs w:val="28"/>
                <w:lang w:val="uk-UA" w:eastAsia="en-US"/>
              </w:rPr>
              <w:t>маломобільних</w:t>
            </w:r>
            <w:proofErr w:type="spellEnd"/>
            <w:r w:rsidR="00795EFA">
              <w:rPr>
                <w:sz w:val="28"/>
                <w:szCs w:val="28"/>
                <w:lang w:val="uk-UA" w:eastAsia="en-US"/>
              </w:rPr>
              <w:t xml:space="preserve"> груп населення до об’єктів соціальної та інженерно-транспортної інфраструктури»</w:t>
            </w:r>
          </w:p>
        </w:tc>
      </w:tr>
      <w:tr w:rsidR="00137FE3" w:rsidTr="00137FE3">
        <w:trPr>
          <w:trHeight w:val="573"/>
        </w:trPr>
        <w:tc>
          <w:tcPr>
            <w:tcW w:w="9322" w:type="dxa"/>
          </w:tcPr>
          <w:p w:rsidR="00137FE3" w:rsidRDefault="00744C17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44C17">
              <w:rPr>
                <w:sz w:val="28"/>
                <w:szCs w:val="28"/>
                <w:lang w:eastAsia="en-US"/>
              </w:rPr>
              <w:t xml:space="preserve"> </w:t>
            </w:r>
            <w:r w:rsidR="00137FE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137FE3"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 w:rsidR="00137FE3">
              <w:rPr>
                <w:sz w:val="28"/>
                <w:szCs w:val="28"/>
                <w:lang w:val="uk-UA" w:eastAsia="en-US"/>
              </w:rPr>
              <w:t xml:space="preserve"> К.Е. по бульв. Шевченка,біля будинку № 403 </w:t>
            </w:r>
          </w:p>
          <w:p w:rsidR="00137FE3" w:rsidRPr="00E152EB" w:rsidRDefault="00137FE3" w:rsidP="00E152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В. Чорновола та бульв. Шевченка</w:t>
            </w:r>
          </w:p>
          <w:p w:rsidR="00137FE3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по бульв. Шевченка,411 </w:t>
            </w:r>
          </w:p>
          <w:p w:rsidR="00E152EB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по вул. Припортовій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37FE3" w:rsidRDefault="00137FE3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95EF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просп.  Хіміків та вул. С. Кішки  (Р.Люксембург), у комплексі з зупинкою громадського транспорту </w:t>
            </w:r>
          </w:p>
          <w:p w:rsidR="00795EFA" w:rsidRDefault="00795EFA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59E5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вул. Припортової та вул. Гагаріна </w:t>
            </w:r>
          </w:p>
          <w:p w:rsidR="004459E5" w:rsidRDefault="004459E5" w:rsidP="00D361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 розміщення ТС ФОП Фомічову Г.В. по 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23 А</w:t>
            </w:r>
          </w:p>
          <w:p w:rsidR="004459E5" w:rsidRPr="00744C17" w:rsidRDefault="00744C17" w:rsidP="00744C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44C17">
              <w:rPr>
                <w:sz w:val="28"/>
                <w:szCs w:val="28"/>
                <w:lang w:eastAsia="en-US"/>
              </w:rPr>
              <w:t xml:space="preserve"> </w:t>
            </w:r>
            <w:r w:rsidR="004459E5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«Ліберті» по бульв. Шевченка,333/1 </w:t>
            </w:r>
            <w:bookmarkStart w:id="0" w:name="_GoBack"/>
            <w:bookmarkEnd w:id="0"/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  </w:t>
            </w:r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  <w:p w:rsidR="00137FE3" w:rsidRDefault="00137FE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099C" w:rsidRDefault="00BD099C"/>
    <w:sectPr w:rsidR="00B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B"/>
    <w:rsid w:val="000F484B"/>
    <w:rsid w:val="00137FE3"/>
    <w:rsid w:val="002F54D5"/>
    <w:rsid w:val="00304FFC"/>
    <w:rsid w:val="004459E5"/>
    <w:rsid w:val="00744C17"/>
    <w:rsid w:val="00795EFA"/>
    <w:rsid w:val="00950D62"/>
    <w:rsid w:val="00B525C4"/>
    <w:rsid w:val="00BD099C"/>
    <w:rsid w:val="00E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3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3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dcterms:created xsi:type="dcterms:W3CDTF">2016-09-07T13:45:00Z</dcterms:created>
  <dcterms:modified xsi:type="dcterms:W3CDTF">2016-09-08T06:47:00Z</dcterms:modified>
</cp:coreProperties>
</file>