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924017" w:rsidTr="00924017">
        <w:trPr>
          <w:trHeight w:val="1140"/>
        </w:trPr>
        <w:tc>
          <w:tcPr>
            <w:tcW w:w="9391" w:type="dxa"/>
            <w:gridSpan w:val="2"/>
            <w:hideMark/>
          </w:tcPr>
          <w:p w:rsidR="00924017" w:rsidRDefault="0092401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924017" w:rsidRDefault="0092401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24017" w:rsidRDefault="0092401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10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лютого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924017" w:rsidRDefault="0092401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6212A6" w:rsidRPr="006212A6" w:rsidTr="00924017">
        <w:trPr>
          <w:gridAfter w:val="1"/>
          <w:wAfter w:w="69" w:type="dxa"/>
          <w:trHeight w:val="1287"/>
        </w:trPr>
        <w:tc>
          <w:tcPr>
            <w:tcW w:w="9322" w:type="dxa"/>
          </w:tcPr>
          <w:p w:rsidR="006212A6" w:rsidRDefault="006212A6" w:rsidP="009240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 надання статусу дитини, позбавленої батьківського піклування, малолітній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Холопченко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М.Ю.</w:t>
            </w:r>
          </w:p>
          <w:p w:rsidR="006212A6" w:rsidRDefault="006212A6" w:rsidP="009240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піклування, малолітній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Новіковій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Р.М.</w:t>
            </w:r>
          </w:p>
          <w:p w:rsidR="006212A6" w:rsidRDefault="006212A6" w:rsidP="009240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піклування, малолітньому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Сагану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О.О.</w:t>
            </w:r>
          </w:p>
          <w:p w:rsidR="006212A6" w:rsidRDefault="006212A6" w:rsidP="009240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неповнолітньою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Капкаєвою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К.С. та призначення піклувальника </w:t>
            </w:r>
          </w:p>
          <w:p w:rsidR="006212A6" w:rsidRDefault="006212A6" w:rsidP="009240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призначення опіки над майном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Облучинської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І.О.</w:t>
            </w:r>
          </w:p>
          <w:p w:rsidR="006212A6" w:rsidRPr="007F6784" w:rsidRDefault="006212A6" w:rsidP="009240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 з малолітньою Харченко А.О.</w:t>
            </w:r>
          </w:p>
          <w:p w:rsidR="007F6784" w:rsidRDefault="007F6784" w:rsidP="007F678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</w:t>
            </w:r>
          </w:p>
          <w:p w:rsidR="007F6784" w:rsidRPr="007F6784" w:rsidRDefault="007F6784" w:rsidP="007F6784">
            <w:pPr>
              <w:rPr>
                <w:sz w:val="28"/>
                <w:szCs w:val="28"/>
                <w:lang w:val="uk-UA" w:eastAsia="en-US"/>
              </w:rPr>
            </w:pPr>
            <w:r w:rsidRPr="007F6784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7F6784">
              <w:rPr>
                <w:sz w:val="28"/>
                <w:szCs w:val="28"/>
                <w:lang w:val="uk-UA" w:eastAsia="en-US"/>
              </w:rPr>
              <w:t xml:space="preserve"> </w:t>
            </w:r>
            <w:r w:rsidRPr="007F6784">
              <w:rPr>
                <w:sz w:val="28"/>
                <w:szCs w:val="28"/>
                <w:lang w:val="uk-UA" w:eastAsia="en-US"/>
              </w:rPr>
              <w:t>служба у справах дітей</w:t>
            </w:r>
          </w:p>
          <w:p w:rsidR="007F6784" w:rsidRPr="007F6784" w:rsidRDefault="007F6784" w:rsidP="007F6784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  <w:tr w:rsidR="00924017" w:rsidTr="00924017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924017" w:rsidRDefault="00924017" w:rsidP="009240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2015 рік між міським головою та депутатами міської ради відповідно до програми заходів , що не могли бути передбачені під час складання бюджету, по  розподілу «Інші видатки» на соціальний захист населення» </w:t>
            </w:r>
          </w:p>
          <w:p w:rsidR="00924017" w:rsidRDefault="00924017" w:rsidP="009240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Бичок О.І. дозволу на продаж квартири та земельної ділянки від імені недієздатної  Зубець М.А.</w:t>
            </w:r>
          </w:p>
          <w:p w:rsidR="007F6784" w:rsidRDefault="007F6784" w:rsidP="007F6784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924017" w:rsidRDefault="0092401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Коцюруба Володимир Полікарпович                        </w:t>
            </w:r>
          </w:p>
          <w:p w:rsidR="00924017" w:rsidRDefault="00924017" w:rsidP="0092401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політики.</w:t>
            </w:r>
          </w:p>
        </w:tc>
      </w:tr>
      <w:tr w:rsidR="00924017" w:rsidTr="00924017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924017" w:rsidRDefault="00924017" w:rsidP="009240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лімітів  споживання електричної енергії підприємствами, які організовують харчування учнів у загальноосвітніх навчальних закладах міста </w:t>
            </w:r>
          </w:p>
          <w:p w:rsidR="00924017" w:rsidRDefault="00924017" w:rsidP="009240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 30.12.2014 № 1308 «Про організацію громадських робіт у 2015 році» </w:t>
            </w:r>
          </w:p>
          <w:p w:rsidR="00924017" w:rsidRPr="00B24224" w:rsidRDefault="00924017" w:rsidP="009240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виділ безоплатних суспільно-корисних робіт для порушників, на яких судом накладено </w:t>
            </w:r>
            <w:r w:rsidR="00FC535B">
              <w:rPr>
                <w:sz w:val="28"/>
                <w:szCs w:val="28"/>
                <w:lang w:val="uk-UA" w:eastAsia="en-US"/>
              </w:rPr>
              <w:t>адміністративне стягнення або застосовано покарання у вигляді громадських робіт та переліку об’єктів, на яких порушники відбувають громадські роботи у 2015 році</w:t>
            </w:r>
          </w:p>
          <w:p w:rsidR="00B24224" w:rsidRDefault="00B24224" w:rsidP="009240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тарифів на послугу з надання торгового місця на ринках та ярмарках КП «Черкаські ринки» Черкаської міської ради» </w:t>
            </w:r>
          </w:p>
          <w:p w:rsidR="00B24224" w:rsidRDefault="00B24224" w:rsidP="009240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територіальної  громади міста Черкаси з подальшою передачею на баланс КП «Екологія» муфельної печі та обладнання в ній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Пацаєва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,51а</w:t>
            </w:r>
          </w:p>
          <w:p w:rsidR="007F6784" w:rsidRDefault="007F6784" w:rsidP="007F6784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924017" w:rsidRDefault="0092401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</w:t>
            </w:r>
          </w:p>
          <w:p w:rsidR="00924017" w:rsidRDefault="0092401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</w:t>
            </w:r>
          </w:p>
        </w:tc>
      </w:tr>
      <w:tr w:rsidR="00924017" w:rsidTr="00924017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FC535B" w:rsidRPr="006212A6" w:rsidRDefault="00924017" w:rsidP="006212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</w:t>
            </w:r>
            <w:r w:rsidR="006212A6">
              <w:rPr>
                <w:sz w:val="28"/>
                <w:szCs w:val="28"/>
                <w:lang w:val="uk-UA" w:eastAsia="en-US"/>
              </w:rPr>
              <w:t xml:space="preserve"> виключення квартири № 30 по вул. Г. Дніпра, 23 із числа службових </w:t>
            </w:r>
          </w:p>
          <w:p w:rsidR="00924017" w:rsidRPr="00FC535B" w:rsidRDefault="00924017" w:rsidP="00FC535B">
            <w:pPr>
              <w:rPr>
                <w:sz w:val="28"/>
                <w:szCs w:val="28"/>
                <w:lang w:val="uk-UA" w:eastAsia="en-US"/>
              </w:rPr>
            </w:pPr>
            <w:r w:rsidRPr="00FC535B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6212A6">
              <w:rPr>
                <w:sz w:val="28"/>
                <w:szCs w:val="28"/>
                <w:lang w:val="uk-UA" w:eastAsia="en-US"/>
              </w:rPr>
              <w:t xml:space="preserve">Наумчук  Андрій Миколайович </w:t>
            </w:r>
            <w:r w:rsidRPr="00FC535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24017" w:rsidRDefault="00924017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684786" w:rsidRDefault="00684786"/>
    <w:sectPr w:rsidR="0068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8E"/>
    <w:rsid w:val="0031058E"/>
    <w:rsid w:val="006212A6"/>
    <w:rsid w:val="00684786"/>
    <w:rsid w:val="007F6784"/>
    <w:rsid w:val="00924017"/>
    <w:rsid w:val="00B24224"/>
    <w:rsid w:val="00BE1987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17"/>
    <w:pPr>
      <w:ind w:left="720"/>
      <w:contextualSpacing/>
    </w:pPr>
  </w:style>
  <w:style w:type="table" w:styleId="a4">
    <w:name w:val="Table Grid"/>
    <w:basedOn w:val="a1"/>
    <w:rsid w:val="0092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17"/>
    <w:pPr>
      <w:ind w:left="720"/>
      <w:contextualSpacing/>
    </w:pPr>
  </w:style>
  <w:style w:type="table" w:styleId="a4">
    <w:name w:val="Table Grid"/>
    <w:basedOn w:val="a1"/>
    <w:rsid w:val="0092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2015-02-06T09:26:00Z</dcterms:created>
  <dcterms:modified xsi:type="dcterms:W3CDTF">2015-02-09T07:30:00Z</dcterms:modified>
</cp:coreProperties>
</file>