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1" w:rsidRPr="009D4D51" w:rsidRDefault="009D4D51" w:rsidP="009D4D51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9D4D51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9D4D5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CBEBD2" wp14:editId="7222BC9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D51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9D4D51" w:rsidRPr="009D4D51" w:rsidRDefault="009D4D51" w:rsidP="009D4D51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9D4D51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9D4D51" w:rsidRPr="009D4D51" w:rsidRDefault="009D4D51" w:rsidP="009D4D51">
      <w:pPr>
        <w:jc w:val="center"/>
        <w:rPr>
          <w:rFonts w:ascii="Times New Roman" w:hAnsi="Times New Roman"/>
          <w:sz w:val="28"/>
          <w:szCs w:val="28"/>
        </w:rPr>
      </w:pPr>
    </w:p>
    <w:p w:rsidR="009D4D51" w:rsidRPr="009D4D51" w:rsidRDefault="009D4D51" w:rsidP="009D4D51">
      <w:pPr>
        <w:jc w:val="center"/>
        <w:rPr>
          <w:rFonts w:ascii="Times New Roman" w:hAnsi="Times New Roman"/>
          <w:sz w:val="28"/>
          <w:szCs w:val="28"/>
        </w:rPr>
      </w:pPr>
      <w:r w:rsidRPr="009D4D51">
        <w:rPr>
          <w:rFonts w:ascii="Times New Roman" w:hAnsi="Times New Roman"/>
          <w:sz w:val="28"/>
          <w:szCs w:val="28"/>
        </w:rPr>
        <w:t>ВИКОНАВЧИЙ КОМІТЕТ</w:t>
      </w:r>
    </w:p>
    <w:p w:rsidR="009D4D51" w:rsidRPr="009D4D51" w:rsidRDefault="009D4D51" w:rsidP="009D4D51">
      <w:pPr>
        <w:jc w:val="center"/>
        <w:rPr>
          <w:rFonts w:ascii="Times New Roman" w:hAnsi="Times New Roman"/>
          <w:sz w:val="28"/>
          <w:szCs w:val="28"/>
        </w:rPr>
      </w:pPr>
    </w:p>
    <w:p w:rsidR="009D4D51" w:rsidRPr="009D4D51" w:rsidRDefault="009D4D51" w:rsidP="009D4D5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4D5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4D51">
        <w:rPr>
          <w:rFonts w:ascii="Times New Roman" w:hAnsi="Times New Roman"/>
          <w:b/>
          <w:sz w:val="28"/>
          <w:szCs w:val="28"/>
        </w:rPr>
        <w:t>ІШЕННЯ</w:t>
      </w:r>
    </w:p>
    <w:p w:rsidR="009D4D51" w:rsidRPr="009D4D51" w:rsidRDefault="009D4D51" w:rsidP="009D4D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D51" w:rsidRPr="009D4D51" w:rsidRDefault="009D4D51" w:rsidP="009D4D51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D4D51">
        <w:rPr>
          <w:rFonts w:ascii="Times New Roman" w:hAnsi="Times New Roman"/>
          <w:sz w:val="28"/>
          <w:szCs w:val="28"/>
        </w:rPr>
        <w:t>Від</w:t>
      </w:r>
      <w:proofErr w:type="spellEnd"/>
      <w:r w:rsidRPr="009D4D51">
        <w:rPr>
          <w:rFonts w:ascii="Times New Roman" w:hAnsi="Times New Roman"/>
          <w:sz w:val="28"/>
          <w:szCs w:val="28"/>
        </w:rPr>
        <w:t xml:space="preserve"> </w:t>
      </w:r>
      <w:r w:rsidRPr="009D4D51">
        <w:rPr>
          <w:rFonts w:ascii="Times New Roman" w:hAnsi="Times New Roman"/>
          <w:sz w:val="28"/>
          <w:szCs w:val="28"/>
          <w:u w:val="single"/>
        </w:rPr>
        <w:t>15.01.2016</w:t>
      </w:r>
      <w:r w:rsidRPr="009D4D5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28</w:t>
      </w:r>
      <w:bookmarkStart w:id="0" w:name="_GoBack"/>
      <w:bookmarkEnd w:id="0"/>
    </w:p>
    <w:p w:rsidR="00DA1EE2" w:rsidRPr="009D4D51" w:rsidRDefault="00DA1EE2" w:rsidP="00DA1EE2">
      <w:pPr>
        <w:jc w:val="both"/>
        <w:rPr>
          <w:rFonts w:ascii="Times New Roman" w:hAnsi="Times New Roman"/>
          <w:sz w:val="28"/>
          <w:lang w:val="en-US"/>
        </w:rPr>
      </w:pPr>
    </w:p>
    <w:p w:rsidR="00DA1EE2" w:rsidRPr="009D4D51" w:rsidRDefault="00DA1EE2" w:rsidP="00DA1EE2">
      <w:pPr>
        <w:jc w:val="both"/>
        <w:rPr>
          <w:rFonts w:ascii="Times New Roman" w:hAnsi="Times New Roman"/>
          <w:sz w:val="28"/>
        </w:rPr>
      </w:pP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Pr="00C41BC5">
        <w:rPr>
          <w:rFonts w:ascii="Times New Roman" w:hAnsi="Times New Roman"/>
          <w:sz w:val="28"/>
          <w:szCs w:val="28"/>
          <w:lang w:val="uk-UA"/>
        </w:rPr>
        <w:t>затвердження висновку</w:t>
      </w:r>
      <w:r w:rsidRPr="00C41BC5">
        <w:rPr>
          <w:rFonts w:ascii="Times New Roman" w:hAnsi="Times New Roman"/>
          <w:sz w:val="28"/>
          <w:szCs w:val="28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суб’єкта</w:t>
      </w: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оціночної діяльності про вартість </w:t>
      </w: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Pr="00C41BC5">
        <w:rPr>
          <w:rFonts w:ascii="Times New Roman" w:hAnsi="Times New Roman"/>
          <w:sz w:val="28"/>
          <w:szCs w:val="28"/>
          <w:lang w:val="uk-UA"/>
        </w:rPr>
        <w:t>комунального майна міста,</w:t>
      </w: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>що розташований за адресою:</w:t>
      </w:r>
    </w:p>
    <w:p w:rsidR="00DA1EE2" w:rsidRPr="00DA255C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A255C">
        <w:rPr>
          <w:rFonts w:ascii="Times New Roman" w:hAnsi="Times New Roman"/>
          <w:sz w:val="28"/>
          <w:szCs w:val="28"/>
          <w:lang w:val="uk-UA"/>
        </w:rPr>
        <w:t>Благовісна, 227</w:t>
      </w:r>
    </w:p>
    <w:p w:rsidR="00DA1EE2" w:rsidRPr="00AE6456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37375" w:rsidRPr="00AE6456" w:rsidRDefault="00237375" w:rsidP="00DA1EE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A1EE2" w:rsidRPr="00C41BC5" w:rsidRDefault="00DA1EE2" w:rsidP="006802F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  <w:t>Відповідно до п.2</w:t>
      </w:r>
      <w:r w:rsidR="006802FF">
        <w:rPr>
          <w:rFonts w:ascii="Times New Roman" w:hAnsi="Times New Roman"/>
          <w:sz w:val="28"/>
          <w:szCs w:val="28"/>
          <w:lang w:val="uk-UA"/>
        </w:rPr>
        <w:t>1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Методики оцінки майна</w:t>
      </w:r>
      <w:r>
        <w:rPr>
          <w:rFonts w:ascii="Times New Roman" w:hAnsi="Times New Roman"/>
          <w:sz w:val="28"/>
          <w:szCs w:val="28"/>
          <w:lang w:val="uk-UA"/>
        </w:rPr>
        <w:t>, затвердженої п</w:t>
      </w:r>
      <w:r w:rsidRPr="00C41BC5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10 грудня 2003 року № 1891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здійсненого згідно з вимогами статті 13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оцінку майна, майнових прав та професійну оціночну діяльність в Україні” рецензування Звіту про оцінку майна –</w:t>
      </w:r>
      <w:r w:rsidR="002C5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A4F">
        <w:rPr>
          <w:rFonts w:ascii="Times New Roman" w:hAnsi="Times New Roman"/>
          <w:sz w:val="28"/>
          <w:szCs w:val="28"/>
          <w:lang w:val="uk-UA"/>
        </w:rPr>
        <w:t>нежи</w:t>
      </w:r>
      <w:r w:rsidR="006802FF">
        <w:rPr>
          <w:rFonts w:ascii="Times New Roman" w:hAnsi="Times New Roman"/>
          <w:sz w:val="28"/>
          <w:szCs w:val="28"/>
          <w:lang w:val="uk-UA"/>
        </w:rPr>
        <w:t>т</w:t>
      </w:r>
      <w:r w:rsidR="00930F81" w:rsidRPr="00930F81">
        <w:rPr>
          <w:rFonts w:ascii="Times New Roman" w:hAnsi="Times New Roman"/>
          <w:sz w:val="28"/>
          <w:szCs w:val="28"/>
          <w:lang w:val="uk-UA"/>
        </w:rPr>
        <w:t>ло</w:t>
      </w:r>
      <w:r w:rsidR="006802FF">
        <w:rPr>
          <w:rFonts w:ascii="Times New Roman" w:hAnsi="Times New Roman"/>
          <w:sz w:val="28"/>
          <w:szCs w:val="28"/>
          <w:lang w:val="uk-UA"/>
        </w:rPr>
        <w:t xml:space="preserve">вих </w:t>
      </w:r>
      <w:r w:rsidR="0031650D">
        <w:rPr>
          <w:rFonts w:ascii="Times New Roman" w:hAnsi="Times New Roman"/>
          <w:sz w:val="28"/>
          <w:szCs w:val="28"/>
          <w:lang w:val="uk-UA"/>
        </w:rPr>
        <w:t xml:space="preserve"> приміщен</w:t>
      </w:r>
      <w:r w:rsidR="006802FF">
        <w:rPr>
          <w:rFonts w:ascii="Times New Roman" w:hAnsi="Times New Roman"/>
          <w:sz w:val="28"/>
          <w:szCs w:val="28"/>
          <w:lang w:val="uk-UA"/>
        </w:rPr>
        <w:t>ь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 зага</w:t>
      </w:r>
      <w:r w:rsidRPr="00C41BC5">
        <w:rPr>
          <w:rFonts w:ascii="Times New Roman" w:hAnsi="Times New Roman"/>
          <w:sz w:val="28"/>
          <w:szCs w:val="28"/>
          <w:lang w:val="uk-UA"/>
        </w:rPr>
        <w:t>льною площею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50D">
        <w:rPr>
          <w:rFonts w:ascii="Times New Roman" w:hAnsi="Times New Roman"/>
          <w:sz w:val="28"/>
          <w:szCs w:val="28"/>
          <w:lang w:val="uk-UA"/>
        </w:rPr>
        <w:t>51,14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C5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C41BC5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C41BC5">
        <w:rPr>
          <w:rFonts w:ascii="Times New Roman" w:hAnsi="Times New Roman"/>
          <w:sz w:val="28"/>
          <w:szCs w:val="28"/>
          <w:lang w:val="uk-UA"/>
        </w:rPr>
        <w:t>розташова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013C28">
        <w:rPr>
          <w:rFonts w:ascii="Times New Roman" w:hAnsi="Times New Roman"/>
          <w:sz w:val="28"/>
          <w:szCs w:val="28"/>
          <w:lang w:val="uk-UA"/>
        </w:rPr>
        <w:t>і</w:t>
      </w:r>
      <w:r w:rsidR="00FA009E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98058F">
        <w:rPr>
          <w:rFonts w:ascii="Times New Roman" w:hAnsi="Times New Roman"/>
          <w:sz w:val="28"/>
          <w:szCs w:val="28"/>
          <w:lang w:val="uk-UA"/>
        </w:rPr>
        <w:t>м.</w:t>
      </w:r>
      <w:r w:rsidR="00FA00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58F">
        <w:rPr>
          <w:rFonts w:ascii="Times New Roman" w:hAnsi="Times New Roman"/>
          <w:sz w:val="28"/>
          <w:szCs w:val="28"/>
          <w:lang w:val="uk-UA"/>
        </w:rPr>
        <w:t>Черкаси,</w:t>
      </w:r>
      <w:r w:rsidR="002309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8CE">
        <w:rPr>
          <w:rFonts w:ascii="Times New Roman" w:hAnsi="Times New Roman"/>
          <w:sz w:val="28"/>
          <w:szCs w:val="28"/>
          <w:lang w:val="uk-UA"/>
        </w:rPr>
        <w:t>вул.</w:t>
      </w:r>
      <w:r w:rsidR="00925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50D">
        <w:rPr>
          <w:rFonts w:ascii="Times New Roman" w:hAnsi="Times New Roman"/>
          <w:sz w:val="28"/>
          <w:szCs w:val="28"/>
          <w:lang w:val="uk-UA"/>
        </w:rPr>
        <w:t>Благовісна, 227</w:t>
      </w:r>
      <w:r w:rsidR="00272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E00">
        <w:rPr>
          <w:rFonts w:ascii="Times New Roman" w:hAnsi="Times New Roman"/>
          <w:sz w:val="28"/>
          <w:szCs w:val="28"/>
          <w:lang w:val="uk-UA"/>
        </w:rPr>
        <w:t>і оренду</w:t>
      </w:r>
      <w:r w:rsidR="00013C28">
        <w:rPr>
          <w:rFonts w:ascii="Times New Roman" w:hAnsi="Times New Roman"/>
          <w:sz w:val="28"/>
          <w:szCs w:val="28"/>
          <w:lang w:val="uk-UA"/>
        </w:rPr>
        <w:t>ю</w:t>
      </w:r>
      <w:r w:rsidR="008F0E00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31650D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="002C5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50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31650D">
        <w:rPr>
          <w:rFonts w:ascii="Times New Roman" w:hAnsi="Times New Roman"/>
          <w:sz w:val="28"/>
          <w:szCs w:val="28"/>
          <w:lang w:val="uk-UA"/>
        </w:rPr>
        <w:t>Медико-правовий</w:t>
      </w:r>
      <w:proofErr w:type="spellEnd"/>
      <w:r w:rsidR="0031650D">
        <w:rPr>
          <w:rFonts w:ascii="Times New Roman" w:hAnsi="Times New Roman"/>
          <w:sz w:val="28"/>
          <w:szCs w:val="28"/>
          <w:lang w:val="uk-UA"/>
        </w:rPr>
        <w:t xml:space="preserve"> Центр «</w:t>
      </w:r>
      <w:proofErr w:type="spellStart"/>
      <w:r w:rsidR="0031650D">
        <w:rPr>
          <w:rFonts w:ascii="Times New Roman" w:hAnsi="Times New Roman"/>
          <w:sz w:val="28"/>
          <w:szCs w:val="28"/>
          <w:lang w:val="uk-UA"/>
        </w:rPr>
        <w:t>Юрмед-Сервіс</w:t>
      </w:r>
      <w:proofErr w:type="spellEnd"/>
      <w:r w:rsidR="0031650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13C28">
        <w:rPr>
          <w:rFonts w:ascii="Times New Roman" w:hAnsi="Times New Roman"/>
          <w:sz w:val="28"/>
          <w:szCs w:val="28"/>
          <w:lang w:val="uk-UA"/>
        </w:rPr>
        <w:t>та підлягають</w:t>
      </w:r>
      <w:r w:rsidR="00857E2F">
        <w:rPr>
          <w:rFonts w:ascii="Times New Roman" w:hAnsi="Times New Roman"/>
          <w:sz w:val="28"/>
          <w:szCs w:val="28"/>
          <w:lang w:val="uk-UA"/>
        </w:rPr>
        <w:t xml:space="preserve"> приватизації</w:t>
      </w:r>
      <w:r w:rsidR="00FA00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E2F">
        <w:rPr>
          <w:rFonts w:ascii="Times New Roman" w:hAnsi="Times New Roman"/>
          <w:sz w:val="28"/>
          <w:szCs w:val="28"/>
          <w:lang w:val="uk-UA"/>
        </w:rPr>
        <w:t xml:space="preserve">шляхом викупу,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виконаного суб’єктом оціночної </w:t>
      </w:r>
      <w:r w:rsidR="005C4133" w:rsidRPr="005C41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F0E00">
        <w:rPr>
          <w:rFonts w:ascii="Times New Roman" w:hAnsi="Times New Roman"/>
          <w:sz w:val="28"/>
          <w:szCs w:val="28"/>
          <w:lang w:val="uk-UA"/>
        </w:rPr>
        <w:t>ТОВ «</w:t>
      </w:r>
      <w:r w:rsidR="00013C28">
        <w:rPr>
          <w:rFonts w:ascii="Times New Roman" w:hAnsi="Times New Roman"/>
          <w:sz w:val="28"/>
          <w:szCs w:val="28"/>
          <w:lang w:val="uk-UA"/>
        </w:rPr>
        <w:t>Контакт-Сервіс</w:t>
      </w:r>
      <w:r w:rsidR="008F0E00">
        <w:rPr>
          <w:rFonts w:ascii="Times New Roman" w:hAnsi="Times New Roman"/>
          <w:sz w:val="28"/>
          <w:szCs w:val="28"/>
          <w:lang w:val="uk-UA"/>
        </w:rPr>
        <w:t>»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D6F31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8249BB">
        <w:rPr>
          <w:rFonts w:ascii="Times New Roman" w:hAnsi="Times New Roman"/>
          <w:sz w:val="28"/>
          <w:szCs w:val="28"/>
          <w:lang w:val="uk-UA"/>
        </w:rPr>
        <w:t>3</w:t>
      </w:r>
      <w:r w:rsidR="00013C28">
        <w:rPr>
          <w:rFonts w:ascii="Times New Roman" w:hAnsi="Times New Roman"/>
          <w:sz w:val="28"/>
          <w:szCs w:val="28"/>
          <w:lang w:val="uk-UA"/>
        </w:rPr>
        <w:t>0</w:t>
      </w:r>
      <w:r w:rsidR="00AD6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>
        <w:rPr>
          <w:rFonts w:ascii="Times New Roman" w:hAnsi="Times New Roman"/>
          <w:sz w:val="28"/>
          <w:szCs w:val="28"/>
          <w:lang w:val="uk-UA"/>
        </w:rPr>
        <w:t>листопада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0B30D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41BC5">
        <w:rPr>
          <w:rFonts w:ascii="Times New Roman" w:hAnsi="Times New Roman"/>
          <w:sz w:val="28"/>
          <w:szCs w:val="28"/>
          <w:lang w:val="uk-UA"/>
        </w:rPr>
        <w:t>, виконавчий комітет Черкаської міської  ради</w:t>
      </w:r>
    </w:p>
    <w:p w:rsidR="00DA1EE2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A1EE2" w:rsidRPr="00C41BC5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Default="008249BB" w:rsidP="00925A7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213F5" w:rsidRPr="006213F5">
        <w:rPr>
          <w:rFonts w:ascii="Times New Roman" w:hAnsi="Times New Roman"/>
          <w:sz w:val="28"/>
          <w:szCs w:val="28"/>
        </w:rPr>
        <w:t xml:space="preserve">  </w:t>
      </w:r>
      <w:r w:rsidR="006213F5">
        <w:rPr>
          <w:rFonts w:ascii="Times New Roman" w:hAnsi="Times New Roman"/>
          <w:sz w:val="28"/>
          <w:szCs w:val="28"/>
          <w:lang w:val="uk-UA"/>
        </w:rPr>
        <w:t>1.</w:t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471C61">
        <w:rPr>
          <w:rFonts w:ascii="Times New Roman" w:hAnsi="Times New Roman"/>
          <w:sz w:val="28"/>
          <w:szCs w:val="28"/>
          <w:lang w:val="uk-UA"/>
        </w:rPr>
        <w:t xml:space="preserve">Затвердити Висновок про вартість </w:t>
      </w:r>
      <w:r w:rsidR="00D056F3" w:rsidRPr="00471C61">
        <w:rPr>
          <w:rFonts w:ascii="Times New Roman" w:hAnsi="Times New Roman"/>
          <w:sz w:val="28"/>
          <w:szCs w:val="28"/>
          <w:lang w:val="uk-UA"/>
        </w:rPr>
        <w:t>об’єкта малої приватизації</w:t>
      </w:r>
      <w:r w:rsidR="00A73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нежитлових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приміщень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загальною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площею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51,14 </w:t>
      </w:r>
      <w:proofErr w:type="spellStart"/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кв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>.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м</w:t>
      </w:r>
      <w:proofErr w:type="spellEnd"/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що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розташовані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за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адресою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м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Черкаси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вул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Благовісна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, 227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і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орендуються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ТОВ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Медико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>-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правовий</w:t>
      </w:r>
      <w:proofErr w:type="spellEnd"/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Центр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Юрмед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>-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Сервіс</w:t>
      </w:r>
      <w:proofErr w:type="spellEnd"/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»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та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підлягають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приватизації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шляхом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викупу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виконаний 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суб’єктом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оціночної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діяльності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ТОВ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Контакт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>-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Сервіс»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станом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на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30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листопада</w:t>
      </w:r>
      <w:r w:rsidR="00013C28" w:rsidRPr="00013C28">
        <w:rPr>
          <w:rFonts w:ascii="Times New Roman" w:hAnsi="Times New Roman"/>
          <w:sz w:val="28"/>
          <w:szCs w:val="28"/>
          <w:lang w:val="uk-UA"/>
        </w:rPr>
        <w:t xml:space="preserve"> 2015 </w:t>
      </w:r>
      <w:r w:rsidR="00013C28" w:rsidRPr="00013C28">
        <w:rPr>
          <w:rFonts w:ascii="Times New Roman" w:hAnsi="Times New Roman" w:hint="eastAsia"/>
          <w:sz w:val="28"/>
          <w:szCs w:val="28"/>
          <w:lang w:val="uk-UA"/>
        </w:rPr>
        <w:t>року</w:t>
      </w:r>
      <w:r w:rsidRPr="00471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471C61">
        <w:rPr>
          <w:rFonts w:ascii="Times New Roman" w:hAnsi="Times New Roman"/>
          <w:sz w:val="28"/>
          <w:szCs w:val="28"/>
          <w:lang w:val="uk-UA"/>
        </w:rPr>
        <w:t>(додається), зокрема:</w:t>
      </w:r>
    </w:p>
    <w:p w:rsidR="006F7E7E" w:rsidRDefault="00DA1EE2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 xml:space="preserve">Ринкова вартість </w:t>
      </w:r>
      <w:r w:rsidR="006F7E7E">
        <w:rPr>
          <w:rFonts w:ascii="Times New Roman" w:hAnsi="Times New Roman"/>
          <w:sz w:val="28"/>
          <w:szCs w:val="28"/>
          <w:lang w:val="uk-UA"/>
        </w:rPr>
        <w:t xml:space="preserve">об’єкту оцінки </w:t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>з ПДВ с</w:t>
      </w:r>
      <w:r w:rsidR="006F7E7E">
        <w:rPr>
          <w:rFonts w:ascii="Times New Roman" w:hAnsi="Times New Roman"/>
          <w:sz w:val="28"/>
          <w:szCs w:val="28"/>
          <w:lang w:val="uk-UA"/>
        </w:rPr>
        <w:t>тановить</w:t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>
        <w:rPr>
          <w:rFonts w:ascii="Times New Roman" w:hAnsi="Times New Roman"/>
          <w:sz w:val="28"/>
          <w:szCs w:val="28"/>
          <w:lang w:val="uk-UA"/>
        </w:rPr>
        <w:t>387600,00</w:t>
      </w:r>
      <w:r w:rsidR="006F7E7E" w:rsidRPr="006F7E7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2533D">
        <w:rPr>
          <w:rFonts w:ascii="Times New Roman" w:hAnsi="Times New Roman"/>
          <w:sz w:val="28"/>
          <w:szCs w:val="28"/>
          <w:lang w:val="uk-UA"/>
        </w:rPr>
        <w:t>три</w:t>
      </w:r>
      <w:r w:rsidR="00013C28">
        <w:rPr>
          <w:rFonts w:ascii="Times New Roman" w:hAnsi="Times New Roman"/>
          <w:sz w:val="28"/>
          <w:szCs w:val="28"/>
          <w:lang w:val="uk-UA"/>
        </w:rPr>
        <w:t>ста вісімдесят сім тисяч</w:t>
      </w:r>
      <w:r w:rsidR="00425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>
        <w:rPr>
          <w:rFonts w:ascii="Times New Roman" w:hAnsi="Times New Roman"/>
          <w:sz w:val="28"/>
          <w:szCs w:val="28"/>
          <w:lang w:val="uk-UA"/>
        </w:rPr>
        <w:t>шістсот</w:t>
      </w:r>
      <w:r w:rsidR="006F7E7E" w:rsidRPr="006F7E7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F7E7E">
        <w:rPr>
          <w:rFonts w:ascii="Times New Roman" w:hAnsi="Times New Roman"/>
          <w:sz w:val="28"/>
          <w:szCs w:val="28"/>
          <w:lang w:val="uk-UA"/>
        </w:rPr>
        <w:t>грив</w:t>
      </w:r>
      <w:r w:rsidR="009A400C">
        <w:rPr>
          <w:rFonts w:ascii="Times New Roman" w:hAnsi="Times New Roman"/>
          <w:sz w:val="28"/>
          <w:szCs w:val="28"/>
          <w:lang w:val="uk-UA"/>
        </w:rPr>
        <w:t>е</w:t>
      </w:r>
      <w:r w:rsidR="006F7E7E">
        <w:rPr>
          <w:rFonts w:ascii="Times New Roman" w:hAnsi="Times New Roman"/>
          <w:sz w:val="28"/>
          <w:szCs w:val="28"/>
          <w:lang w:val="uk-UA"/>
        </w:rPr>
        <w:t>н</w:t>
      </w:r>
      <w:r w:rsidR="009A400C">
        <w:rPr>
          <w:rFonts w:ascii="Times New Roman" w:hAnsi="Times New Roman"/>
          <w:sz w:val="28"/>
          <w:szCs w:val="28"/>
          <w:lang w:val="uk-UA"/>
        </w:rPr>
        <w:t>ь</w:t>
      </w:r>
      <w:r w:rsidR="006F7E7E">
        <w:rPr>
          <w:rFonts w:ascii="Times New Roman" w:hAnsi="Times New Roman"/>
          <w:sz w:val="28"/>
          <w:szCs w:val="28"/>
          <w:lang w:val="uk-UA"/>
        </w:rPr>
        <w:t xml:space="preserve"> 00 копійок.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86CDE">
        <w:rPr>
          <w:rFonts w:ascii="Times New Roman" w:hAnsi="Times New Roman"/>
          <w:sz w:val="28"/>
          <w:szCs w:val="28"/>
          <w:lang w:val="uk-UA"/>
        </w:rPr>
        <w:tab/>
        <w:t>1.2</w:t>
      </w:r>
      <w:r w:rsidR="00DA255C">
        <w:rPr>
          <w:rFonts w:ascii="Times New Roman" w:hAnsi="Times New Roman"/>
          <w:sz w:val="28"/>
          <w:szCs w:val="28"/>
          <w:lang w:val="uk-UA"/>
        </w:rPr>
        <w:t>.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Ринкова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>
        <w:rPr>
          <w:rFonts w:ascii="Times New Roman" w:hAnsi="Times New Roman"/>
          <w:sz w:val="28"/>
          <w:szCs w:val="28"/>
          <w:lang w:val="uk-UA"/>
        </w:rPr>
        <w:t>об’єкту оцінки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D32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Pr="00186CDE">
        <w:rPr>
          <w:rFonts w:ascii="Times New Roman" w:hAnsi="Times New Roman"/>
          <w:sz w:val="28"/>
          <w:szCs w:val="28"/>
          <w:lang w:val="uk-UA"/>
        </w:rPr>
        <w:t>ПДВ с</w:t>
      </w:r>
      <w:r>
        <w:rPr>
          <w:rFonts w:ascii="Times New Roman" w:hAnsi="Times New Roman"/>
          <w:sz w:val="28"/>
          <w:szCs w:val="28"/>
          <w:lang w:val="uk-UA"/>
        </w:rPr>
        <w:t>тановить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>
        <w:rPr>
          <w:rFonts w:ascii="Times New Roman" w:hAnsi="Times New Roman"/>
          <w:sz w:val="28"/>
          <w:szCs w:val="28"/>
          <w:lang w:val="uk-UA"/>
        </w:rPr>
        <w:t>3230</w:t>
      </w:r>
      <w:r w:rsidR="0042533D">
        <w:rPr>
          <w:rFonts w:ascii="Times New Roman" w:hAnsi="Times New Roman"/>
          <w:sz w:val="28"/>
          <w:szCs w:val="28"/>
          <w:lang w:val="uk-UA"/>
        </w:rPr>
        <w:t>00</w:t>
      </w:r>
      <w:r w:rsidR="00F10BBE">
        <w:rPr>
          <w:rFonts w:ascii="Times New Roman" w:hAnsi="Times New Roman"/>
          <w:sz w:val="28"/>
          <w:szCs w:val="28"/>
          <w:lang w:val="uk-UA"/>
        </w:rPr>
        <w:t>,00</w:t>
      </w:r>
      <w:r w:rsid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</w:rPr>
        <w:t>(</w:t>
      </w:r>
      <w:r w:rsidR="00013C28">
        <w:rPr>
          <w:rFonts w:ascii="Times New Roman" w:hAnsi="Times New Roman"/>
          <w:sz w:val="28"/>
          <w:szCs w:val="28"/>
          <w:lang w:val="uk-UA"/>
        </w:rPr>
        <w:t>триста двадцять три</w:t>
      </w:r>
      <w:r w:rsidR="00857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33D">
        <w:rPr>
          <w:rFonts w:ascii="Times New Roman" w:hAnsi="Times New Roman"/>
          <w:sz w:val="28"/>
          <w:szCs w:val="28"/>
          <w:lang w:val="uk-UA"/>
        </w:rPr>
        <w:t>тисяч</w:t>
      </w:r>
      <w:r w:rsidR="00013C28">
        <w:rPr>
          <w:rFonts w:ascii="Times New Roman" w:hAnsi="Times New Roman"/>
          <w:sz w:val="28"/>
          <w:szCs w:val="28"/>
          <w:lang w:val="uk-UA"/>
        </w:rPr>
        <w:t>і</w:t>
      </w:r>
      <w:r w:rsidRPr="00C6258A">
        <w:rPr>
          <w:rFonts w:ascii="Times New Roman" w:hAnsi="Times New Roman"/>
          <w:sz w:val="28"/>
          <w:szCs w:val="28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>гривень 00 копійок.</w:t>
      </w:r>
    </w:p>
    <w:p w:rsidR="006F7E7E" w:rsidRDefault="006F7E7E" w:rsidP="006F7E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</w:r>
      <w:r w:rsidR="00B14F4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6258A">
        <w:rPr>
          <w:rFonts w:ascii="Times New Roman" w:hAnsi="Times New Roman"/>
          <w:sz w:val="28"/>
          <w:szCs w:val="28"/>
          <w:lang w:val="uk-UA"/>
        </w:rPr>
        <w:t>1.3</w:t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013C28">
        <w:rPr>
          <w:rFonts w:ascii="Times New Roman" w:hAnsi="Times New Roman"/>
          <w:sz w:val="28"/>
          <w:szCs w:val="28"/>
          <w:lang w:val="uk-UA"/>
        </w:rPr>
        <w:t>64600,00</w:t>
      </w:r>
      <w:r w:rsidRPr="006F7E7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13C28">
        <w:rPr>
          <w:rFonts w:ascii="Times New Roman" w:hAnsi="Times New Roman"/>
          <w:sz w:val="28"/>
          <w:szCs w:val="28"/>
          <w:lang w:val="uk-UA"/>
        </w:rPr>
        <w:t>шістдесят чотири</w:t>
      </w:r>
      <w:r w:rsidR="007A2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934">
        <w:rPr>
          <w:rFonts w:ascii="Times New Roman" w:hAnsi="Times New Roman"/>
          <w:sz w:val="28"/>
          <w:szCs w:val="28"/>
          <w:lang w:val="uk-UA"/>
        </w:rPr>
        <w:t>тисяч</w:t>
      </w:r>
      <w:r w:rsidR="00013C28">
        <w:rPr>
          <w:rFonts w:ascii="Times New Roman" w:hAnsi="Times New Roman"/>
          <w:sz w:val="28"/>
          <w:szCs w:val="28"/>
          <w:lang w:val="uk-UA"/>
        </w:rPr>
        <w:t>і</w:t>
      </w:r>
      <w:r w:rsidR="004839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>
        <w:rPr>
          <w:rFonts w:ascii="Times New Roman" w:hAnsi="Times New Roman"/>
          <w:sz w:val="28"/>
          <w:szCs w:val="28"/>
          <w:lang w:val="uk-UA"/>
        </w:rPr>
        <w:t>шістсот</w:t>
      </w:r>
      <w:r w:rsidRPr="006F7E7E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6179F">
        <w:rPr>
          <w:rFonts w:ascii="Times New Roman" w:hAnsi="Times New Roman"/>
          <w:sz w:val="28"/>
          <w:szCs w:val="28"/>
          <w:lang w:val="uk-UA"/>
        </w:rPr>
        <w:t>грив</w:t>
      </w:r>
      <w:r w:rsidR="00770DF4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770DF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00 </w:t>
      </w:r>
      <w:r w:rsidRPr="0066179F">
        <w:rPr>
          <w:rFonts w:ascii="Times New Roman" w:hAnsi="Times New Roman"/>
          <w:sz w:val="28"/>
          <w:szCs w:val="28"/>
          <w:lang w:val="uk-UA"/>
        </w:rPr>
        <w:t>копій</w:t>
      </w:r>
      <w:r>
        <w:rPr>
          <w:rFonts w:ascii="Times New Roman" w:hAnsi="Times New Roman"/>
          <w:sz w:val="28"/>
          <w:szCs w:val="28"/>
          <w:lang w:val="uk-UA"/>
        </w:rPr>
        <w:t>ок.</w:t>
      </w:r>
    </w:p>
    <w:p w:rsidR="00B14F40" w:rsidRDefault="00B14F40" w:rsidP="006F7E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7E" w:rsidRPr="0066179F" w:rsidRDefault="00B14F40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</w:t>
      </w:r>
      <w:r w:rsidR="006F7E7E">
        <w:rPr>
          <w:rFonts w:ascii="Times New Roman" w:hAnsi="Times New Roman"/>
          <w:sz w:val="28"/>
          <w:szCs w:val="28"/>
          <w:lang w:val="uk-UA"/>
        </w:rPr>
        <w:t>1.4</w:t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об’єкту оцінки з </w:t>
      </w:r>
      <w:proofErr w:type="spellStart"/>
      <w:r w:rsidR="006F7E7E" w:rsidRPr="0066179F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="006F7E7E" w:rsidRPr="0066179F">
        <w:rPr>
          <w:rFonts w:ascii="Times New Roman" w:hAnsi="Times New Roman"/>
          <w:sz w:val="28"/>
          <w:szCs w:val="28"/>
          <w:lang w:val="uk-UA"/>
        </w:rPr>
        <w:t xml:space="preserve"> з ПДВ становить </w:t>
      </w:r>
      <w:r w:rsidR="00013C28">
        <w:rPr>
          <w:rFonts w:ascii="Times New Roman" w:hAnsi="Times New Roman"/>
          <w:sz w:val="28"/>
          <w:szCs w:val="28"/>
          <w:lang w:val="uk-UA"/>
        </w:rPr>
        <w:t>353532,78</w:t>
      </w:r>
      <w:r w:rsidR="00443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E7E" w:rsidRPr="00C6258A">
        <w:rPr>
          <w:rFonts w:ascii="Times New Roman" w:hAnsi="Times New Roman"/>
          <w:sz w:val="28"/>
          <w:szCs w:val="28"/>
          <w:lang w:val="uk-UA"/>
        </w:rPr>
        <w:t>(</w:t>
      </w:r>
      <w:r w:rsidR="007A2783">
        <w:rPr>
          <w:rFonts w:ascii="Times New Roman" w:hAnsi="Times New Roman"/>
          <w:sz w:val="28"/>
          <w:szCs w:val="28"/>
          <w:lang w:val="uk-UA"/>
        </w:rPr>
        <w:t>три</w:t>
      </w:r>
      <w:r w:rsidR="00C95E78">
        <w:rPr>
          <w:rFonts w:ascii="Times New Roman" w:hAnsi="Times New Roman"/>
          <w:sz w:val="28"/>
          <w:szCs w:val="28"/>
          <w:lang w:val="uk-UA"/>
        </w:rPr>
        <w:t>ста п</w:t>
      </w:r>
      <w:r w:rsidR="00C95E78" w:rsidRPr="00C95E78">
        <w:rPr>
          <w:rFonts w:ascii="Times New Roman" w:hAnsi="Times New Roman"/>
          <w:sz w:val="28"/>
          <w:szCs w:val="28"/>
          <w:lang w:val="uk-UA"/>
        </w:rPr>
        <w:t>’</w:t>
      </w:r>
      <w:r w:rsidR="00C95E78">
        <w:rPr>
          <w:rFonts w:ascii="Times New Roman" w:hAnsi="Times New Roman"/>
          <w:sz w:val="28"/>
          <w:szCs w:val="28"/>
          <w:lang w:val="uk-UA"/>
        </w:rPr>
        <w:t>ятдесят три</w:t>
      </w:r>
      <w:r w:rsidR="007A27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тисяч</w:t>
      </w:r>
      <w:r w:rsidR="00C95E7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п</w:t>
      </w:r>
      <w:r w:rsidR="007A2783" w:rsidRPr="007A2783">
        <w:rPr>
          <w:rFonts w:ascii="Times New Roman" w:hAnsi="Times New Roman"/>
          <w:sz w:val="28"/>
          <w:szCs w:val="28"/>
          <w:lang w:val="uk-UA"/>
        </w:rPr>
        <w:t>’</w:t>
      </w:r>
      <w:r w:rsidR="007A2783">
        <w:rPr>
          <w:rFonts w:ascii="Times New Roman" w:hAnsi="Times New Roman"/>
          <w:sz w:val="28"/>
          <w:szCs w:val="28"/>
          <w:lang w:val="uk-UA"/>
        </w:rPr>
        <w:t xml:space="preserve">ятсот </w:t>
      </w:r>
      <w:r w:rsidR="00C95E78">
        <w:rPr>
          <w:rFonts w:ascii="Times New Roman" w:hAnsi="Times New Roman"/>
          <w:sz w:val="28"/>
          <w:szCs w:val="28"/>
          <w:lang w:val="uk-UA"/>
        </w:rPr>
        <w:t>тридцять дві</w:t>
      </w:r>
      <w:r w:rsidR="006F7E7E" w:rsidRPr="00C6258A">
        <w:rPr>
          <w:rFonts w:ascii="Times New Roman" w:hAnsi="Times New Roman"/>
          <w:sz w:val="28"/>
          <w:szCs w:val="28"/>
          <w:lang w:val="uk-UA"/>
        </w:rPr>
        <w:t>)</w:t>
      </w:r>
      <w:r w:rsidR="006F7E7E" w:rsidRPr="00BE5E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>грив</w:t>
      </w:r>
      <w:r w:rsidR="006F7E7E">
        <w:rPr>
          <w:rFonts w:ascii="Times New Roman" w:hAnsi="Times New Roman"/>
          <w:sz w:val="28"/>
          <w:szCs w:val="28"/>
          <w:lang w:val="uk-UA"/>
        </w:rPr>
        <w:t>н</w:t>
      </w:r>
      <w:r w:rsidR="00C95E78">
        <w:rPr>
          <w:rFonts w:ascii="Times New Roman" w:hAnsi="Times New Roman"/>
          <w:sz w:val="28"/>
          <w:szCs w:val="28"/>
          <w:lang w:val="uk-UA"/>
        </w:rPr>
        <w:t>і</w:t>
      </w:r>
      <w:r w:rsidR="006F7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78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6F7E7E">
        <w:rPr>
          <w:rFonts w:ascii="Times New Roman" w:hAnsi="Times New Roman"/>
          <w:sz w:val="28"/>
          <w:szCs w:val="28"/>
          <w:lang w:val="uk-UA"/>
        </w:rPr>
        <w:t>ок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>.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6179F"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об’єкту оцінки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294610,65</w:t>
      </w:r>
      <w:r w:rsidRPr="00F771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  <w:lang w:val="uk-UA"/>
        </w:rPr>
        <w:t>(</w:t>
      </w:r>
      <w:r w:rsidR="00D67DEE">
        <w:rPr>
          <w:rFonts w:ascii="Times New Roman" w:hAnsi="Times New Roman"/>
          <w:sz w:val="28"/>
          <w:szCs w:val="28"/>
          <w:lang w:val="uk-UA"/>
        </w:rPr>
        <w:t>дв</w:t>
      </w:r>
      <w:r w:rsidR="00C95E78">
        <w:rPr>
          <w:rFonts w:ascii="Times New Roman" w:hAnsi="Times New Roman"/>
          <w:sz w:val="28"/>
          <w:szCs w:val="28"/>
          <w:lang w:val="uk-UA"/>
        </w:rPr>
        <w:t>істі дев</w:t>
      </w:r>
      <w:r w:rsidR="00D67DEE" w:rsidRPr="00C95E78">
        <w:rPr>
          <w:rFonts w:ascii="Times New Roman" w:hAnsi="Times New Roman"/>
          <w:sz w:val="28"/>
          <w:szCs w:val="28"/>
          <w:lang w:val="uk-UA"/>
        </w:rPr>
        <w:t>’</w:t>
      </w:r>
      <w:r w:rsidR="00D67DEE">
        <w:rPr>
          <w:rFonts w:ascii="Times New Roman" w:hAnsi="Times New Roman"/>
          <w:sz w:val="28"/>
          <w:szCs w:val="28"/>
          <w:lang w:val="uk-UA"/>
        </w:rPr>
        <w:t>я</w:t>
      </w:r>
      <w:r w:rsidR="00C95E78">
        <w:rPr>
          <w:rFonts w:ascii="Times New Roman" w:hAnsi="Times New Roman"/>
          <w:sz w:val="28"/>
          <w:szCs w:val="28"/>
          <w:lang w:val="uk-UA"/>
        </w:rPr>
        <w:t>носто чотири</w:t>
      </w:r>
      <w:r w:rsidR="00D67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934">
        <w:rPr>
          <w:rFonts w:ascii="Times New Roman" w:hAnsi="Times New Roman"/>
          <w:sz w:val="28"/>
          <w:szCs w:val="28"/>
          <w:lang w:val="uk-UA"/>
        </w:rPr>
        <w:t>тисяч</w:t>
      </w:r>
      <w:r w:rsidR="00C95E78">
        <w:rPr>
          <w:rFonts w:ascii="Times New Roman" w:hAnsi="Times New Roman"/>
          <w:sz w:val="28"/>
          <w:szCs w:val="28"/>
          <w:lang w:val="uk-UA"/>
        </w:rPr>
        <w:t>і</w:t>
      </w:r>
      <w:r w:rsidR="00D67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шістсот десять</w:t>
      </w:r>
      <w:r w:rsidRPr="00C6258A">
        <w:rPr>
          <w:rFonts w:ascii="Times New Roman" w:hAnsi="Times New Roman"/>
          <w:sz w:val="28"/>
          <w:szCs w:val="28"/>
          <w:lang w:val="uk-UA"/>
        </w:rPr>
        <w:t>) грив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65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копійок.</w:t>
      </w:r>
    </w:p>
    <w:p w:rsidR="006F7E7E" w:rsidRPr="00C6258A" w:rsidRDefault="006F7E7E" w:rsidP="006F7E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 xml:space="preserve"> 1.6</w:t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D67DEE">
        <w:rPr>
          <w:rFonts w:ascii="Times New Roman" w:hAnsi="Times New Roman"/>
          <w:sz w:val="28"/>
          <w:szCs w:val="28"/>
          <w:lang w:val="uk-UA"/>
        </w:rPr>
        <w:t>5</w:t>
      </w:r>
      <w:r w:rsidR="00C95E78">
        <w:rPr>
          <w:rFonts w:ascii="Times New Roman" w:hAnsi="Times New Roman"/>
          <w:sz w:val="28"/>
          <w:szCs w:val="28"/>
          <w:lang w:val="uk-UA"/>
        </w:rPr>
        <w:t>8922</w:t>
      </w:r>
      <w:r w:rsidR="00B14F40">
        <w:rPr>
          <w:rFonts w:ascii="Times New Roman" w:hAnsi="Times New Roman"/>
          <w:sz w:val="28"/>
          <w:szCs w:val="28"/>
          <w:lang w:val="uk-UA"/>
        </w:rPr>
        <w:t>,</w:t>
      </w:r>
      <w:r w:rsidR="00C95E78">
        <w:rPr>
          <w:rFonts w:ascii="Times New Roman" w:hAnsi="Times New Roman"/>
          <w:sz w:val="28"/>
          <w:szCs w:val="28"/>
          <w:lang w:val="uk-UA"/>
        </w:rPr>
        <w:t>13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67DEE">
        <w:rPr>
          <w:rFonts w:ascii="Times New Roman" w:hAnsi="Times New Roman"/>
          <w:sz w:val="28"/>
          <w:szCs w:val="28"/>
          <w:lang w:val="uk-UA"/>
        </w:rPr>
        <w:t>п</w:t>
      </w:r>
      <w:r w:rsidR="00D67DEE" w:rsidRPr="00C95E78">
        <w:rPr>
          <w:rFonts w:ascii="Times New Roman" w:hAnsi="Times New Roman"/>
          <w:sz w:val="28"/>
          <w:szCs w:val="28"/>
          <w:lang w:val="uk-UA"/>
        </w:rPr>
        <w:t>’</w:t>
      </w:r>
      <w:r w:rsidR="00D67DEE">
        <w:rPr>
          <w:rFonts w:ascii="Times New Roman" w:hAnsi="Times New Roman"/>
          <w:sz w:val="28"/>
          <w:szCs w:val="28"/>
          <w:lang w:val="uk-UA"/>
        </w:rPr>
        <w:t>ят</w:t>
      </w:r>
      <w:r w:rsidR="00C95E78">
        <w:rPr>
          <w:rFonts w:ascii="Times New Roman" w:hAnsi="Times New Roman"/>
          <w:sz w:val="28"/>
          <w:szCs w:val="28"/>
          <w:lang w:val="uk-UA"/>
        </w:rPr>
        <w:t>десят вісім</w:t>
      </w:r>
      <w:r w:rsidR="00B14F40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C95E78">
        <w:rPr>
          <w:rFonts w:ascii="Times New Roman" w:hAnsi="Times New Roman"/>
          <w:sz w:val="28"/>
          <w:szCs w:val="28"/>
          <w:lang w:val="uk-UA"/>
        </w:rPr>
        <w:t>дев</w:t>
      </w:r>
      <w:r w:rsidR="00C95E78" w:rsidRPr="00C95E78">
        <w:rPr>
          <w:rFonts w:ascii="Times New Roman" w:hAnsi="Times New Roman"/>
          <w:sz w:val="28"/>
          <w:szCs w:val="28"/>
          <w:lang w:val="uk-UA"/>
        </w:rPr>
        <w:t>’</w:t>
      </w:r>
      <w:r w:rsidR="00C95E78">
        <w:rPr>
          <w:rFonts w:ascii="Times New Roman" w:hAnsi="Times New Roman"/>
          <w:sz w:val="28"/>
          <w:szCs w:val="28"/>
          <w:lang w:val="uk-UA"/>
        </w:rPr>
        <w:t>ятсот двадцять дві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63F28">
        <w:rPr>
          <w:rFonts w:ascii="Times New Roman" w:hAnsi="Times New Roman"/>
          <w:sz w:val="28"/>
          <w:szCs w:val="28"/>
          <w:lang w:val="uk-UA"/>
        </w:rPr>
        <w:t>гривн</w:t>
      </w:r>
      <w:r w:rsidR="00C95E78">
        <w:rPr>
          <w:rFonts w:ascii="Times New Roman" w:hAnsi="Times New Roman"/>
          <w:sz w:val="28"/>
          <w:szCs w:val="28"/>
          <w:lang w:val="uk-UA"/>
        </w:rPr>
        <w:t>і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13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A63F28">
        <w:rPr>
          <w:rFonts w:ascii="Times New Roman" w:hAnsi="Times New Roman"/>
          <w:sz w:val="28"/>
          <w:szCs w:val="28"/>
          <w:lang w:val="uk-UA"/>
        </w:rPr>
        <w:t>ок</w:t>
      </w:r>
      <w:r w:rsidRPr="00C6258A">
        <w:rPr>
          <w:rFonts w:ascii="Times New Roman" w:hAnsi="Times New Roman"/>
          <w:sz w:val="28"/>
          <w:szCs w:val="28"/>
          <w:lang w:val="uk-UA"/>
        </w:rPr>
        <w:t>.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1.7</w:t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Частка орендаря у ринковій вартості з 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 xml:space="preserve">  з ПДВ становить </w:t>
      </w:r>
      <w:r w:rsidR="00C95E78">
        <w:rPr>
          <w:rFonts w:ascii="Times New Roman" w:hAnsi="Times New Roman"/>
          <w:sz w:val="28"/>
          <w:szCs w:val="28"/>
          <w:lang w:val="uk-UA"/>
        </w:rPr>
        <w:t>34067,22</w:t>
      </w:r>
      <w:r w:rsidRPr="00C6258A">
        <w:rPr>
          <w:rFonts w:ascii="Times New Roman" w:hAnsi="Times New Roman"/>
          <w:sz w:val="28"/>
          <w:szCs w:val="28"/>
        </w:rPr>
        <w:t xml:space="preserve"> (</w:t>
      </w:r>
      <w:r w:rsidR="00D67DEE">
        <w:rPr>
          <w:rFonts w:ascii="Times New Roman" w:hAnsi="Times New Roman"/>
          <w:sz w:val="28"/>
          <w:szCs w:val="28"/>
          <w:lang w:val="uk-UA"/>
        </w:rPr>
        <w:t>три</w:t>
      </w:r>
      <w:r w:rsidR="00C95E78">
        <w:rPr>
          <w:rFonts w:ascii="Times New Roman" w:hAnsi="Times New Roman"/>
          <w:sz w:val="28"/>
          <w:szCs w:val="28"/>
          <w:lang w:val="uk-UA"/>
        </w:rPr>
        <w:t>дцять чотири</w:t>
      </w:r>
      <w:r w:rsidR="00FA009E">
        <w:rPr>
          <w:rFonts w:ascii="Times New Roman" w:hAnsi="Times New Roman"/>
          <w:sz w:val="28"/>
          <w:szCs w:val="28"/>
          <w:lang w:val="uk-UA"/>
        </w:rPr>
        <w:t xml:space="preserve"> тисячі </w:t>
      </w:r>
      <w:r w:rsidR="00D67DEE">
        <w:rPr>
          <w:rFonts w:ascii="Times New Roman" w:hAnsi="Times New Roman"/>
          <w:sz w:val="28"/>
          <w:szCs w:val="28"/>
          <w:lang w:val="uk-UA"/>
        </w:rPr>
        <w:t>шіст</w:t>
      </w:r>
      <w:r w:rsidR="00C95E78">
        <w:rPr>
          <w:rFonts w:ascii="Times New Roman" w:hAnsi="Times New Roman"/>
          <w:sz w:val="28"/>
          <w:szCs w:val="28"/>
          <w:lang w:val="uk-UA"/>
        </w:rPr>
        <w:t>десят сім</w:t>
      </w:r>
      <w:r w:rsidRPr="00C6258A">
        <w:rPr>
          <w:rFonts w:ascii="Times New Roman" w:hAnsi="Times New Roman"/>
          <w:sz w:val="28"/>
          <w:szCs w:val="28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>грив</w:t>
      </w:r>
      <w:r w:rsidR="00B14F40">
        <w:rPr>
          <w:rFonts w:ascii="Times New Roman" w:hAnsi="Times New Roman"/>
          <w:sz w:val="28"/>
          <w:szCs w:val="28"/>
          <w:lang w:val="uk-UA"/>
        </w:rPr>
        <w:t>ень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22</w:t>
      </w:r>
      <w:r w:rsidRPr="00C6258A">
        <w:rPr>
          <w:rFonts w:ascii="Times New Roman" w:hAnsi="Times New Roman"/>
          <w:sz w:val="28"/>
          <w:szCs w:val="28"/>
        </w:rPr>
        <w:t xml:space="preserve"> коп</w:t>
      </w:r>
      <w:proofErr w:type="spellStart"/>
      <w:r w:rsidRPr="00C95E78">
        <w:rPr>
          <w:rFonts w:ascii="Times New Roman" w:hAnsi="Times New Roman"/>
          <w:sz w:val="28"/>
          <w:szCs w:val="28"/>
          <w:lang w:val="uk-UA"/>
        </w:rPr>
        <w:t>ій</w:t>
      </w:r>
      <w:r w:rsidR="00C95E78" w:rsidRPr="00C95E78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>.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1.8</w:t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Частка орендаря у ринковій вартості з 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 xml:space="preserve">  без ПДВ становить </w:t>
      </w:r>
      <w:r w:rsidR="00C95E78">
        <w:rPr>
          <w:rFonts w:ascii="Times New Roman" w:hAnsi="Times New Roman"/>
          <w:sz w:val="28"/>
          <w:szCs w:val="28"/>
          <w:lang w:val="uk-UA"/>
        </w:rPr>
        <w:t>28389,35</w:t>
      </w:r>
      <w:r w:rsidR="00A63F28">
        <w:rPr>
          <w:rFonts w:ascii="Times New Roman" w:hAnsi="Times New Roman"/>
          <w:sz w:val="28"/>
          <w:szCs w:val="28"/>
        </w:rPr>
        <w:t xml:space="preserve"> (</w:t>
      </w:r>
      <w:r w:rsidR="00C95E78">
        <w:rPr>
          <w:rFonts w:ascii="Times New Roman" w:hAnsi="Times New Roman"/>
          <w:sz w:val="28"/>
          <w:szCs w:val="28"/>
          <w:lang w:val="uk-UA"/>
        </w:rPr>
        <w:t>двадцять вісім</w:t>
      </w:r>
      <w:r w:rsidR="00D67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09E">
        <w:rPr>
          <w:rFonts w:ascii="Times New Roman" w:hAnsi="Times New Roman"/>
          <w:sz w:val="28"/>
          <w:szCs w:val="28"/>
          <w:lang w:val="uk-UA"/>
        </w:rPr>
        <w:t>тисяч</w:t>
      </w:r>
      <w:r w:rsidR="00C95E78">
        <w:rPr>
          <w:rFonts w:ascii="Times New Roman" w:hAnsi="Times New Roman"/>
          <w:sz w:val="28"/>
          <w:szCs w:val="28"/>
          <w:lang w:val="uk-UA"/>
        </w:rPr>
        <w:t xml:space="preserve"> триста вісімдесят </w:t>
      </w:r>
      <w:proofErr w:type="spellStart"/>
      <w:r w:rsidR="00C95E78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C95E78" w:rsidRPr="00C95E78">
        <w:rPr>
          <w:rFonts w:ascii="Times New Roman" w:hAnsi="Times New Roman"/>
          <w:sz w:val="28"/>
          <w:szCs w:val="28"/>
        </w:rPr>
        <w:t>’</w:t>
      </w:r>
      <w:r w:rsidR="00C95E78">
        <w:rPr>
          <w:rFonts w:ascii="Times New Roman" w:hAnsi="Times New Roman"/>
          <w:sz w:val="28"/>
          <w:szCs w:val="28"/>
          <w:lang w:val="uk-UA"/>
        </w:rPr>
        <w:t>ять</w:t>
      </w:r>
      <w:r w:rsidRPr="00C6258A">
        <w:rPr>
          <w:rFonts w:ascii="Times New Roman" w:hAnsi="Times New Roman"/>
          <w:sz w:val="28"/>
          <w:szCs w:val="28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>грив</w:t>
      </w:r>
      <w:r w:rsidR="00F12FA2">
        <w:rPr>
          <w:rFonts w:ascii="Times New Roman" w:hAnsi="Times New Roman"/>
          <w:sz w:val="28"/>
          <w:szCs w:val="28"/>
          <w:lang w:val="uk-UA"/>
        </w:rPr>
        <w:t>е</w:t>
      </w:r>
      <w:r w:rsidR="00EA7874">
        <w:rPr>
          <w:rFonts w:ascii="Times New Roman" w:hAnsi="Times New Roman"/>
          <w:sz w:val="28"/>
          <w:szCs w:val="28"/>
          <w:lang w:val="uk-UA"/>
        </w:rPr>
        <w:t>н</w:t>
      </w:r>
      <w:r w:rsidR="00F12FA2">
        <w:rPr>
          <w:rFonts w:ascii="Times New Roman" w:hAnsi="Times New Roman"/>
          <w:sz w:val="28"/>
          <w:szCs w:val="28"/>
          <w:lang w:val="uk-UA"/>
        </w:rPr>
        <w:t>ь</w:t>
      </w:r>
      <w:r w:rsidR="00A63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78">
        <w:rPr>
          <w:rFonts w:ascii="Times New Roman" w:hAnsi="Times New Roman"/>
          <w:sz w:val="28"/>
          <w:szCs w:val="28"/>
          <w:lang w:val="uk-UA"/>
        </w:rPr>
        <w:t>35</w:t>
      </w:r>
      <w:r w:rsidR="00A63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</w:rPr>
        <w:t>коп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ій</w:t>
      </w:r>
      <w:r w:rsidR="002647A3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>.</w:t>
      </w:r>
    </w:p>
    <w:p w:rsidR="006F7E7E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1.9</w:t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FB7B9E">
        <w:rPr>
          <w:rFonts w:ascii="Times New Roman" w:hAnsi="Times New Roman"/>
          <w:sz w:val="28"/>
          <w:szCs w:val="28"/>
          <w:lang w:val="uk-UA"/>
        </w:rPr>
        <w:t>5677,87</w:t>
      </w:r>
      <w:r w:rsidRPr="00C6258A">
        <w:rPr>
          <w:rFonts w:ascii="Times New Roman" w:hAnsi="Times New Roman"/>
          <w:sz w:val="28"/>
          <w:szCs w:val="28"/>
        </w:rPr>
        <w:t xml:space="preserve"> (</w:t>
      </w:r>
      <w:r w:rsidR="00DA255C">
        <w:rPr>
          <w:rFonts w:ascii="Times New Roman" w:hAnsi="Times New Roman"/>
          <w:sz w:val="28"/>
          <w:szCs w:val="28"/>
          <w:lang w:val="uk-UA"/>
        </w:rPr>
        <w:t>п</w:t>
      </w:r>
      <w:r w:rsidR="00DA255C" w:rsidRPr="00DA255C">
        <w:rPr>
          <w:rFonts w:ascii="Times New Roman" w:hAnsi="Times New Roman"/>
          <w:sz w:val="28"/>
          <w:szCs w:val="28"/>
        </w:rPr>
        <w:t>’</w:t>
      </w:r>
      <w:r w:rsidR="00FB7B9E">
        <w:rPr>
          <w:rFonts w:ascii="Times New Roman" w:hAnsi="Times New Roman"/>
          <w:sz w:val="28"/>
          <w:szCs w:val="28"/>
          <w:lang w:val="uk-UA"/>
        </w:rPr>
        <w:t xml:space="preserve">ять тисяч </w:t>
      </w:r>
      <w:r w:rsidR="00F30D32">
        <w:rPr>
          <w:rFonts w:ascii="Times New Roman" w:hAnsi="Times New Roman"/>
          <w:sz w:val="28"/>
          <w:szCs w:val="28"/>
          <w:lang w:val="uk-UA"/>
        </w:rPr>
        <w:t>шістсот</w:t>
      </w:r>
      <w:r w:rsidR="00FB7B9E">
        <w:rPr>
          <w:rFonts w:ascii="Times New Roman" w:hAnsi="Times New Roman"/>
          <w:sz w:val="28"/>
          <w:szCs w:val="28"/>
          <w:lang w:val="uk-UA"/>
        </w:rPr>
        <w:t xml:space="preserve"> сімдесят сім</w:t>
      </w:r>
      <w:r w:rsidRPr="00C6258A">
        <w:rPr>
          <w:rFonts w:ascii="Times New Roman" w:hAnsi="Times New Roman"/>
          <w:sz w:val="28"/>
          <w:szCs w:val="28"/>
        </w:rPr>
        <w:t>)</w:t>
      </w:r>
      <w:r w:rsidRPr="00F771D4">
        <w:rPr>
          <w:rFonts w:ascii="Times New Roman" w:hAnsi="Times New Roman"/>
          <w:sz w:val="28"/>
          <w:szCs w:val="28"/>
        </w:rPr>
        <w:t xml:space="preserve"> </w:t>
      </w:r>
      <w:r w:rsidRPr="0066179F">
        <w:rPr>
          <w:rFonts w:ascii="Times New Roman" w:hAnsi="Times New Roman"/>
          <w:sz w:val="28"/>
          <w:szCs w:val="28"/>
          <w:lang w:val="uk-UA"/>
        </w:rPr>
        <w:t>грив</w:t>
      </w:r>
      <w:r w:rsidR="00B14F40">
        <w:rPr>
          <w:rFonts w:ascii="Times New Roman" w:hAnsi="Times New Roman"/>
          <w:sz w:val="28"/>
          <w:szCs w:val="28"/>
          <w:lang w:val="uk-UA"/>
        </w:rPr>
        <w:t>е</w:t>
      </w:r>
      <w:r w:rsidR="00F12FA2">
        <w:rPr>
          <w:rFonts w:ascii="Times New Roman" w:hAnsi="Times New Roman"/>
          <w:sz w:val="28"/>
          <w:szCs w:val="28"/>
          <w:lang w:val="uk-UA"/>
        </w:rPr>
        <w:t>н</w:t>
      </w:r>
      <w:r w:rsidR="00B14F40">
        <w:rPr>
          <w:rFonts w:ascii="Times New Roman" w:hAnsi="Times New Roman"/>
          <w:sz w:val="28"/>
          <w:szCs w:val="28"/>
          <w:lang w:val="uk-UA"/>
        </w:rPr>
        <w:t>ь</w:t>
      </w:r>
      <w:r w:rsidR="00F12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B9E">
        <w:rPr>
          <w:rFonts w:ascii="Times New Roman" w:hAnsi="Times New Roman"/>
          <w:sz w:val="28"/>
          <w:szCs w:val="28"/>
          <w:lang w:val="uk-UA"/>
        </w:rPr>
        <w:t>87</w:t>
      </w:r>
      <w:r w:rsidRPr="0066179F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F12FA2">
        <w:rPr>
          <w:rFonts w:ascii="Times New Roman" w:hAnsi="Times New Roman"/>
          <w:sz w:val="28"/>
          <w:szCs w:val="28"/>
          <w:lang w:val="uk-UA"/>
        </w:rPr>
        <w:t>о</w:t>
      </w:r>
      <w:r w:rsidR="00A63F2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1EE2" w:rsidRPr="0066179F" w:rsidRDefault="004A5E4C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A1EE2" w:rsidRPr="0066179F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</w:t>
      </w:r>
      <w:r w:rsidR="00CC22FB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55C" w:rsidRPr="0066179F" w:rsidRDefault="00DA255C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EA67A6" w:rsidRDefault="00FA009E" w:rsidP="00FA009E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  <w:r w:rsidRPr="0066179F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="00DA255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="00EA67A6">
        <w:rPr>
          <w:rFonts w:ascii="Times New Roman" w:hAnsi="Times New Roman"/>
          <w:sz w:val="28"/>
          <w:szCs w:val="28"/>
          <w:lang w:val="uk-UA"/>
        </w:rPr>
        <w:t>А.В.Бондаренко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3A1DCC" w:rsidRDefault="003A1DCC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tbl>
      <w:tblPr>
        <w:tblW w:w="9778" w:type="dxa"/>
        <w:jc w:val="center"/>
        <w:tblInd w:w="-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743"/>
        <w:gridCol w:w="1690"/>
        <w:gridCol w:w="704"/>
        <w:gridCol w:w="1090"/>
        <w:gridCol w:w="2114"/>
      </w:tblGrid>
      <w:tr w:rsidR="00C66BBE" w:rsidRPr="00C94A4A" w:rsidTr="00C009EF">
        <w:trPr>
          <w:trHeight w:val="8646"/>
          <w:jc w:val="center"/>
        </w:trPr>
        <w:tc>
          <w:tcPr>
            <w:tcW w:w="9778" w:type="dxa"/>
            <w:gridSpan w:val="6"/>
            <w:noWrap/>
            <w:vAlign w:val="center"/>
          </w:tcPr>
          <w:p w:rsidR="00C66BBE" w:rsidRPr="00C94A4A" w:rsidRDefault="00C66BBE">
            <w:pPr>
              <w:spacing w:line="276" w:lineRule="auto"/>
              <w:jc w:val="center"/>
              <w:rPr>
                <w:rFonts w:ascii="Bodoni MT" w:hAnsi="Bodoni MT"/>
                <w:sz w:val="24"/>
                <w:szCs w:val="24"/>
                <w:lang w:val="uk-UA" w:eastAsia="en-US"/>
              </w:rPr>
            </w:pPr>
          </w:p>
          <w:p w:rsidR="00C66BBE" w:rsidRPr="00C94A4A" w:rsidRDefault="00C66BBE">
            <w:pPr>
              <w:spacing w:line="276" w:lineRule="auto"/>
              <w:ind w:right="-1"/>
              <w:jc w:val="both"/>
              <w:rPr>
                <w:rFonts w:ascii="Bodoni MT" w:hAnsi="Bodoni MT"/>
                <w:sz w:val="28"/>
                <w:lang w:val="uk-UA" w:eastAsia="en-US"/>
              </w:rPr>
            </w:pPr>
          </w:p>
          <w:p w:rsidR="00C66BBE" w:rsidRPr="00C009EF" w:rsidRDefault="00C66BBE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C009EF">
              <w:rPr>
                <w:rFonts w:ascii="Times New Roman" w:hAnsi="Times New Roman"/>
                <w:b/>
                <w:sz w:val="28"/>
                <w:lang w:val="uk-UA" w:eastAsia="en-US"/>
              </w:rPr>
              <w:t>Пояснювальна записка</w:t>
            </w:r>
          </w:p>
          <w:p w:rsidR="00C66BBE" w:rsidRPr="00C009EF" w:rsidRDefault="00C66BBE" w:rsidP="00C009EF">
            <w:pPr>
              <w:spacing w:line="276" w:lineRule="auto"/>
              <w:ind w:left="-2" w:firstLine="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C009EF">
              <w:rPr>
                <w:rFonts w:ascii="Times New Roman" w:hAnsi="Times New Roman"/>
                <w:b/>
                <w:sz w:val="28"/>
                <w:lang w:val="uk-UA" w:eastAsia="en-US"/>
              </w:rPr>
              <w:t>до проекту рішення виконавчого комітету Черкаської міської ради «</w:t>
            </w:r>
            <w:r w:rsidRPr="00C009E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 Черкаси, вул.  </w:t>
            </w:r>
            <w:r w:rsidR="00E007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Благовісна, 227</w:t>
            </w:r>
            <w:r w:rsidRPr="00C009E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».</w:t>
            </w:r>
          </w:p>
          <w:p w:rsidR="00C66BBE" w:rsidRPr="00C94A4A" w:rsidRDefault="00C66BBE">
            <w:pPr>
              <w:spacing w:line="276" w:lineRule="auto"/>
              <w:ind w:left="284" w:hanging="284"/>
              <w:jc w:val="center"/>
              <w:rPr>
                <w:rFonts w:ascii="Bodoni MT" w:hAnsi="Bodoni MT"/>
                <w:b/>
                <w:sz w:val="28"/>
                <w:szCs w:val="28"/>
                <w:lang w:val="uk-UA" w:eastAsia="en-US"/>
              </w:rPr>
            </w:pPr>
          </w:p>
          <w:p w:rsidR="00C66BBE" w:rsidRPr="001322BF" w:rsidRDefault="00CA522B" w:rsidP="001322BF">
            <w:pPr>
              <w:tabs>
                <w:tab w:val="left" w:pos="851"/>
              </w:tabs>
              <w:ind w:firstLine="284"/>
              <w:jc w:val="both"/>
              <w:rPr>
                <w:rFonts w:asciiTheme="minorHAnsi" w:hAnsiTheme="minorHAnsi"/>
                <w:sz w:val="28"/>
                <w:szCs w:val="28"/>
                <w:lang w:val="uk-UA" w:eastAsia="en-US"/>
              </w:rPr>
            </w:pPr>
            <w:r w:rsidRPr="00C94A4A">
              <w:rPr>
                <w:rFonts w:ascii="Bodoni MT" w:hAnsi="Bodoni MT"/>
                <w:sz w:val="28"/>
                <w:szCs w:val="28"/>
                <w:lang w:eastAsia="en-US"/>
              </w:rPr>
              <w:t xml:space="preserve">       </w:t>
            </w:r>
            <w:r w:rsidRPr="00C94A4A">
              <w:rPr>
                <w:rFonts w:ascii="Times New Roman" w:hAnsi="Times New Roman"/>
                <w:sz w:val="28"/>
                <w:szCs w:val="28"/>
                <w:lang w:eastAsia="en-US"/>
              </w:rPr>
              <w:t>Зв</w:t>
            </w:r>
            <w:proofErr w:type="spellStart"/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іт</w:t>
            </w:r>
            <w:proofErr w:type="spellEnd"/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незалежну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оцінку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</w:t>
            </w:r>
            <w:r w:rsidRPr="00C94A4A">
              <w:rPr>
                <w:rFonts w:ascii="Bodoni MT" w:hAnsi="Bodoni MT"/>
                <w:sz w:val="28"/>
                <w:szCs w:val="28"/>
                <w:lang w:eastAsia="en-US"/>
              </w:rPr>
              <w:t>’</w:t>
            </w:r>
            <w:proofErr w:type="spellStart"/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єкта</w:t>
            </w:r>
            <w:proofErr w:type="spellEnd"/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малої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приватизації</w:t>
            </w: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нежитлових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приміщень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загальною</w:t>
            </w:r>
            <w:r w:rsidR="006D16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площею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51,14 </w:t>
            </w:r>
            <w:proofErr w:type="spellStart"/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кв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м</w:t>
            </w:r>
            <w:proofErr w:type="spellEnd"/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що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розташовані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адресою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м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Черкаси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вул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Благовісна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227 </w:t>
            </w:r>
            <w:r w:rsidR="00F30D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орендуються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ТОВ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</w:t>
            </w:r>
            <w:proofErr w:type="spellStart"/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Медико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правовий</w:t>
            </w:r>
            <w:proofErr w:type="spellEnd"/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Центр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Юрмед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Сервіс</w:t>
            </w:r>
            <w:proofErr w:type="spellEnd"/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»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та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підлягають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приватизації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шляхом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викупу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32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відповідно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>.18</w:t>
            </w:r>
            <w:r w:rsidR="001322BF" w:rsidRPr="00C94A4A">
              <w:rPr>
                <w:rFonts w:ascii="Bodoni MT" w:hAnsi="Bodoni MT"/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Закону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України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Bodoni MT" w:hAnsi="Bodoni MT" w:cs="Bodoni MT"/>
                <w:sz w:val="28"/>
                <w:szCs w:val="28"/>
                <w:lang w:val="uk-UA" w:eastAsia="en-US"/>
              </w:rPr>
              <w:t>«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приватизацію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невеликих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державних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підприємств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(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малу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 xml:space="preserve"> </w:t>
            </w:r>
            <w:r w:rsidR="001322BF" w:rsidRPr="00C94A4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приватизацію</w:t>
            </w:r>
            <w:r w:rsidR="001322BF"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>)</w:t>
            </w:r>
            <w:r w:rsidR="001322BF" w:rsidRPr="00C94A4A">
              <w:rPr>
                <w:rFonts w:ascii="Bodoni MT" w:hAnsi="Bodoni MT" w:cs="Bodoni MT"/>
                <w:sz w:val="28"/>
                <w:szCs w:val="28"/>
                <w:lang w:val="uk-UA" w:eastAsia="en-US"/>
              </w:rPr>
              <w:t>»</w:t>
            </w:r>
            <w:r w:rsidR="001322BF" w:rsidRPr="00C94A4A">
              <w:rPr>
                <w:rFonts w:ascii="Bodoni MT" w:hAnsi="Bodoni MT"/>
                <w:b/>
                <w:sz w:val="28"/>
                <w:szCs w:val="28"/>
                <w:lang w:val="uk-UA" w:eastAsia="en-US"/>
              </w:rPr>
              <w:t xml:space="preserve"> </w:t>
            </w:r>
            <w:r w:rsidR="006D16F9">
              <w:rPr>
                <w:rFonts w:ascii="Times New Roman" w:hAnsi="Times New Roman"/>
                <w:sz w:val="28"/>
                <w:szCs w:val="28"/>
                <w:lang w:val="uk-UA"/>
              </w:rPr>
              <w:t>виконаний</w:t>
            </w:r>
            <w:r w:rsidR="00132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суб’єктом оціночної </w:t>
            </w:r>
            <w:r w:rsidR="001322BF" w:rsidRPr="005C41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2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діяльності -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ТОВ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Контакт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Сервіс»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станом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на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листопада</w:t>
            </w:r>
            <w:r w:rsidR="00E00742" w:rsidRPr="00E007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2015 </w:t>
            </w:r>
            <w:r w:rsidR="00E00742" w:rsidRPr="00E0074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Pr="00C94A4A">
              <w:rPr>
                <w:rFonts w:ascii="Bodoni MT" w:hAnsi="Bodoni MT"/>
                <w:sz w:val="28"/>
                <w:szCs w:val="28"/>
                <w:lang w:val="uk-UA"/>
              </w:rPr>
              <w:t>.</w:t>
            </w:r>
          </w:p>
          <w:p w:rsidR="00D81413" w:rsidRPr="00D81413" w:rsidRDefault="00C66BBE" w:rsidP="00D8141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94A4A">
              <w:rPr>
                <w:rFonts w:ascii="Bodoni MT" w:hAnsi="Bodoni MT"/>
                <w:sz w:val="28"/>
                <w:szCs w:val="28"/>
                <w:lang w:val="uk-UA" w:eastAsia="en-US"/>
              </w:rPr>
              <w:tab/>
            </w:r>
            <w:r w:rsidR="001322B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Р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инкова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вартість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4435C0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нежитло</w:t>
            </w:r>
            <w:r w:rsidR="004435C0">
              <w:rPr>
                <w:rFonts w:ascii="Times New Roman" w:hAnsi="Times New Roman"/>
                <w:sz w:val="28"/>
                <w:szCs w:val="28"/>
                <w:lang w:eastAsia="en-US"/>
              </w:rPr>
              <w:t>вих</w:t>
            </w:r>
            <w:proofErr w:type="spellEnd"/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приміщен</w:t>
            </w:r>
            <w:r w:rsidR="004435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площею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E00742">
              <w:rPr>
                <w:rFonts w:ascii="Times New Roman" w:hAnsi="Times New Roman"/>
                <w:sz w:val="28"/>
                <w:szCs w:val="28"/>
                <w:lang w:val="uk-UA" w:eastAsia="en-US"/>
              </w:rPr>
              <w:t>51,14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</w:t>
            </w:r>
            <w:proofErr w:type="spellEnd"/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ПДВ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становить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E0074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387600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гривень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00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копійок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або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E00742" w:rsidRPr="003E7D7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7579,19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грн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 </w:t>
            </w:r>
            <w:proofErr w:type="spellStart"/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</w:t>
            </w:r>
            <w:proofErr w:type="spellEnd"/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D81413" w:rsidRPr="00D81413" w:rsidRDefault="003E7D7E" w:rsidP="00D8141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E7D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Комунальна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частка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у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ринковій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вартості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4435C0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приміщен</w:t>
            </w:r>
            <w:r w:rsidR="004435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ь 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E0074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353532,78</w:t>
            </w:r>
            <w:r w:rsidR="00D81413" w:rsidRPr="002600E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гривень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00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копійок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ПДВ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або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="00E0074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6913,03</w:t>
            </w:r>
            <w:r w:rsidR="00731147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грн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за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 </w:t>
            </w:r>
            <w:proofErr w:type="spellStart"/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кв</w:t>
            </w:r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D81413"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</w:t>
            </w:r>
            <w:proofErr w:type="spellEnd"/>
            <w:r w:rsidR="00D81413"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11437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81413" w:rsidRPr="00D81413" w:rsidRDefault="00D81413" w:rsidP="00D8141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ab/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ab/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До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міського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бюджету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від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продажу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4435C0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нежитлов</w:t>
            </w:r>
            <w:r w:rsidR="004435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их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приміщен</w:t>
            </w:r>
            <w:r w:rsidR="004435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буде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перераховано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E0074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294610,65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D81413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грн</w:t>
            </w:r>
            <w:r w:rsidRPr="00D814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D81413" w:rsidRPr="003B2030" w:rsidRDefault="00D81413" w:rsidP="002647A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A6E00" w:rsidRPr="00C009EF" w:rsidRDefault="00AA6E00" w:rsidP="001E14A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09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</w:t>
            </w:r>
            <w:r w:rsidR="001E14AB" w:rsidRPr="00C009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иректор департаменту </w:t>
            </w:r>
          </w:p>
          <w:p w:rsidR="001E14AB" w:rsidRPr="00C009EF" w:rsidRDefault="001E14AB" w:rsidP="001E14A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09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економіки та розвитку                              </w:t>
            </w:r>
            <w:r w:rsidR="00AA6E00" w:rsidRPr="00C009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                І.І.Удод</w:t>
            </w:r>
          </w:p>
          <w:p w:rsidR="001E14AB" w:rsidRPr="00C94A4A" w:rsidRDefault="001E14AB" w:rsidP="002647A3">
            <w:pPr>
              <w:tabs>
                <w:tab w:val="left" w:pos="567"/>
              </w:tabs>
              <w:spacing w:line="276" w:lineRule="auto"/>
              <w:jc w:val="both"/>
              <w:rPr>
                <w:rFonts w:ascii="Bodoni MT" w:hAnsi="Bodoni MT"/>
                <w:sz w:val="28"/>
                <w:szCs w:val="28"/>
                <w:lang w:val="uk-UA" w:eastAsia="en-US"/>
              </w:rPr>
            </w:pPr>
          </w:p>
        </w:tc>
      </w:tr>
      <w:tr w:rsidR="00C66BBE" w:rsidRPr="00C66BBE" w:rsidTr="00C009EF">
        <w:trPr>
          <w:trHeight w:val="1237"/>
          <w:jc w:val="center"/>
        </w:trPr>
        <w:tc>
          <w:tcPr>
            <w:tcW w:w="3437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43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4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90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14" w:type="dxa"/>
            <w:noWrap/>
            <w:vAlign w:val="center"/>
          </w:tcPr>
          <w:p w:rsidR="00C66BBE" w:rsidRPr="00C66BBE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C66BBE" w:rsidRPr="00C66BBE" w:rsidRDefault="00C66BBE" w:rsidP="00C66BBE">
      <w:pPr>
        <w:rPr>
          <w:rFonts w:ascii="Times New Roman" w:hAnsi="Times New Roman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Pr="00443685" w:rsidRDefault="00E00742" w:rsidP="000201C7">
      <w:pPr>
        <w:tabs>
          <w:tab w:val="left" w:pos="851"/>
        </w:tabs>
        <w:jc w:val="both"/>
        <w:rPr>
          <w:rFonts w:ascii="Times New Roman" w:hAnsi="Times New Roman"/>
        </w:rPr>
      </w:pPr>
    </w:p>
    <w:p w:rsidR="003E7D7E" w:rsidRPr="00443685" w:rsidRDefault="003E7D7E" w:rsidP="000201C7">
      <w:pPr>
        <w:tabs>
          <w:tab w:val="left" w:pos="851"/>
        </w:tabs>
        <w:jc w:val="both"/>
        <w:rPr>
          <w:rFonts w:ascii="Times New Roman" w:hAnsi="Times New Roman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sectPr w:rsidR="00E00742" w:rsidSect="00237375">
      <w:pgSz w:w="11906" w:h="16838"/>
      <w:pgMar w:top="1077" w:right="709" w:bottom="9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2E8"/>
    <w:multiLevelType w:val="hybridMultilevel"/>
    <w:tmpl w:val="C2305CF6"/>
    <w:lvl w:ilvl="0" w:tplc="55587D06">
      <w:start w:val="1"/>
      <w:numFmt w:val="decimal"/>
      <w:lvlText w:val="%1."/>
      <w:lvlJc w:val="left"/>
      <w:pPr>
        <w:ind w:left="153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BB1389C"/>
    <w:multiLevelType w:val="hybridMultilevel"/>
    <w:tmpl w:val="59D46E88"/>
    <w:lvl w:ilvl="0" w:tplc="0F80F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13C28"/>
    <w:rsid w:val="000201C7"/>
    <w:rsid w:val="00040FC0"/>
    <w:rsid w:val="000B09DA"/>
    <w:rsid w:val="000B1014"/>
    <w:rsid w:val="000B30D9"/>
    <w:rsid w:val="000C03EE"/>
    <w:rsid w:val="00114370"/>
    <w:rsid w:val="001322BF"/>
    <w:rsid w:val="00135E48"/>
    <w:rsid w:val="00140501"/>
    <w:rsid w:val="00142294"/>
    <w:rsid w:val="001C3A11"/>
    <w:rsid w:val="001C4DC8"/>
    <w:rsid w:val="001D1FEC"/>
    <w:rsid w:val="001D2AFC"/>
    <w:rsid w:val="001E09A4"/>
    <w:rsid w:val="001E14AB"/>
    <w:rsid w:val="002049CA"/>
    <w:rsid w:val="0022411B"/>
    <w:rsid w:val="002309A6"/>
    <w:rsid w:val="002362CD"/>
    <w:rsid w:val="00237375"/>
    <w:rsid w:val="002459A9"/>
    <w:rsid w:val="002600E1"/>
    <w:rsid w:val="0026020B"/>
    <w:rsid w:val="002647A3"/>
    <w:rsid w:val="002728C3"/>
    <w:rsid w:val="002C55C4"/>
    <w:rsid w:val="0031650D"/>
    <w:rsid w:val="00331F57"/>
    <w:rsid w:val="0037134C"/>
    <w:rsid w:val="003A1DCC"/>
    <w:rsid w:val="003B2030"/>
    <w:rsid w:val="003E7D7E"/>
    <w:rsid w:val="004022D7"/>
    <w:rsid w:val="0042533D"/>
    <w:rsid w:val="0043281C"/>
    <w:rsid w:val="0044311D"/>
    <w:rsid w:val="004435C0"/>
    <w:rsid w:val="00443685"/>
    <w:rsid w:val="00447B0C"/>
    <w:rsid w:val="004675D7"/>
    <w:rsid w:val="004702CC"/>
    <w:rsid w:val="00471C61"/>
    <w:rsid w:val="00480961"/>
    <w:rsid w:val="00483934"/>
    <w:rsid w:val="00497A4F"/>
    <w:rsid w:val="004A5E4C"/>
    <w:rsid w:val="004A7F72"/>
    <w:rsid w:val="004E382D"/>
    <w:rsid w:val="00500868"/>
    <w:rsid w:val="00535244"/>
    <w:rsid w:val="005401FC"/>
    <w:rsid w:val="00550BB2"/>
    <w:rsid w:val="00557C87"/>
    <w:rsid w:val="005C4133"/>
    <w:rsid w:val="00616EDB"/>
    <w:rsid w:val="006213F5"/>
    <w:rsid w:val="00641E87"/>
    <w:rsid w:val="006802FF"/>
    <w:rsid w:val="00685432"/>
    <w:rsid w:val="006A6022"/>
    <w:rsid w:val="006D16F9"/>
    <w:rsid w:val="006F7E7E"/>
    <w:rsid w:val="007106FB"/>
    <w:rsid w:val="00731147"/>
    <w:rsid w:val="00743865"/>
    <w:rsid w:val="00770DF4"/>
    <w:rsid w:val="007A2783"/>
    <w:rsid w:val="008249BB"/>
    <w:rsid w:val="008259B7"/>
    <w:rsid w:val="00857E2F"/>
    <w:rsid w:val="0086444E"/>
    <w:rsid w:val="008934AE"/>
    <w:rsid w:val="00894E44"/>
    <w:rsid w:val="008F0E00"/>
    <w:rsid w:val="00901017"/>
    <w:rsid w:val="00925A7F"/>
    <w:rsid w:val="00930F81"/>
    <w:rsid w:val="009358CE"/>
    <w:rsid w:val="00960AB6"/>
    <w:rsid w:val="00972208"/>
    <w:rsid w:val="0098058F"/>
    <w:rsid w:val="009A3B59"/>
    <w:rsid w:val="009A400C"/>
    <w:rsid w:val="009C155C"/>
    <w:rsid w:val="009D4D51"/>
    <w:rsid w:val="00A51EDA"/>
    <w:rsid w:val="00A63F28"/>
    <w:rsid w:val="00A734C8"/>
    <w:rsid w:val="00A73A21"/>
    <w:rsid w:val="00A756E5"/>
    <w:rsid w:val="00A962A5"/>
    <w:rsid w:val="00AA6E00"/>
    <w:rsid w:val="00AB042A"/>
    <w:rsid w:val="00AB0754"/>
    <w:rsid w:val="00AC37A4"/>
    <w:rsid w:val="00AD6F31"/>
    <w:rsid w:val="00AE6456"/>
    <w:rsid w:val="00B14F40"/>
    <w:rsid w:val="00B20035"/>
    <w:rsid w:val="00B20FB2"/>
    <w:rsid w:val="00B33DFC"/>
    <w:rsid w:val="00B47D7E"/>
    <w:rsid w:val="00B535F0"/>
    <w:rsid w:val="00BB14FE"/>
    <w:rsid w:val="00BC04C7"/>
    <w:rsid w:val="00BD3DFB"/>
    <w:rsid w:val="00BE5E52"/>
    <w:rsid w:val="00BF2395"/>
    <w:rsid w:val="00BF4BE7"/>
    <w:rsid w:val="00BF5005"/>
    <w:rsid w:val="00C009EF"/>
    <w:rsid w:val="00C0428B"/>
    <w:rsid w:val="00C66BBE"/>
    <w:rsid w:val="00C75961"/>
    <w:rsid w:val="00C94A4A"/>
    <w:rsid w:val="00C95E78"/>
    <w:rsid w:val="00CA522B"/>
    <w:rsid w:val="00CB2185"/>
    <w:rsid w:val="00CB2717"/>
    <w:rsid w:val="00CB6D65"/>
    <w:rsid w:val="00CB726B"/>
    <w:rsid w:val="00CC22FB"/>
    <w:rsid w:val="00CE6344"/>
    <w:rsid w:val="00CF0A28"/>
    <w:rsid w:val="00D056F3"/>
    <w:rsid w:val="00D2686F"/>
    <w:rsid w:val="00D36D3C"/>
    <w:rsid w:val="00D67DEE"/>
    <w:rsid w:val="00D81413"/>
    <w:rsid w:val="00DA1EE2"/>
    <w:rsid w:val="00DA255C"/>
    <w:rsid w:val="00DB0A51"/>
    <w:rsid w:val="00DB5360"/>
    <w:rsid w:val="00DD3207"/>
    <w:rsid w:val="00DE6944"/>
    <w:rsid w:val="00DF22A7"/>
    <w:rsid w:val="00DF24E0"/>
    <w:rsid w:val="00E00742"/>
    <w:rsid w:val="00E17A6D"/>
    <w:rsid w:val="00E305E9"/>
    <w:rsid w:val="00E62A1E"/>
    <w:rsid w:val="00E912A4"/>
    <w:rsid w:val="00EA67A6"/>
    <w:rsid w:val="00EA7874"/>
    <w:rsid w:val="00EE7231"/>
    <w:rsid w:val="00F10BBE"/>
    <w:rsid w:val="00F12FA2"/>
    <w:rsid w:val="00F30D32"/>
    <w:rsid w:val="00F3153C"/>
    <w:rsid w:val="00F771D4"/>
    <w:rsid w:val="00F82315"/>
    <w:rsid w:val="00FA009E"/>
    <w:rsid w:val="00FA5598"/>
    <w:rsid w:val="00FB2ADF"/>
    <w:rsid w:val="00FB7B9E"/>
    <w:rsid w:val="00FC29CD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4231-A144-4E33-B084-FCC639F6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9</cp:revision>
  <cp:lastPrinted>2016-01-12T09:45:00Z</cp:lastPrinted>
  <dcterms:created xsi:type="dcterms:W3CDTF">2016-01-06T09:26:00Z</dcterms:created>
  <dcterms:modified xsi:type="dcterms:W3CDTF">2016-01-18T08:38:00Z</dcterms:modified>
</cp:coreProperties>
</file>