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1E" w:rsidRPr="00A42E8C" w:rsidRDefault="0062121E" w:rsidP="0062121E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42E8C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42E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DCAF94" wp14:editId="3348A6B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E8C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62121E" w:rsidRPr="00A42E8C" w:rsidRDefault="0062121E" w:rsidP="0062121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42E8C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62121E" w:rsidRPr="00A42E8C" w:rsidRDefault="0062121E" w:rsidP="00621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21E" w:rsidRPr="00A42E8C" w:rsidRDefault="0062121E" w:rsidP="00621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E8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2121E" w:rsidRPr="00A42E8C" w:rsidRDefault="0062121E" w:rsidP="00621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21E" w:rsidRPr="00A42E8C" w:rsidRDefault="0062121E" w:rsidP="00621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E8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2E8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2121E" w:rsidRPr="00A42E8C" w:rsidRDefault="0062121E" w:rsidP="00621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21E" w:rsidRPr="0062121E" w:rsidRDefault="0062121E" w:rsidP="006212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2E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2E8C">
        <w:rPr>
          <w:rFonts w:ascii="Times New Roman" w:hAnsi="Times New Roman" w:cs="Times New Roman"/>
          <w:sz w:val="28"/>
          <w:szCs w:val="28"/>
        </w:rPr>
        <w:t xml:space="preserve"> </w:t>
      </w:r>
      <w:r w:rsidRPr="0062121E">
        <w:rPr>
          <w:rFonts w:ascii="Times New Roman" w:hAnsi="Times New Roman"/>
          <w:sz w:val="28"/>
          <w:szCs w:val="28"/>
          <w:u w:val="single"/>
        </w:rPr>
        <w:t>05</w:t>
      </w:r>
      <w:r w:rsidRPr="00A42E8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62121E">
        <w:rPr>
          <w:rFonts w:ascii="Times New Roman" w:hAnsi="Times New Roman"/>
          <w:sz w:val="28"/>
          <w:szCs w:val="28"/>
          <w:u w:val="single"/>
        </w:rPr>
        <w:t>1</w:t>
      </w:r>
      <w:r w:rsidRPr="00A42E8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62121E">
        <w:rPr>
          <w:rFonts w:ascii="Times New Roman" w:hAnsi="Times New Roman"/>
          <w:sz w:val="28"/>
          <w:szCs w:val="28"/>
          <w:u w:val="single"/>
        </w:rPr>
        <w:t>6</w:t>
      </w:r>
      <w:r w:rsidRPr="00A42E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06</w:t>
      </w:r>
      <w:bookmarkStart w:id="0" w:name="_GoBack"/>
      <w:bookmarkEnd w:id="0"/>
    </w:p>
    <w:p w:rsidR="00CE49C2" w:rsidRPr="0062121E" w:rsidRDefault="00CE49C2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842B5C" w:rsidRDefault="00842B5C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842B5C" w:rsidRDefault="00842B5C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13FC2" w:rsidRPr="00C86AD6" w:rsidRDefault="00413FC2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Про внесення змін до рішення </w:t>
      </w:r>
    </w:p>
    <w:p w:rsidR="00413FC2" w:rsidRPr="00C86AD6" w:rsidRDefault="00842B5C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в</w:t>
      </w:r>
      <w:r w:rsidR="00413FC2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иконавчого комітету Черкаської міської</w:t>
      </w:r>
    </w:p>
    <w:p w:rsidR="00413FC2" w:rsidRPr="00C86AD6" w:rsidRDefault="00842B5C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р</w:t>
      </w:r>
      <w:r w:rsidR="00413FC2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ади від 10.04.2012 № 533 «Про комісію з</w:t>
      </w:r>
    </w:p>
    <w:p w:rsidR="00413FC2" w:rsidRPr="00C86AD6" w:rsidRDefault="00842B5C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п</w:t>
      </w:r>
      <w:r w:rsidR="00413FC2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итань найменування вулиць, провулків, </w:t>
      </w:r>
    </w:p>
    <w:p w:rsidR="00413FC2" w:rsidRPr="00C86AD6" w:rsidRDefault="00842B5C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п</w:t>
      </w:r>
      <w:r w:rsidR="00413FC2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роспектів, площ, парків, скверів, мостів,</w:t>
      </w:r>
    </w:p>
    <w:p w:rsidR="00413FC2" w:rsidRPr="00C86AD6" w:rsidRDefault="00842B5C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і</w:t>
      </w:r>
      <w:r w:rsidR="00413FC2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нших споруд, розташованих на території </w:t>
      </w:r>
    </w:p>
    <w:p w:rsidR="00413FC2" w:rsidRPr="00C86AD6" w:rsidRDefault="00842B5C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м</w:t>
      </w:r>
      <w:r w:rsidR="00413FC2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іста, та встановлення пам’ятних знаків, </w:t>
      </w:r>
    </w:p>
    <w:p w:rsidR="00413FC2" w:rsidRPr="00C86AD6" w:rsidRDefault="00842B5C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м</w:t>
      </w:r>
      <w:r w:rsidR="00413FC2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еморіальних </w:t>
      </w:r>
      <w:proofErr w:type="spellStart"/>
      <w:r w:rsidR="00413FC2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дошок</w:t>
      </w:r>
      <w:proofErr w:type="spellEnd"/>
      <w:r w:rsidR="00413FC2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у місті Черкаси»</w:t>
      </w:r>
    </w:p>
    <w:p w:rsidR="00413FC2" w:rsidRPr="00C86AD6" w:rsidRDefault="00413FC2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7"/>
          <w:lang w:val="uk-UA"/>
        </w:rPr>
      </w:pPr>
    </w:p>
    <w:p w:rsidR="00413FC2" w:rsidRPr="00C86AD6" w:rsidRDefault="00413FC2" w:rsidP="00413FC2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7"/>
          <w:lang w:val="uk-UA"/>
        </w:rPr>
      </w:pPr>
    </w:p>
    <w:p w:rsidR="00413FC2" w:rsidRPr="00C86AD6" w:rsidRDefault="00413FC2" w:rsidP="00842B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Відповідно до ст. 37 Закону України «Про місцеве самоврядування в Україні», з метою організації підготовки пропозицій Черкаській міській раді щодо найменування вулиць, провулків, проспектів, площ, парків, скверів, мостів,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</w:t>
      </w: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інших споруд, розташованих на території міста, та встановлення пам’ятних знаків, меморіальних </w:t>
      </w:r>
      <w:proofErr w:type="spellStart"/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дошок</w:t>
      </w:r>
      <w:proofErr w:type="spellEnd"/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у місті Черкаси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, виконавчий комітет Черкаської міської ради</w:t>
      </w:r>
    </w:p>
    <w:p w:rsidR="00413FC2" w:rsidRPr="00C86AD6" w:rsidRDefault="00413FC2" w:rsidP="00FC6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ВИРІШИВ:</w:t>
      </w:r>
    </w:p>
    <w:p w:rsidR="00413FC2" w:rsidRPr="00C86AD6" w:rsidRDefault="00413FC2" w:rsidP="007D1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1. 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Внести зміни до рішення </w:t>
      </w:r>
      <w:r w:rsidR="007D1696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в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иконавчого комітету Черкаської міської</w:t>
      </w:r>
      <w:r w:rsidR="007D1696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ради від 10.04.2012 № 533 «Про комісію з питань найменування вулиць, провулків, проспектів, площ, парків, скверів, мостів, інших споруд, розташованих на території міста, та встановлення пам’ятних знаків, меморіальних </w:t>
      </w:r>
      <w:proofErr w:type="spellStart"/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дошок</w:t>
      </w:r>
      <w:proofErr w:type="spellEnd"/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у місті Черкаси», а саме</w:t>
      </w:r>
      <w:r w:rsidR="00FC6145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:</w:t>
      </w:r>
      <w:r w:rsidR="000F65BF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склад топонімічної комісії 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виконавчого комітету Черкаської міської ради затвердити в новій редакції згідно з додатком.</w:t>
      </w:r>
    </w:p>
    <w:p w:rsidR="00842B5C" w:rsidRPr="00C86AD6" w:rsidRDefault="00413FC2" w:rsidP="00842B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2. 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Вважати таким, що втратило чинність рішення виконавчого комітету Черкаської міської ради від </w:t>
      </w:r>
      <w:r w:rsidR="00C86AD6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13.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0</w:t>
      </w:r>
      <w:r w:rsidR="00C86AD6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1.2015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№ </w:t>
      </w:r>
      <w:r w:rsidR="00C86AD6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31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«Про внесення змін до рішення виконавчого комітету Черкаської міської ради від 10.04.2012 № 533 «Про комісію з питань найменування вулиць, провулків, проспектів, площ, парків, скверів, мостів, інших споруд, розташованих на території міста, та встановлення пам’ятних знаків, меморіальних </w:t>
      </w:r>
      <w:proofErr w:type="spellStart"/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дошок</w:t>
      </w:r>
      <w:proofErr w:type="spellEnd"/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у місті Черкаси».</w:t>
      </w:r>
    </w:p>
    <w:p w:rsidR="00842B5C" w:rsidRPr="00C86AD6" w:rsidRDefault="00C86AD6" w:rsidP="00842B5C">
      <w:pPr>
        <w:pStyle w:val="a3"/>
        <w:numPr>
          <w:ilvl w:val="0"/>
          <w:numId w:val="2"/>
        </w:numPr>
        <w:tabs>
          <w:tab w:val="num" w:pos="-382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7"/>
          <w:lang w:val="uk-UA" w:eastAsia="ru-RU"/>
        </w:rPr>
      </w:pPr>
      <w:r w:rsidRPr="00C86AD6">
        <w:rPr>
          <w:rFonts w:ascii="Times New Roman" w:eastAsia="Calibri" w:hAnsi="Times New Roman" w:cs="Times New Roman"/>
          <w:sz w:val="28"/>
          <w:szCs w:val="27"/>
          <w:lang w:val="uk-UA" w:eastAsia="ru-RU"/>
        </w:rPr>
        <w:t>Контроль за виконанням рішення</w:t>
      </w:r>
      <w:r w:rsidR="00842B5C" w:rsidRPr="00C86AD6">
        <w:rPr>
          <w:rFonts w:ascii="Times New Roman" w:eastAsia="Calibri" w:hAnsi="Times New Roman" w:cs="Times New Roman"/>
          <w:sz w:val="28"/>
          <w:szCs w:val="27"/>
          <w:lang w:val="uk-UA" w:eastAsia="ru-RU"/>
        </w:rPr>
        <w:t xml:space="preserve"> покласти на </w:t>
      </w:r>
      <w:r w:rsidR="00842B5C" w:rsidRPr="00C86AD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FC6145" w:rsidRPr="00C86AD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Ільченка О.А.</w:t>
      </w:r>
    </w:p>
    <w:p w:rsidR="00842B5C" w:rsidRPr="00842B5C" w:rsidRDefault="00842B5C" w:rsidP="00842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42B5C" w:rsidRPr="00842B5C" w:rsidRDefault="00842B5C" w:rsidP="00842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42B5C" w:rsidRPr="00842B5C" w:rsidRDefault="00842B5C" w:rsidP="00842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42B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Міський голова</w:t>
      </w:r>
      <w:r w:rsidRPr="00842B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42B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42B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42B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                   </w:t>
      </w:r>
      <w:r w:rsidRPr="00842B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                           </w:t>
      </w:r>
      <w:r w:rsidRPr="00842B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C86A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А.В. Бондаренко </w:t>
      </w:r>
    </w:p>
    <w:p w:rsidR="00413FC2" w:rsidRDefault="00413FC2" w:rsidP="00413F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3E4BF7" w:rsidRDefault="003E4BF7" w:rsidP="000A5FA1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E49C2" w:rsidRDefault="00CE49C2" w:rsidP="000A5FA1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E49C2" w:rsidRDefault="00CE49C2" w:rsidP="000A5FA1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E49C2" w:rsidRDefault="00CE49C2" w:rsidP="000A5FA1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E49C2" w:rsidRDefault="00CE49C2" w:rsidP="000A5FA1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E49C2" w:rsidRPr="00C86AD6" w:rsidRDefault="00C86AD6" w:rsidP="000A5FA1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Додаток </w:t>
      </w:r>
    </w:p>
    <w:p w:rsidR="00C86AD6" w:rsidRPr="00C86AD6" w:rsidRDefault="00C86AD6" w:rsidP="000A5FA1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ЗАТЕВЕРДЖЕНО</w:t>
      </w:r>
    </w:p>
    <w:p w:rsidR="00C86AD6" w:rsidRPr="00C86AD6" w:rsidRDefault="00C86AD6" w:rsidP="000A5FA1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рішення виконавчого комітету </w:t>
      </w:r>
    </w:p>
    <w:p w:rsidR="00C86AD6" w:rsidRPr="00C86AD6" w:rsidRDefault="00C86AD6" w:rsidP="000A5FA1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>в</w:t>
      </w:r>
      <w:r w:rsidRP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ід __________ № ___________</w:t>
      </w:r>
    </w:p>
    <w:p w:rsidR="00CE49C2" w:rsidRDefault="00CE49C2" w:rsidP="00C86AD6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86AD6" w:rsidRDefault="00C86AD6" w:rsidP="00C86AD6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C86AD6" w:rsidRPr="00C86AD6" w:rsidRDefault="00C86AD6" w:rsidP="00C86AD6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0A5FA1" w:rsidRPr="0026408D" w:rsidRDefault="000A5FA1" w:rsidP="000A5F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С К Л А Д </w:t>
      </w:r>
    </w:p>
    <w:p w:rsidR="000A5FA1" w:rsidRPr="0026408D" w:rsidRDefault="00FC6145" w:rsidP="000A5F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>к</w:t>
      </w:r>
      <w:r w:rsidR="000A5FA1"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>омісі</w:t>
      </w:r>
      <w:r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ї </w:t>
      </w:r>
      <w:r w:rsidR="000A5FA1"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>з питань найменування вулиць, провулків,</w:t>
      </w:r>
    </w:p>
    <w:p w:rsidR="000A5FA1" w:rsidRPr="0026408D" w:rsidRDefault="000A5FA1" w:rsidP="000A5F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проспектів, площ, парків, скверів, мостів, інших споруд, розташованих </w:t>
      </w:r>
    </w:p>
    <w:p w:rsidR="000A5FA1" w:rsidRPr="0026408D" w:rsidRDefault="000A5FA1" w:rsidP="000A5F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>на території міста, та встановлення пам’ятних знаків,</w:t>
      </w:r>
    </w:p>
    <w:p w:rsidR="00842B5C" w:rsidRPr="0026408D" w:rsidRDefault="000A5FA1" w:rsidP="000A5FA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меморіальних </w:t>
      </w:r>
      <w:proofErr w:type="spellStart"/>
      <w:r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>дошок</w:t>
      </w:r>
      <w:proofErr w:type="spellEnd"/>
      <w:r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у місті Черкаси</w:t>
      </w:r>
    </w:p>
    <w:p w:rsidR="000A5FA1" w:rsidRDefault="000A5FA1" w:rsidP="00264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616D99" w:rsidRPr="003765B5" w:rsidRDefault="00616D99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eastAsia="Times New Roman" w:hAnsi="Times New Roman" w:cs="Times New Roman"/>
          <w:i/>
          <w:sz w:val="28"/>
          <w:szCs w:val="27"/>
          <w:lang w:val="uk-UA"/>
        </w:rPr>
        <w:t xml:space="preserve">Голова комісії: </w:t>
      </w:r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Ільченко Олександр Анатолійович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заступник міського голови з питань діяльності виконавчих органів ради;</w:t>
      </w:r>
    </w:p>
    <w:p w:rsidR="00616D99" w:rsidRPr="003765B5" w:rsidRDefault="00696C1A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eastAsia="Times New Roman" w:hAnsi="Times New Roman" w:cs="Times New Roman"/>
          <w:i/>
          <w:sz w:val="28"/>
          <w:szCs w:val="27"/>
          <w:lang w:val="uk-UA"/>
        </w:rPr>
        <w:t>З</w:t>
      </w:r>
      <w:r w:rsidR="00616D99" w:rsidRPr="003765B5">
        <w:rPr>
          <w:rFonts w:ascii="Times New Roman" w:eastAsia="Times New Roman" w:hAnsi="Times New Roman" w:cs="Times New Roman"/>
          <w:i/>
          <w:sz w:val="28"/>
          <w:szCs w:val="27"/>
          <w:lang w:val="uk-UA"/>
        </w:rPr>
        <w:t>аступник голови комісії</w:t>
      </w:r>
      <w:r w:rsidR="00616D99"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: </w:t>
      </w:r>
      <w:r w:rsidR="0026408D"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Чернуха Віталій </w:t>
      </w:r>
      <w:r w:rsidR="0026408D" w:rsidRPr="00012E86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Володимирович</w:t>
      </w:r>
      <w:r w:rsidR="0026408D"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головний архітектор міста, начальник управління планування та архітектури департаменту архітектури містобудування та інспектування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;</w:t>
      </w:r>
    </w:p>
    <w:p w:rsidR="00696C1A" w:rsidRPr="003765B5" w:rsidRDefault="00696C1A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eastAsia="Times New Roman" w:hAnsi="Times New Roman" w:cs="Times New Roman"/>
          <w:i/>
          <w:sz w:val="28"/>
          <w:szCs w:val="27"/>
          <w:lang w:val="uk-UA"/>
        </w:rPr>
        <w:t>Секретар комісії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: </w:t>
      </w:r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Дубовий Олексій Миколайович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</w:t>
      </w:r>
      <w:r w:rsidR="00FC6145"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начальник відділу підтримки громадянського суспільства департаменту організаційного забезпечення Черкаської міської ради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;</w:t>
      </w:r>
    </w:p>
    <w:p w:rsidR="00696C1A" w:rsidRDefault="00696C1A" w:rsidP="00616D99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696C1A" w:rsidRDefault="00696C1A" w:rsidP="00616D99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8"/>
          <w:szCs w:val="27"/>
          <w:lang w:val="uk-UA"/>
        </w:rPr>
      </w:pPr>
      <w:r w:rsidRPr="0026408D">
        <w:rPr>
          <w:rFonts w:ascii="Times New Roman" w:eastAsia="Times New Roman" w:hAnsi="Times New Roman" w:cs="Times New Roman"/>
          <w:i/>
          <w:sz w:val="28"/>
          <w:szCs w:val="27"/>
          <w:lang w:val="uk-UA"/>
        </w:rPr>
        <w:t>Члени комісії:</w:t>
      </w:r>
    </w:p>
    <w:p w:rsidR="00012E86" w:rsidRPr="00012E86" w:rsidRDefault="00012E86" w:rsidP="00012E86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012E86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Бойко Олександр Іванович</w:t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представник ГО «Черкаський союз учасників АТО»;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proofErr w:type="spellStart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Ведула</w:t>
      </w:r>
      <w:proofErr w:type="spellEnd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 Антон Анатолійович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депутат від фракції ВО «Свобода»            (за згодою);</w:t>
      </w:r>
    </w:p>
    <w:p w:rsid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Волошин Ігор Володимирович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від фракції ВО «Батьківщина»               (за згодою);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hAnsi="Times New Roman" w:cs="Times New Roman"/>
          <w:b/>
          <w:iCs/>
          <w:sz w:val="28"/>
          <w:szCs w:val="32"/>
          <w:lang w:val="uk-UA" w:eastAsia="uk-UA"/>
        </w:rPr>
        <w:t>Гриценко Володимир Миколайович</w:t>
      </w:r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 xml:space="preserve"> - депутат від фракції «Партія Вільних Демократів» 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(за згодою)</w:t>
      </w:r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 xml:space="preserve">; </w:t>
      </w:r>
    </w:p>
    <w:p w:rsid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Зоря Руслан Сергійович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депутат від фракції ПП «УОП-УКРОП»            (за згодою); 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hAnsi="Times New Roman" w:cs="Times New Roman"/>
          <w:b/>
          <w:iCs/>
          <w:sz w:val="28"/>
          <w:szCs w:val="32"/>
          <w:lang w:val="uk-UA" w:eastAsia="uk-UA"/>
        </w:rPr>
        <w:t xml:space="preserve">Карась Павло Миколайович - </w:t>
      </w:r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 xml:space="preserve">депутат від фракції </w:t>
      </w:r>
      <w:r w:rsidR="00CE49C2">
        <w:rPr>
          <w:rFonts w:ascii="Times New Roman" w:hAnsi="Times New Roman" w:cs="Times New Roman"/>
          <w:iCs/>
          <w:sz w:val="28"/>
          <w:szCs w:val="32"/>
          <w:lang w:val="uk-UA" w:eastAsia="uk-UA"/>
        </w:rPr>
        <w:t xml:space="preserve">                         </w:t>
      </w:r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>ВО «</w:t>
      </w:r>
      <w:proofErr w:type="spellStart"/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>Черкащани</w:t>
      </w:r>
      <w:proofErr w:type="spellEnd"/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 xml:space="preserve">» 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(за згодою)</w:t>
      </w:r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>;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hAnsi="Times New Roman" w:cs="Times New Roman"/>
          <w:b/>
          <w:iCs/>
          <w:sz w:val="28"/>
          <w:szCs w:val="32"/>
          <w:lang w:val="uk-UA" w:eastAsia="uk-UA"/>
        </w:rPr>
        <w:t>Кіта Ігор Мечиславович</w:t>
      </w:r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 xml:space="preserve"> - депутат від фракції «Блок Петра Порошенка-Солідарність» 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(за згодою)</w:t>
      </w:r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>;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Мазур Олександр Михайлович - </w:t>
      </w:r>
      <w:r w:rsidRPr="003765B5">
        <w:rPr>
          <w:rFonts w:ascii="Times New Roman" w:hAnsi="Times New Roman" w:cs="Times New Roman"/>
          <w:iCs/>
          <w:sz w:val="28"/>
          <w:szCs w:val="32"/>
          <w:lang w:val="uk-UA" w:eastAsia="uk-UA"/>
        </w:rPr>
        <w:t>заступник начальника управління - начальник відділу загально-правових питань юридичного управління департаменту управління справами та юридичного забезпечення;</w:t>
      </w:r>
    </w:p>
    <w:p w:rsid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proofErr w:type="spellStart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lastRenderedPageBreak/>
        <w:t>Масненко</w:t>
      </w:r>
      <w:proofErr w:type="spellEnd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 Віталій Васильович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доктор історичних наук, професор кафедри історії України та етнології Черкаського національного університету ім. Б. Хмельницького, співавтор топонімічної концепції м. Черкаси (за згодою);</w:t>
      </w:r>
    </w:p>
    <w:p w:rsid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proofErr w:type="spellStart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Михайлюк</w:t>
      </w:r>
      <w:proofErr w:type="spellEnd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 Юрій Миколайович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член Черкаської обласної організації Національної спілки краєзнавців України, кандидат історичних наук, доцент кафедри історії України та етнології Черкаського національного університету ім. Б. Хмельницького (за згодою);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Поліщук Володимир Трохимович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- </w:t>
      </w:r>
      <w:r w:rsidRPr="003765B5">
        <w:rPr>
          <w:rFonts w:ascii="Times New Roman" w:hAnsi="Times New Roman"/>
          <w:sz w:val="28"/>
          <w:szCs w:val="32"/>
          <w:lang w:val="uk-UA"/>
        </w:rPr>
        <w:t xml:space="preserve">письменник, професор, завідувач кафедри української літератури і компаративістики Черкаського національного університету ім. Б. Хмельницького 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(за згодою)</w:t>
      </w:r>
      <w:r w:rsidRPr="003765B5">
        <w:rPr>
          <w:rFonts w:ascii="Times New Roman" w:hAnsi="Times New Roman"/>
          <w:sz w:val="28"/>
          <w:szCs w:val="32"/>
          <w:lang w:val="uk-UA"/>
        </w:rPr>
        <w:t>;</w:t>
      </w:r>
    </w:p>
    <w:p w:rsid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Романов Олексій Юрійович – 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депутат від фракції  ЧМОПП «Об</w:t>
      </w:r>
      <w:r w:rsidRPr="003765B5">
        <w:rPr>
          <w:rFonts w:ascii="Times New Roman" w:eastAsia="Times New Roman" w:hAnsi="Times New Roman" w:cs="Times New Roman"/>
          <w:sz w:val="28"/>
          <w:szCs w:val="27"/>
        </w:rPr>
        <w:t>’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єднання</w:t>
      </w:r>
      <w:r w:rsidRPr="003765B5">
        <w:rPr>
          <w:rFonts w:ascii="Times New Roman" w:eastAsia="Times New Roman" w:hAnsi="Times New Roman" w:cs="Times New Roman"/>
          <w:sz w:val="28"/>
          <w:szCs w:val="27"/>
        </w:rPr>
        <w:t>-«</w:t>
      </w:r>
      <w:proofErr w:type="spellStart"/>
      <w:r w:rsidRPr="003765B5">
        <w:rPr>
          <w:rFonts w:ascii="Times New Roman" w:eastAsia="Times New Roman" w:hAnsi="Times New Roman" w:cs="Times New Roman"/>
          <w:sz w:val="28"/>
          <w:szCs w:val="27"/>
        </w:rPr>
        <w:t>Самопом</w:t>
      </w:r>
      <w:proofErr w:type="spellEnd"/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і</w:t>
      </w:r>
      <w:r w:rsidRPr="003765B5">
        <w:rPr>
          <w:rFonts w:ascii="Times New Roman" w:eastAsia="Times New Roman" w:hAnsi="Times New Roman" w:cs="Times New Roman"/>
          <w:sz w:val="28"/>
          <w:szCs w:val="27"/>
        </w:rPr>
        <w:t>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» (за згодою);</w:t>
      </w:r>
    </w:p>
    <w:p w:rsid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proofErr w:type="spellStart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Сиволап</w:t>
      </w:r>
      <w:proofErr w:type="spellEnd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 Михайло Павлович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археолог, краєзнавець, співавтор топонімічної концепції м. Черкаси (за згодою); 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3765B5">
        <w:rPr>
          <w:rFonts w:ascii="Times New Roman" w:hAnsi="Times New Roman" w:cs="Times New Roman"/>
          <w:b/>
          <w:sz w:val="28"/>
          <w:lang w:val="uk-UA" w:eastAsia="ru-RU"/>
        </w:rPr>
        <w:t xml:space="preserve">Тарасенко Василь </w:t>
      </w:r>
      <w:proofErr w:type="spellStart"/>
      <w:r w:rsidRPr="003765B5">
        <w:rPr>
          <w:rFonts w:ascii="Times New Roman" w:hAnsi="Times New Roman" w:cs="Times New Roman"/>
          <w:b/>
          <w:sz w:val="28"/>
          <w:lang w:val="uk-UA" w:eastAsia="ru-RU"/>
        </w:rPr>
        <w:t>Логвінович</w:t>
      </w:r>
      <w:proofErr w:type="spellEnd"/>
      <w:r w:rsidRPr="003765B5">
        <w:rPr>
          <w:rFonts w:ascii="Times New Roman" w:hAnsi="Times New Roman" w:cs="Times New Roman"/>
          <w:sz w:val="28"/>
          <w:lang w:val="uk-UA" w:eastAsia="ru-RU"/>
        </w:rPr>
        <w:t xml:space="preserve"> - Черкаська міська організація ветеранів 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(за згодою)</w:t>
      </w:r>
      <w:r w:rsidRPr="003765B5">
        <w:rPr>
          <w:rFonts w:ascii="Times New Roman" w:hAnsi="Times New Roman" w:cs="Times New Roman"/>
          <w:sz w:val="28"/>
          <w:lang w:val="uk-UA" w:eastAsia="ru-RU"/>
        </w:rPr>
        <w:t>;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proofErr w:type="spellStart"/>
      <w:r w:rsidRPr="003765B5">
        <w:rPr>
          <w:rFonts w:ascii="Times New Roman" w:hAnsi="Times New Roman" w:cs="Times New Roman"/>
          <w:b/>
          <w:sz w:val="28"/>
          <w:lang w:val="uk-UA" w:eastAsia="ru-RU"/>
        </w:rPr>
        <w:t>Третьяк</w:t>
      </w:r>
      <w:proofErr w:type="spellEnd"/>
      <w:r w:rsidRPr="003765B5">
        <w:rPr>
          <w:rFonts w:ascii="Times New Roman" w:hAnsi="Times New Roman" w:cs="Times New Roman"/>
          <w:b/>
          <w:sz w:val="28"/>
          <w:lang w:val="uk-UA" w:eastAsia="ru-RU"/>
        </w:rPr>
        <w:t xml:space="preserve"> Ігор Ігорович</w:t>
      </w:r>
      <w:r w:rsidRPr="003765B5">
        <w:rPr>
          <w:rFonts w:ascii="Times New Roman" w:hAnsi="Times New Roman" w:cs="Times New Roman"/>
          <w:sz w:val="28"/>
          <w:lang w:val="uk-UA" w:eastAsia="ru-RU"/>
        </w:rPr>
        <w:t xml:space="preserve"> – представник </w:t>
      </w:r>
      <w:r w:rsidR="00012E86">
        <w:rPr>
          <w:rFonts w:ascii="Times New Roman" w:hAnsi="Times New Roman" w:cs="Times New Roman"/>
          <w:sz w:val="28"/>
          <w:lang w:val="uk-UA" w:eastAsia="ru-RU"/>
        </w:rPr>
        <w:t>ГО «</w:t>
      </w:r>
      <w:r w:rsidRPr="003765B5">
        <w:rPr>
          <w:rFonts w:ascii="Times New Roman" w:hAnsi="Times New Roman" w:cs="Times New Roman"/>
          <w:sz w:val="28"/>
          <w:lang w:val="uk-UA" w:eastAsia="ru-RU"/>
        </w:rPr>
        <w:t>Цивільного Корпусу «АЗОВ»</w:t>
      </w:r>
      <w:r w:rsidR="00012E86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(за згодою)</w:t>
      </w:r>
      <w:r w:rsidRPr="003765B5">
        <w:rPr>
          <w:rFonts w:ascii="Times New Roman" w:hAnsi="Times New Roman" w:cs="Times New Roman"/>
          <w:sz w:val="28"/>
          <w:lang w:val="uk-UA" w:eastAsia="ru-RU"/>
        </w:rPr>
        <w:t>;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proofErr w:type="spellStart"/>
      <w:r w:rsidRPr="003765B5">
        <w:rPr>
          <w:rFonts w:ascii="Times New Roman" w:hAnsi="Times New Roman"/>
          <w:b/>
          <w:sz w:val="28"/>
          <w:szCs w:val="32"/>
          <w:lang w:val="uk-UA"/>
        </w:rPr>
        <w:t>Фізер</w:t>
      </w:r>
      <w:proofErr w:type="spellEnd"/>
      <w:r w:rsidRPr="003765B5">
        <w:rPr>
          <w:rFonts w:ascii="Times New Roman" w:hAnsi="Times New Roman"/>
          <w:b/>
          <w:sz w:val="28"/>
          <w:szCs w:val="32"/>
          <w:lang w:val="uk-UA"/>
        </w:rPr>
        <w:t xml:space="preserve"> Іван Васильович</w:t>
      </w:r>
      <w:r w:rsidRPr="003765B5">
        <w:rPr>
          <w:rFonts w:ascii="Times New Roman" w:hAnsi="Times New Roman"/>
          <w:sz w:val="28"/>
          <w:szCs w:val="32"/>
          <w:lang w:val="uk-UA"/>
        </w:rPr>
        <w:t xml:space="preserve"> - заслужений художник України, відповідальний секретар ЧОО Національної спілки художників України </w:t>
      </w:r>
      <w:r w:rsidR="00CE49C2">
        <w:rPr>
          <w:rFonts w:ascii="Times New Roman" w:hAnsi="Times New Roman"/>
          <w:sz w:val="28"/>
          <w:szCs w:val="32"/>
          <w:lang w:val="uk-UA"/>
        </w:rPr>
        <w:t xml:space="preserve">            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>(за згодою)</w:t>
      </w:r>
      <w:r w:rsidRPr="003765B5">
        <w:rPr>
          <w:rFonts w:ascii="Times New Roman" w:hAnsi="Times New Roman"/>
          <w:sz w:val="28"/>
          <w:szCs w:val="32"/>
          <w:lang w:val="uk-UA"/>
        </w:rPr>
        <w:t>;</w:t>
      </w:r>
    </w:p>
    <w:p w:rsidR="003765B5" w:rsidRPr="003765B5" w:rsidRDefault="003765B5" w:rsidP="003765B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proofErr w:type="spellStart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>Шамара</w:t>
      </w:r>
      <w:proofErr w:type="spellEnd"/>
      <w:r w:rsidRPr="003765B5">
        <w:rPr>
          <w:rFonts w:ascii="Times New Roman" w:eastAsia="Times New Roman" w:hAnsi="Times New Roman" w:cs="Times New Roman"/>
          <w:b/>
          <w:sz w:val="28"/>
          <w:szCs w:val="27"/>
          <w:lang w:val="uk-UA"/>
        </w:rPr>
        <w:t xml:space="preserve"> Сергій Олександрович</w:t>
      </w:r>
      <w:r w:rsidRPr="003765B5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– кандидат історичних наук, директор коледжу економіки та управління Східноєвропейського університету еконо</w:t>
      </w:r>
      <w:r w:rsidR="00C86AD6">
        <w:rPr>
          <w:rFonts w:ascii="Times New Roman" w:eastAsia="Times New Roman" w:hAnsi="Times New Roman" w:cs="Times New Roman"/>
          <w:sz w:val="28"/>
          <w:szCs w:val="27"/>
          <w:lang w:val="uk-UA"/>
        </w:rPr>
        <w:t>міки та менеджменту (за згодою).</w:t>
      </w:r>
    </w:p>
    <w:p w:rsidR="003765B5" w:rsidRDefault="003765B5" w:rsidP="00625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734758" w:rsidRDefault="00734758" w:rsidP="00625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3765B5" w:rsidRDefault="003765B5" w:rsidP="00625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</w:p>
    <w:p w:rsidR="00625951" w:rsidRPr="0026408D" w:rsidRDefault="00734758" w:rsidP="00625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>Перший з</w:t>
      </w:r>
      <w:r w:rsidR="00625951" w:rsidRPr="0026408D"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аступник міського голови </w:t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/>
        </w:rPr>
        <w:tab/>
        <w:t xml:space="preserve">         Т.В. Хвиль </w:t>
      </w:r>
    </w:p>
    <w:sectPr w:rsidR="00625951" w:rsidRPr="0026408D" w:rsidSect="00842B5C">
      <w:footnotePr>
        <w:pos w:val="beneathText"/>
      </w:footnotePr>
      <w:pgSz w:w="11905" w:h="16837"/>
      <w:pgMar w:top="709" w:right="745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121"/>
    <w:multiLevelType w:val="hybridMultilevel"/>
    <w:tmpl w:val="F364C38E"/>
    <w:lvl w:ilvl="0" w:tplc="007A91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82CEE"/>
    <w:multiLevelType w:val="hybridMultilevel"/>
    <w:tmpl w:val="160E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7DC3"/>
    <w:multiLevelType w:val="hybridMultilevel"/>
    <w:tmpl w:val="923A4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10E00"/>
    <w:multiLevelType w:val="hybridMultilevel"/>
    <w:tmpl w:val="F454CCD4"/>
    <w:lvl w:ilvl="0" w:tplc="423EC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2"/>
    <w:rsid w:val="00012E86"/>
    <w:rsid w:val="000A5FA1"/>
    <w:rsid w:val="000F65BF"/>
    <w:rsid w:val="0026408D"/>
    <w:rsid w:val="00281C65"/>
    <w:rsid w:val="002F3498"/>
    <w:rsid w:val="003765B5"/>
    <w:rsid w:val="003E4BF7"/>
    <w:rsid w:val="00413FC2"/>
    <w:rsid w:val="00434BCB"/>
    <w:rsid w:val="00467691"/>
    <w:rsid w:val="004C73D2"/>
    <w:rsid w:val="0051115C"/>
    <w:rsid w:val="00616D99"/>
    <w:rsid w:val="0062121E"/>
    <w:rsid w:val="00625951"/>
    <w:rsid w:val="00696C1A"/>
    <w:rsid w:val="00732D67"/>
    <w:rsid w:val="00734758"/>
    <w:rsid w:val="007D1696"/>
    <w:rsid w:val="00803A07"/>
    <w:rsid w:val="00842B5C"/>
    <w:rsid w:val="0086410F"/>
    <w:rsid w:val="00A86633"/>
    <w:rsid w:val="00C86AD6"/>
    <w:rsid w:val="00CB1577"/>
    <w:rsid w:val="00CE49C2"/>
    <w:rsid w:val="00DD46B9"/>
    <w:rsid w:val="00F02657"/>
    <w:rsid w:val="00F158E9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419E-1F19-4533-9CB2-A50EE313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9</cp:revision>
  <cp:lastPrinted>2015-12-25T08:52:00Z</cp:lastPrinted>
  <dcterms:created xsi:type="dcterms:W3CDTF">2015-12-21T13:43:00Z</dcterms:created>
  <dcterms:modified xsi:type="dcterms:W3CDTF">2016-01-11T09:52:00Z</dcterms:modified>
</cp:coreProperties>
</file>