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63795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E63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5781B" wp14:editId="7C1D8643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795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63795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795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37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3795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63795" w:rsidRPr="00E63795" w:rsidRDefault="00E63795" w:rsidP="00E63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4D" w:rsidRPr="00E63795" w:rsidRDefault="00E63795" w:rsidP="00E637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37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3795">
        <w:rPr>
          <w:rFonts w:ascii="Times New Roman" w:hAnsi="Times New Roman" w:cs="Times New Roman"/>
          <w:sz w:val="28"/>
          <w:szCs w:val="28"/>
        </w:rPr>
        <w:t xml:space="preserve"> </w:t>
      </w:r>
      <w:r w:rsidRPr="00E63795">
        <w:rPr>
          <w:rFonts w:ascii="Times New Roman" w:hAnsi="Times New Roman" w:cs="Times New Roman"/>
          <w:sz w:val="28"/>
          <w:szCs w:val="28"/>
          <w:u w:val="single"/>
        </w:rPr>
        <w:t>15.</w:t>
      </w:r>
      <w:r w:rsidRPr="00E63795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Pr="00E63795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E63795">
        <w:rPr>
          <w:rFonts w:ascii="Times New Roman" w:hAnsi="Times New Roman" w:cs="Times New Roman"/>
          <w:sz w:val="28"/>
          <w:szCs w:val="28"/>
        </w:rPr>
        <w:t xml:space="preserve"> № </w:t>
      </w:r>
      <w:r w:rsidRPr="00E637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63795">
        <w:rPr>
          <w:rFonts w:ascii="Times New Roman" w:hAnsi="Times New Roman" w:cs="Times New Roman"/>
          <w:sz w:val="28"/>
          <w:szCs w:val="28"/>
          <w:u w:val="single"/>
          <w:lang w:val="en-US"/>
        </w:rPr>
        <w:t>379</w:t>
      </w: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внесення  змін  до  рішення 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Черкаської 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від 11.03.201</w:t>
      </w:r>
      <w:r w:rsidRPr="001D69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279 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“Про  надання   командитному</w:t>
      </w:r>
    </w:p>
    <w:p w:rsidR="00E8074D" w:rsidRP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74D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товариству “Леонід” містобудівних</w:t>
      </w:r>
    </w:p>
    <w:p w:rsidR="00E8074D" w:rsidRP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 і обмежень забудови земельної 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74D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по бульв. Шевченка, 150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</w:p>
    <w:p w:rsid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9E5" w:rsidRPr="001D69E5" w:rsidRDefault="001D69E5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1D69E5" w:rsidRDefault="00E8074D" w:rsidP="001D69E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командитного товариства “Леонід”, враховуючи договір оренди землі від 17.10.2006, зареєстрований в Черкаській регіональній філії ДП «Центр ДЗК при Держкомземі України» від 20.10.2006 № 040677500398, відповідно до ст. 29, п.8 ст. 37, п.11 </w:t>
      </w:r>
      <w:proofErr w:type="spellStart"/>
      <w:r w:rsidRPr="001D69E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1D69E5">
        <w:rPr>
          <w:rFonts w:ascii="Times New Roman" w:hAnsi="Times New Roman" w:cs="Times New Roman"/>
          <w:sz w:val="28"/>
          <w:szCs w:val="28"/>
          <w:lang w:val="uk-UA"/>
        </w:rPr>
        <w:t xml:space="preserve">. 39, ст. 40 Закону  України  </w:t>
      </w:r>
      <w:proofErr w:type="spellStart"/>
      <w:r w:rsidRPr="001D69E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D69E5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містобудівної діяльності” та п. 9а ч. 1 статті 31 Закону України “Про місцеве самоврядування в Україні”, виконком міської ради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D04279" w:rsidRDefault="00E8074D" w:rsidP="00AF27D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Внести зміни до рішення виконавчого комітету Черкаської міської ради від 11.03.2015 № 279 </w:t>
      </w:r>
      <w:r w:rsid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надання   командитному </w:t>
      </w:r>
      <w:r w:rsidRPr="00E8074D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товариству “Леонід” містобудівних</w:t>
      </w:r>
      <w:r w:rsid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074D">
        <w:rPr>
          <w:rFonts w:ascii="Times New Roman" w:eastAsia="Times New Roman" w:hAnsi="Times New Roman" w:cs="Times New Roman"/>
          <w:sz w:val="28"/>
          <w:szCs w:val="28"/>
          <w:lang w:val="uk-UA"/>
        </w:rPr>
        <w:t>умов і обмежень забудови земельної ділянки по бульв. Шевченка, 150</w:t>
      </w:r>
      <w:r w:rsid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9E703C" w:rsidRPr="009E703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:</w:t>
      </w:r>
      <w:r w:rsidR="00AF27D3" w:rsidRPr="009E70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E703C">
        <w:rPr>
          <w:rFonts w:ascii="Times New Roman" w:hAnsi="Times New Roman"/>
          <w:sz w:val="28"/>
          <w:szCs w:val="28"/>
          <w:lang w:val="uk-UA"/>
        </w:rPr>
        <w:t>в пунктах 1</w:t>
      </w:r>
      <w:r w:rsidR="009E703C" w:rsidRPr="009E703C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="00AF27D3" w:rsidRPr="009E70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F27D3" w:rsidRPr="00A92944">
        <w:rPr>
          <w:rFonts w:ascii="Times New Roman" w:hAnsi="Times New Roman"/>
          <w:sz w:val="28"/>
          <w:szCs w:val="28"/>
          <w:lang w:val="uk-UA"/>
        </w:rPr>
        <w:t>2</w:t>
      </w:r>
      <w:r w:rsidR="00AF27D3">
        <w:rPr>
          <w:rFonts w:ascii="Times New Roman" w:hAnsi="Times New Roman"/>
          <w:sz w:val="28"/>
          <w:szCs w:val="28"/>
          <w:lang w:val="uk-UA"/>
        </w:rPr>
        <w:t>.1</w:t>
      </w:r>
      <w:r w:rsidR="00B934BD" w:rsidRPr="009E70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E703C" w:rsidRPr="00BF05E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934BD">
        <w:rPr>
          <w:rFonts w:ascii="Times New Roman" w:hAnsi="Times New Roman"/>
          <w:sz w:val="28"/>
          <w:szCs w:val="28"/>
          <w:lang w:val="uk-UA"/>
        </w:rPr>
        <w:t xml:space="preserve">та в </w:t>
      </w:r>
      <w:r w:rsidR="00B934BD"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 10 загальних даних містобудівних умов та обмежень забудови</w:t>
      </w:r>
      <w:r w:rsidR="009E70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по </w:t>
      </w:r>
      <w:proofErr w:type="spellStart"/>
      <w:r w:rsidR="009E703C">
        <w:rPr>
          <w:rFonts w:ascii="Times New Roman" w:eastAsia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9E703C">
        <w:rPr>
          <w:rFonts w:ascii="Times New Roman" w:eastAsia="Times New Roman" w:hAnsi="Times New Roman" w:cs="Times New Roman"/>
          <w:sz w:val="28"/>
          <w:szCs w:val="28"/>
          <w:lang w:val="uk-UA"/>
        </w:rPr>
        <w:t>. Шевченка,150</w:t>
      </w:r>
      <w:r w:rsidR="009E703C">
        <w:rPr>
          <w:rFonts w:ascii="Times New Roman" w:hAnsi="Times New Roman"/>
          <w:sz w:val="28"/>
          <w:szCs w:val="28"/>
          <w:lang w:val="uk-UA"/>
        </w:rPr>
        <w:t xml:space="preserve"> словосполучення: «</w:t>
      </w:r>
      <w:r w:rsidR="00AF27D3">
        <w:rPr>
          <w:rFonts w:ascii="Times New Roman" w:hAnsi="Times New Roman"/>
          <w:sz w:val="28"/>
          <w:szCs w:val="28"/>
          <w:lang w:val="uk-UA"/>
        </w:rPr>
        <w:t xml:space="preserve">будівництво  двох окремих багатоповерхових житлових будинків із вбудовано-прибудованими приміщеннями» </w:t>
      </w:r>
      <w:r w:rsidR="00D04279">
        <w:rPr>
          <w:rFonts w:ascii="Times New Roman" w:hAnsi="Times New Roman"/>
          <w:sz w:val="28"/>
          <w:szCs w:val="28"/>
          <w:lang w:val="uk-UA"/>
        </w:rPr>
        <w:t>викласти в такій редакції:</w:t>
      </w:r>
      <w:r w:rsidR="00AF27D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04279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E63795">
        <w:rPr>
          <w:rFonts w:ascii="Times New Roman" w:hAnsi="Times New Roman"/>
          <w:sz w:val="28"/>
          <w:szCs w:val="28"/>
          <w:lang w:val="uk-UA"/>
        </w:rPr>
        <w:t xml:space="preserve">двох </w:t>
      </w:r>
      <w:bookmarkStart w:id="0" w:name="_GoBack"/>
      <w:bookmarkEnd w:id="0"/>
      <w:r w:rsidR="00D04279">
        <w:rPr>
          <w:rFonts w:ascii="Times New Roman" w:hAnsi="Times New Roman"/>
          <w:sz w:val="28"/>
          <w:szCs w:val="28"/>
          <w:lang w:val="uk-UA"/>
        </w:rPr>
        <w:t>окремих багатоповерхових житлових будинків із вбудовано-прибудованими приміщеннями (</w:t>
      </w:r>
      <w:r w:rsidR="00AF27D3">
        <w:rPr>
          <w:rFonts w:ascii="Times New Roman" w:hAnsi="Times New Roman"/>
          <w:sz w:val="28"/>
          <w:szCs w:val="28"/>
          <w:lang w:val="uk-UA"/>
        </w:rPr>
        <w:t>ІІ черга</w:t>
      </w:r>
      <w:r w:rsidR="00D04279">
        <w:rPr>
          <w:rFonts w:ascii="Times New Roman" w:hAnsi="Times New Roman"/>
          <w:sz w:val="28"/>
          <w:szCs w:val="28"/>
          <w:lang w:val="uk-UA"/>
        </w:rPr>
        <w:t>)</w:t>
      </w:r>
      <w:r w:rsidR="00AF27D3">
        <w:rPr>
          <w:rFonts w:ascii="Times New Roman" w:hAnsi="Times New Roman"/>
          <w:sz w:val="28"/>
          <w:szCs w:val="28"/>
          <w:lang w:val="uk-UA"/>
        </w:rPr>
        <w:t>»</w:t>
      </w:r>
      <w:r w:rsidR="009E703C">
        <w:rPr>
          <w:rFonts w:ascii="Times New Roman" w:hAnsi="Times New Roman"/>
          <w:sz w:val="28"/>
          <w:szCs w:val="28"/>
          <w:lang w:val="uk-UA"/>
        </w:rPr>
        <w:t>.</w:t>
      </w:r>
    </w:p>
    <w:p w:rsidR="00E8074D" w:rsidRDefault="00D04279" w:rsidP="00D042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E8074D"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В додатку до рішення пункт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3</w:t>
      </w:r>
      <w:r w:rsidR="00E8074D"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загальних даних містобудівних умов та обмежень забудови земельної по </w:t>
      </w:r>
      <w:proofErr w:type="spellStart"/>
      <w:r w:rsidR="00E8074D"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E8074D"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Шевченка,150 викласти в такій редакції: </w:t>
      </w:r>
    </w:p>
    <w:p w:rsidR="00D04279" w:rsidRDefault="00D04279" w:rsidP="00D042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«1. Назва об’єкта будівництва -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будівництво  </w:t>
      </w:r>
      <w:r w:rsidR="009E703C" w:rsidRPr="00BF05EF">
        <w:rPr>
          <w:rFonts w:ascii="Times New Roman" w:hAnsi="Times New Roman"/>
          <w:sz w:val="28"/>
          <w:szCs w:val="28"/>
          <w:lang w:val="uk-UA"/>
        </w:rPr>
        <w:t>двох</w:t>
      </w:r>
      <w:r w:rsidR="009E70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окремих багатоповерхових житлових будинків із вбудовано-прибудованими приміщеннями (ІІ черга);</w:t>
      </w:r>
    </w:p>
    <w:p w:rsidR="00D04279" w:rsidRDefault="00D04279" w:rsidP="00D042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Наміри будівництва -</w:t>
      </w:r>
      <w:r w:rsidRPr="00D042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9E703C" w:rsidRPr="00BF05EF">
        <w:rPr>
          <w:rFonts w:ascii="Times New Roman" w:hAnsi="Times New Roman"/>
          <w:sz w:val="28"/>
          <w:szCs w:val="28"/>
          <w:lang w:val="uk-UA"/>
        </w:rPr>
        <w:t>двох</w:t>
      </w:r>
      <w:r w:rsidRPr="009E703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окремих багатоповерхових житлових будинків із вбудовано-прибудованими приміщеннями (ІІ черга)».</w:t>
      </w:r>
    </w:p>
    <w:p w:rsidR="00D04279" w:rsidRPr="001D69E5" w:rsidRDefault="00D04279" w:rsidP="00D042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1.2. 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В додатку до рішення пункт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загальних даних містобудівних умов та обмежень забудови земельної по </w:t>
      </w:r>
      <w:proofErr w:type="spellStart"/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бул</w:t>
      </w:r>
      <w:proofErr w:type="spellEnd"/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. Шевченка,150 викласти в такій редакції:</w:t>
      </w:r>
    </w:p>
    <w:p w:rsidR="00E8074D" w:rsidRP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r w:rsidRPr="00E8074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 Основні техніко-економічні показники забудови земельної ділянки:</w:t>
      </w:r>
    </w:p>
    <w:p w:rsidR="00E8074D" w:rsidRPr="00E8074D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площа забудови —  до </w:t>
      </w:r>
      <w:r w:rsidRPr="001D69E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2100</w:t>
      </w:r>
      <w:r w:rsidRPr="00E8074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кв.м</w:t>
      </w:r>
      <w:proofErr w:type="spellEnd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;</w:t>
      </w:r>
    </w:p>
    <w:p w:rsidR="00E8074D" w:rsidRPr="00E8074D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поверховість </w:t>
      </w:r>
      <w:r w:rsidRPr="00E807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 12 поверхів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E8074D" w:rsidRPr="00E8074D" w:rsidRDefault="00E8074D" w:rsidP="00E8074D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ab/>
        <w:t xml:space="preserve">кількість квартир – 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177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, </w:t>
      </w:r>
      <w:r w:rsidR="00640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з них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:</w:t>
      </w:r>
    </w:p>
    <w:p w:rsidR="00E8074D" w:rsidRPr="00E8074D" w:rsidRDefault="00E8074D" w:rsidP="00E8074D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ab/>
        <w:t>однокімнатних – 13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5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;</w:t>
      </w:r>
    </w:p>
    <w:p w:rsidR="00E8074D" w:rsidRPr="00E8074D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двокімнатних – 4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2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;</w:t>
      </w:r>
    </w:p>
    <w:p w:rsidR="00E8074D" w:rsidRPr="00E8074D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площа вбудовано-прибудованих приміщень – до 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26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00 </w:t>
      </w:r>
      <w:proofErr w:type="spellStart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кв.м</w:t>
      </w:r>
      <w:proofErr w:type="spellEnd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.</w:t>
      </w:r>
    </w:p>
    <w:p w:rsidR="00E8074D" w:rsidRPr="00E8074D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будівельний об’єм будівлі : вище рівня + 0,00 – до 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55</w:t>
      </w: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000 </w:t>
      </w:r>
      <w:proofErr w:type="spellStart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куб.м</w:t>
      </w:r>
      <w:proofErr w:type="spellEnd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.;</w:t>
      </w:r>
    </w:p>
    <w:p w:rsidR="00E8074D" w:rsidRPr="001D69E5" w:rsidRDefault="00E8074D" w:rsidP="00E8074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ab/>
        <w:t xml:space="preserve">                                             ниж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че рівня + 0,00 – до 6500 </w:t>
      </w:r>
      <w:proofErr w:type="spellStart"/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куб.м</w:t>
      </w:r>
      <w:proofErr w:type="spellEnd"/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».</w:t>
      </w:r>
    </w:p>
    <w:p w:rsidR="001D69E5" w:rsidRPr="00D04279" w:rsidRDefault="00E8074D" w:rsidP="00D04279">
      <w:pPr>
        <w:pStyle w:val="a3"/>
        <w:numPr>
          <w:ilvl w:val="1"/>
          <w:numId w:val="3"/>
        </w:numPr>
        <w:tabs>
          <w:tab w:val="left" w:pos="-7513"/>
          <w:tab w:val="left" w:pos="-7371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D0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додатку до рішення пункти 1 та 2  містобудівних умов та обмежень </w:t>
      </w:r>
      <w:r w:rsidR="001D69E5" w:rsidRPr="00D04279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:rsidR="001D69E5" w:rsidRPr="001D69E5" w:rsidRDefault="001D69E5" w:rsidP="001D69E5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«1.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ab/>
        <w:t>Граничнодопустима висота будівель —  житлових будинків до 42 м;</w:t>
      </w:r>
    </w:p>
    <w:p w:rsidR="001D69E5" w:rsidRPr="001D69E5" w:rsidRDefault="001D69E5" w:rsidP="001D69E5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2. Максимально допустимий відсоток забудови земельної ділянки — до 35%».</w:t>
      </w:r>
    </w:p>
    <w:p w:rsidR="00E8074D" w:rsidRPr="001D69E5" w:rsidRDefault="00E8074D" w:rsidP="001D69E5">
      <w:pPr>
        <w:tabs>
          <w:tab w:val="left" w:pos="709"/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рішення покласти на директора департаменту архітектури, містобудування та інспектування Савіна А. О.</w:t>
      </w: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D69E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E4C6B">
        <w:rPr>
          <w:rFonts w:ascii="Times New Roman" w:eastAsia="Times New Roman" w:hAnsi="Times New Roman" w:cs="Times New Roman"/>
          <w:sz w:val="28"/>
          <w:szCs w:val="28"/>
          <w:lang w:val="uk-UA"/>
        </w:rPr>
        <w:t>А.В. Бондаренко</w:t>
      </w:r>
    </w:p>
    <w:p w:rsidR="00E8074D" w:rsidRPr="001D69E5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935A4F" w:rsidRDefault="00E8074D" w:rsidP="00E8074D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:rsidR="00E8074D" w:rsidRPr="00935A4F" w:rsidRDefault="00E8074D" w:rsidP="00E8074D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:rsidR="00E8074D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074D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074D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074D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074D" w:rsidRDefault="00E8074D" w:rsidP="00E8074D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E5" w:rsidRDefault="001D69E5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084" w:rsidRDefault="003C7084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074D" w:rsidRPr="00935A4F" w:rsidRDefault="00D04279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E8074D"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одаток </w:t>
      </w:r>
    </w:p>
    <w:p w:rsidR="00E8074D" w:rsidRPr="00935A4F" w:rsidRDefault="00E8074D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E8074D" w:rsidRPr="00935A4F" w:rsidRDefault="00E8074D" w:rsidP="00E8074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Pr="00935A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                 </w:t>
      </w: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</w:t>
      </w: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5A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     </w:t>
      </w: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ЗМІНИ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МІСТОБУДІВНИХ УМОВ І ОБМЕЖЕНЬ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ЗАБУДОВИ ЗЕМЕЛЬНОЇ ДІЛЯНКИ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 </w:t>
      </w:r>
      <w:r w:rsidR="001D69E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</w:t>
      </w: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ул. </w:t>
      </w:r>
      <w:r w:rsidR="001D69E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Шевченка,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1D69E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50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783942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що надані рішенням виконавчого комітету від </w:t>
      </w:r>
      <w:r w:rsidRPr="0078394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</w:t>
      </w:r>
      <w:r w:rsidR="001D69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</w:t>
      </w:r>
      <w:r w:rsidRPr="0078394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.0</w:t>
      </w:r>
      <w:r w:rsidR="001D69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3</w:t>
      </w:r>
      <w:r w:rsidRPr="0078394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.201</w:t>
      </w:r>
      <w:r w:rsidRPr="00640F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5</w:t>
      </w:r>
      <w:r w:rsidRPr="0078394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№ 2</w:t>
      </w:r>
      <w:r w:rsidR="001D69E5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79</w:t>
      </w:r>
    </w:p>
    <w:p w:rsid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E8074D" w:rsidRPr="00935A4F" w:rsidRDefault="00E8074D" w:rsidP="00E80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>І. Текстова частина.</w:t>
      </w: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дані:</w:t>
      </w:r>
    </w:p>
    <w:p w:rsidR="00E8074D" w:rsidRDefault="00E8074D" w:rsidP="00E807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04279" w:rsidRPr="00D04279" w:rsidRDefault="00D04279" w:rsidP="003C7084">
      <w:pPr>
        <w:tabs>
          <w:tab w:val="left" w:pos="-7371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D042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Назва об’єкта будівництва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D04279">
        <w:rPr>
          <w:rFonts w:ascii="Times New Roman" w:hAnsi="Times New Roman"/>
          <w:b/>
          <w:sz w:val="27"/>
          <w:szCs w:val="27"/>
          <w:lang w:val="uk-UA"/>
        </w:rPr>
        <w:t xml:space="preserve">будівництво </w:t>
      </w:r>
      <w:r w:rsidR="009E703C" w:rsidRPr="00BF05EF">
        <w:rPr>
          <w:rFonts w:ascii="Times New Roman" w:hAnsi="Times New Roman"/>
          <w:b/>
          <w:sz w:val="28"/>
          <w:szCs w:val="28"/>
          <w:lang w:val="uk-UA"/>
        </w:rPr>
        <w:t>двох</w:t>
      </w:r>
      <w:r w:rsidRPr="00BF05EF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D04279">
        <w:rPr>
          <w:rFonts w:ascii="Times New Roman" w:hAnsi="Times New Roman"/>
          <w:b/>
          <w:sz w:val="27"/>
          <w:szCs w:val="27"/>
          <w:lang w:val="uk-UA"/>
        </w:rPr>
        <w:t>окремих багатоповерхових житлових будинків із вбудовано-прибудованими приміщеннями (ІІ черга);</w:t>
      </w:r>
    </w:p>
    <w:p w:rsidR="00D04279" w:rsidRPr="00D04279" w:rsidRDefault="00D04279" w:rsidP="003C7084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79">
        <w:rPr>
          <w:rFonts w:ascii="Times New Roman" w:hAnsi="Times New Roman"/>
          <w:sz w:val="24"/>
          <w:szCs w:val="24"/>
          <w:lang w:val="uk-UA"/>
        </w:rPr>
        <w:t>3. Наміри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04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279">
        <w:rPr>
          <w:rFonts w:ascii="Times New Roman" w:hAnsi="Times New Roman"/>
          <w:b/>
          <w:sz w:val="27"/>
          <w:szCs w:val="27"/>
          <w:lang w:val="uk-UA"/>
        </w:rPr>
        <w:t>будівництво  окремих багатоповерхових житлових будинків із вбудовано-прибудованими приміщеннями (ІІ черга)</w:t>
      </w:r>
      <w:r>
        <w:rPr>
          <w:rFonts w:ascii="Times New Roman" w:hAnsi="Times New Roman"/>
          <w:b/>
          <w:sz w:val="27"/>
          <w:szCs w:val="27"/>
          <w:lang w:val="uk-UA"/>
        </w:rPr>
        <w:t>;</w:t>
      </w:r>
    </w:p>
    <w:p w:rsidR="00E8074D" w:rsidRPr="00E8074D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</w:pPr>
      <w:r w:rsidRPr="00E807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 Основні техніко-економічні показники забудови земельної ділянки:</w:t>
      </w:r>
    </w:p>
    <w:p w:rsidR="001D69E5" w:rsidRPr="00E8074D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площа забудови —  до </w:t>
      </w:r>
      <w:r w:rsidRPr="001D69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2100</w:t>
      </w:r>
      <w:r w:rsidRPr="00E807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кв.м</w:t>
      </w:r>
      <w:proofErr w:type="spellEnd"/>
      <w:r w:rsidRPr="00E807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;</w:t>
      </w:r>
    </w:p>
    <w:p w:rsidR="001D69E5" w:rsidRPr="00E8074D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поверховість </w:t>
      </w:r>
      <w:r w:rsidRPr="00E807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– 12 поверхів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;</w:t>
      </w:r>
    </w:p>
    <w:p w:rsidR="001D69E5" w:rsidRPr="00E8074D" w:rsidRDefault="001D69E5" w:rsidP="001D69E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ab/>
        <w:t xml:space="preserve">кількість квартир –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177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, </w:t>
      </w:r>
      <w:r w:rsidR="003C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з них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:</w:t>
      </w:r>
    </w:p>
    <w:p w:rsidR="001D69E5" w:rsidRPr="00E8074D" w:rsidRDefault="001D69E5" w:rsidP="001D69E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ab/>
        <w:t>однокімнатних – 13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5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;</w:t>
      </w:r>
    </w:p>
    <w:p w:rsidR="001D69E5" w:rsidRPr="00E8074D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двокімнатних – 4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2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;</w:t>
      </w:r>
    </w:p>
    <w:p w:rsidR="001D69E5" w:rsidRPr="00E8074D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площа вбудовано-прибудованих приміщень – до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26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00 </w:t>
      </w:r>
      <w:proofErr w:type="spellStart"/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кв.м</w:t>
      </w:r>
      <w:proofErr w:type="spellEnd"/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.</w:t>
      </w:r>
    </w:p>
    <w:p w:rsidR="001D69E5" w:rsidRPr="00E8074D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будівельний об’єм будівлі : вище рівня + 0,00 – до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55</w:t>
      </w: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000 </w:t>
      </w:r>
      <w:proofErr w:type="spellStart"/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куб.м</w:t>
      </w:r>
      <w:proofErr w:type="spellEnd"/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.;</w:t>
      </w:r>
    </w:p>
    <w:p w:rsidR="001D69E5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E80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ab/>
        <w:t xml:space="preserve">                                             ниж</w:t>
      </w:r>
      <w:r w:rsidR="003C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че рівня + 0,00 – до 6500 </w:t>
      </w:r>
      <w:proofErr w:type="spellStart"/>
      <w:r w:rsidR="003C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куб.м</w:t>
      </w:r>
      <w:proofErr w:type="spellEnd"/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.</w:t>
      </w:r>
    </w:p>
    <w:p w:rsidR="001D69E5" w:rsidRDefault="001D69E5" w:rsidP="001D6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1D69E5" w:rsidRDefault="001D69E5" w:rsidP="001D6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Містобудівні умови та обмеження:</w:t>
      </w:r>
    </w:p>
    <w:p w:rsidR="001D69E5" w:rsidRDefault="001D69E5" w:rsidP="001D69E5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:rsidR="001D69E5" w:rsidRPr="001D69E5" w:rsidRDefault="001D69E5" w:rsidP="001D69E5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1.</w:t>
      </w:r>
      <w:r w:rsidRPr="001D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ab/>
        <w:t>Граничнодопустима висота будівель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— 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житлових будинків до 42 м;</w:t>
      </w:r>
    </w:p>
    <w:p w:rsidR="001D69E5" w:rsidRPr="001D69E5" w:rsidRDefault="001D69E5" w:rsidP="001D69E5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—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до 35%.</w:t>
      </w:r>
    </w:p>
    <w:p w:rsidR="001D69E5" w:rsidRPr="001D69E5" w:rsidRDefault="001D69E5" w:rsidP="001D69E5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E8074D" w:rsidRPr="001D69E5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074D" w:rsidRPr="00935A4F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74A90" w:rsidRDefault="00074A90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="00E8074D"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="00E8074D"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управління </w:t>
      </w:r>
    </w:p>
    <w:p w:rsidR="00074A90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планування та архітектури департаменту </w:t>
      </w:r>
    </w:p>
    <w:p w:rsidR="00074A90" w:rsidRDefault="00E8074D" w:rsidP="00E8074D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архітектури,</w:t>
      </w:r>
      <w:r w:rsidR="00074A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35A4F">
        <w:rPr>
          <w:rFonts w:ascii="Times New Roman" w:eastAsia="Tahoma" w:hAnsi="Times New Roman" w:cs="Times New Roman"/>
          <w:b/>
          <w:bCs/>
          <w:sz w:val="28"/>
          <w:szCs w:val="28"/>
        </w:rPr>
        <w:t>містобудування</w:t>
      </w:r>
      <w:proofErr w:type="spellEnd"/>
      <w:r w:rsidRPr="00935A4F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та</w:t>
      </w:r>
    </w:p>
    <w:p w:rsidR="00E8074D" w:rsidRPr="00074A90" w:rsidRDefault="00E8074D" w:rsidP="00E80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5A4F">
        <w:rPr>
          <w:rFonts w:ascii="Times New Roman" w:eastAsia="Tahoma" w:hAnsi="Times New Roman" w:cs="Times New Roman"/>
          <w:b/>
          <w:bCs/>
          <w:sz w:val="28"/>
          <w:szCs w:val="28"/>
        </w:rPr>
        <w:t>інспектування</w:t>
      </w:r>
      <w:proofErr w:type="spellEnd"/>
      <w:r w:rsidRPr="00935A4F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074A9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</w:r>
      <w:r w:rsidR="00074A9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</w:r>
      <w:r w:rsidR="00074A9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  <w:t xml:space="preserve">       Р.В. Є</w:t>
      </w:r>
      <w:proofErr w:type="gramStart"/>
      <w:r w:rsidR="00074A9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="00074A9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>ік</w:t>
      </w:r>
    </w:p>
    <w:p w:rsidR="00E8074D" w:rsidRPr="00935A4F" w:rsidRDefault="00E8074D" w:rsidP="00E8074D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074D" w:rsidRPr="00935A4F" w:rsidRDefault="00E8074D" w:rsidP="00E80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E8074D" w:rsidRPr="00935A4F" w:rsidRDefault="00E8074D" w:rsidP="00E8074D">
      <w:pPr>
        <w:rPr>
          <w:lang w:val="uk-UA"/>
        </w:rPr>
      </w:pPr>
    </w:p>
    <w:sectPr w:rsidR="00E8074D" w:rsidRPr="00935A4F" w:rsidSect="00C03996">
      <w:pgSz w:w="11906" w:h="16838"/>
      <w:pgMar w:top="879" w:right="707" w:bottom="709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4015"/>
    <w:multiLevelType w:val="multilevel"/>
    <w:tmpl w:val="6C208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9560C5C"/>
    <w:multiLevelType w:val="multilevel"/>
    <w:tmpl w:val="98F8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73205E3B"/>
    <w:multiLevelType w:val="hybridMultilevel"/>
    <w:tmpl w:val="722C5A70"/>
    <w:lvl w:ilvl="0" w:tplc="3182C0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D"/>
    <w:rsid w:val="00074A90"/>
    <w:rsid w:val="00084DC2"/>
    <w:rsid w:val="001D69E5"/>
    <w:rsid w:val="003C7084"/>
    <w:rsid w:val="00640FE5"/>
    <w:rsid w:val="009E703C"/>
    <w:rsid w:val="00AF27D3"/>
    <w:rsid w:val="00B934BD"/>
    <w:rsid w:val="00BE4C6B"/>
    <w:rsid w:val="00BF05EF"/>
    <w:rsid w:val="00C03996"/>
    <w:rsid w:val="00CC6294"/>
    <w:rsid w:val="00D04279"/>
    <w:rsid w:val="00E63795"/>
    <w:rsid w:val="00E64100"/>
    <w:rsid w:val="00E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CDC0-4F76-481D-B7A3-5F82392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6</cp:revision>
  <cp:lastPrinted>2015-11-25T10:06:00Z</cp:lastPrinted>
  <dcterms:created xsi:type="dcterms:W3CDTF">2015-11-20T12:31:00Z</dcterms:created>
  <dcterms:modified xsi:type="dcterms:W3CDTF">2015-12-16T12:50:00Z</dcterms:modified>
</cp:coreProperties>
</file>