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74" w:rsidRPr="00196174" w:rsidRDefault="00196174" w:rsidP="00196174">
      <w:pPr>
        <w:spacing w:after="0"/>
        <w:jc w:val="center"/>
        <w:rPr>
          <w:rFonts w:ascii="Times New Roman" w:hAnsi="Times New Roman"/>
          <w:color w:val="FFFFFF"/>
          <w:sz w:val="28"/>
          <w:szCs w:val="28"/>
        </w:rPr>
      </w:pPr>
      <w:bookmarkStart w:id="0" w:name="_GoBack"/>
      <w:r w:rsidRPr="00196174">
        <w:rPr>
          <w:rFonts w:ascii="Times New Roman" w:hAnsi="Times New Roman"/>
          <w:color w:val="FFFFFF"/>
          <w:sz w:val="28"/>
          <w:szCs w:val="28"/>
        </w:rPr>
        <w:t>ЧЕРКАСЬКА</w:t>
      </w:r>
      <w:r w:rsidRPr="00196174">
        <w:rPr>
          <w:rFonts w:ascii="Times New Roman" w:hAnsi="Times New Roman"/>
          <w:noProof/>
          <w:sz w:val="28"/>
          <w:szCs w:val="28"/>
        </w:rPr>
        <w:drawing>
          <wp:inline distT="0" distB="0" distL="0" distR="0" wp14:anchorId="421B8F57" wp14:editId="3656D3F9">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196174">
        <w:rPr>
          <w:rFonts w:ascii="Times New Roman" w:hAnsi="Times New Roman"/>
          <w:color w:val="FFFFFF"/>
          <w:sz w:val="28"/>
          <w:szCs w:val="28"/>
        </w:rPr>
        <w:t xml:space="preserve"> МІСЬКА РАДА</w:t>
      </w:r>
    </w:p>
    <w:p w:rsidR="00196174" w:rsidRPr="00196174" w:rsidRDefault="00196174" w:rsidP="00196174">
      <w:pPr>
        <w:spacing w:after="0"/>
        <w:jc w:val="center"/>
        <w:rPr>
          <w:rFonts w:ascii="Times New Roman" w:hAnsi="Times New Roman"/>
          <w:spacing w:val="20"/>
          <w:sz w:val="28"/>
          <w:szCs w:val="28"/>
        </w:rPr>
      </w:pPr>
      <w:r w:rsidRPr="00196174">
        <w:rPr>
          <w:rFonts w:ascii="Times New Roman" w:hAnsi="Times New Roman"/>
          <w:spacing w:val="20"/>
          <w:sz w:val="28"/>
          <w:szCs w:val="28"/>
        </w:rPr>
        <w:t>ЧЕРКАСЬКА МІСЬКА РАДА</w:t>
      </w:r>
    </w:p>
    <w:p w:rsidR="00196174" w:rsidRPr="00196174" w:rsidRDefault="00196174" w:rsidP="00196174">
      <w:pPr>
        <w:spacing w:after="0"/>
        <w:jc w:val="center"/>
        <w:rPr>
          <w:rFonts w:ascii="Times New Roman" w:hAnsi="Times New Roman"/>
          <w:sz w:val="28"/>
          <w:szCs w:val="28"/>
        </w:rPr>
      </w:pPr>
    </w:p>
    <w:p w:rsidR="00196174" w:rsidRPr="00196174" w:rsidRDefault="00196174" w:rsidP="00196174">
      <w:pPr>
        <w:spacing w:after="0"/>
        <w:jc w:val="center"/>
        <w:rPr>
          <w:rFonts w:ascii="Times New Roman" w:hAnsi="Times New Roman"/>
          <w:sz w:val="28"/>
          <w:szCs w:val="28"/>
        </w:rPr>
      </w:pPr>
      <w:r w:rsidRPr="00196174">
        <w:rPr>
          <w:rFonts w:ascii="Times New Roman" w:hAnsi="Times New Roman"/>
          <w:sz w:val="28"/>
          <w:szCs w:val="28"/>
        </w:rPr>
        <w:t>ВИКОНАВЧИЙ КОМІТЕТ</w:t>
      </w:r>
    </w:p>
    <w:p w:rsidR="00196174" w:rsidRPr="00196174" w:rsidRDefault="00196174" w:rsidP="00196174">
      <w:pPr>
        <w:spacing w:after="0"/>
        <w:jc w:val="center"/>
        <w:rPr>
          <w:rFonts w:ascii="Times New Roman" w:hAnsi="Times New Roman"/>
          <w:sz w:val="28"/>
          <w:szCs w:val="28"/>
        </w:rPr>
      </w:pPr>
    </w:p>
    <w:p w:rsidR="00196174" w:rsidRPr="00196174" w:rsidRDefault="00196174" w:rsidP="00196174">
      <w:pPr>
        <w:spacing w:after="0"/>
        <w:jc w:val="center"/>
        <w:rPr>
          <w:rFonts w:ascii="Times New Roman" w:hAnsi="Times New Roman"/>
          <w:b/>
          <w:sz w:val="28"/>
          <w:szCs w:val="28"/>
        </w:rPr>
      </w:pPr>
      <w:proofErr w:type="gramStart"/>
      <w:r w:rsidRPr="00196174">
        <w:rPr>
          <w:rFonts w:ascii="Times New Roman" w:hAnsi="Times New Roman"/>
          <w:b/>
          <w:sz w:val="28"/>
          <w:szCs w:val="28"/>
        </w:rPr>
        <w:t>Р</w:t>
      </w:r>
      <w:proofErr w:type="gramEnd"/>
      <w:r w:rsidRPr="00196174">
        <w:rPr>
          <w:rFonts w:ascii="Times New Roman" w:hAnsi="Times New Roman"/>
          <w:b/>
          <w:sz w:val="28"/>
          <w:szCs w:val="28"/>
        </w:rPr>
        <w:t>ІШЕННЯ</w:t>
      </w:r>
    </w:p>
    <w:p w:rsidR="00196174" w:rsidRPr="00196174" w:rsidRDefault="00196174" w:rsidP="00196174">
      <w:pPr>
        <w:spacing w:after="0"/>
        <w:jc w:val="center"/>
        <w:rPr>
          <w:rFonts w:ascii="Times New Roman" w:hAnsi="Times New Roman"/>
          <w:b/>
          <w:sz w:val="28"/>
          <w:szCs w:val="28"/>
        </w:rPr>
      </w:pPr>
    </w:p>
    <w:p w:rsidR="0061168B" w:rsidRPr="00196174" w:rsidRDefault="00196174" w:rsidP="00196174">
      <w:pPr>
        <w:spacing w:after="0"/>
        <w:jc w:val="center"/>
        <w:rPr>
          <w:rFonts w:ascii="Times New Roman" w:hAnsi="Times New Roman"/>
          <w:sz w:val="28"/>
          <w:szCs w:val="28"/>
          <w:lang w:val="en-US"/>
        </w:rPr>
      </w:pPr>
      <w:proofErr w:type="spellStart"/>
      <w:r w:rsidRPr="00196174">
        <w:rPr>
          <w:rFonts w:ascii="Times New Roman" w:hAnsi="Times New Roman"/>
          <w:sz w:val="28"/>
          <w:szCs w:val="28"/>
        </w:rPr>
        <w:t>Від</w:t>
      </w:r>
      <w:proofErr w:type="spellEnd"/>
      <w:r w:rsidRPr="00196174">
        <w:rPr>
          <w:rFonts w:ascii="Times New Roman" w:hAnsi="Times New Roman"/>
          <w:sz w:val="28"/>
          <w:szCs w:val="28"/>
        </w:rPr>
        <w:t xml:space="preserve"> </w:t>
      </w:r>
      <w:r w:rsidRPr="00196174">
        <w:rPr>
          <w:rFonts w:ascii="Times New Roman" w:hAnsi="Times New Roman"/>
          <w:sz w:val="28"/>
          <w:szCs w:val="28"/>
          <w:u w:val="single"/>
          <w:lang w:val="en-US"/>
        </w:rPr>
        <w:t>22</w:t>
      </w:r>
      <w:r w:rsidRPr="00196174">
        <w:rPr>
          <w:rFonts w:ascii="Times New Roman" w:hAnsi="Times New Roman"/>
          <w:sz w:val="28"/>
          <w:szCs w:val="28"/>
          <w:u w:val="single"/>
        </w:rPr>
        <w:t>.</w:t>
      </w:r>
      <w:r w:rsidRPr="00196174">
        <w:rPr>
          <w:rFonts w:ascii="Times New Roman" w:hAnsi="Times New Roman"/>
          <w:sz w:val="28"/>
          <w:szCs w:val="28"/>
          <w:u w:val="single"/>
        </w:rPr>
        <w:t>0</w:t>
      </w:r>
      <w:r w:rsidRPr="00196174">
        <w:rPr>
          <w:rFonts w:ascii="Times New Roman" w:hAnsi="Times New Roman"/>
          <w:sz w:val="28"/>
          <w:szCs w:val="28"/>
          <w:u w:val="single"/>
          <w:lang w:val="en-US"/>
        </w:rPr>
        <w:t>1</w:t>
      </w:r>
      <w:r w:rsidRPr="00196174">
        <w:rPr>
          <w:rFonts w:ascii="Times New Roman" w:hAnsi="Times New Roman"/>
          <w:sz w:val="28"/>
          <w:szCs w:val="28"/>
          <w:u w:val="single"/>
        </w:rPr>
        <w:t>.201</w:t>
      </w:r>
      <w:r w:rsidRPr="00196174">
        <w:rPr>
          <w:rFonts w:ascii="Times New Roman" w:hAnsi="Times New Roman"/>
          <w:sz w:val="28"/>
          <w:szCs w:val="28"/>
          <w:u w:val="single"/>
          <w:lang w:val="en-US"/>
        </w:rPr>
        <w:t>6</w:t>
      </w:r>
      <w:r w:rsidRPr="00196174">
        <w:rPr>
          <w:rFonts w:ascii="Times New Roman" w:hAnsi="Times New Roman"/>
          <w:sz w:val="28"/>
          <w:szCs w:val="28"/>
        </w:rPr>
        <w:t xml:space="preserve"> № </w:t>
      </w:r>
      <w:r w:rsidRPr="00196174">
        <w:rPr>
          <w:rFonts w:ascii="Times New Roman" w:hAnsi="Times New Roman"/>
          <w:sz w:val="28"/>
          <w:szCs w:val="28"/>
          <w:u w:val="single"/>
          <w:lang w:val="en-US"/>
        </w:rPr>
        <w:t>68</w:t>
      </w:r>
    </w:p>
    <w:bookmarkEnd w:id="0"/>
    <w:p w:rsidR="0061168B" w:rsidRPr="009409F3" w:rsidRDefault="0061168B" w:rsidP="0061168B">
      <w:pPr>
        <w:suppressAutoHyphens/>
        <w:spacing w:after="0" w:line="240" w:lineRule="auto"/>
        <w:jc w:val="both"/>
        <w:rPr>
          <w:rFonts w:ascii="Times New Roman" w:hAnsi="Times New Roman"/>
          <w:sz w:val="28"/>
          <w:szCs w:val="34"/>
          <w:lang w:val="uk-UA"/>
        </w:rPr>
      </w:pPr>
    </w:p>
    <w:p w:rsidR="0061168B" w:rsidRPr="009409F3" w:rsidRDefault="0061168B" w:rsidP="0061168B">
      <w:pPr>
        <w:suppressAutoHyphens/>
        <w:spacing w:after="0" w:line="240" w:lineRule="auto"/>
        <w:jc w:val="both"/>
        <w:rPr>
          <w:rFonts w:ascii="Times New Roman" w:hAnsi="Times New Roman"/>
          <w:sz w:val="20"/>
          <w:szCs w:val="24"/>
          <w:lang w:val="uk-UA"/>
        </w:rPr>
      </w:pPr>
    </w:p>
    <w:p w:rsidR="0061168B"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61168B"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61168B"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ПП «Хотей-Торг» по </w:t>
      </w:r>
    </w:p>
    <w:p w:rsidR="0061168B" w:rsidRPr="00196174" w:rsidRDefault="0061168B" w:rsidP="0061168B">
      <w:pPr>
        <w:suppressAutoHyphens/>
        <w:spacing w:after="0" w:line="240" w:lineRule="auto"/>
        <w:jc w:val="both"/>
        <w:rPr>
          <w:rFonts w:ascii="Times New Roman" w:hAnsi="Times New Roman"/>
          <w:sz w:val="27"/>
          <w:szCs w:val="27"/>
          <w:lang w:val="uk-UA"/>
        </w:rPr>
      </w:pPr>
      <w:r>
        <w:rPr>
          <w:rFonts w:ascii="Times New Roman" w:hAnsi="Times New Roman"/>
          <w:sz w:val="27"/>
          <w:szCs w:val="27"/>
          <w:lang w:val="uk-UA"/>
        </w:rPr>
        <w:t>вул. Петровського, 1</w:t>
      </w:r>
      <w:r w:rsidRPr="00196174">
        <w:rPr>
          <w:rFonts w:ascii="Times New Roman" w:hAnsi="Times New Roman"/>
          <w:sz w:val="27"/>
          <w:szCs w:val="27"/>
          <w:lang w:val="uk-UA"/>
        </w:rPr>
        <w:t>77</w:t>
      </w:r>
    </w:p>
    <w:p w:rsidR="0061168B" w:rsidRDefault="0061168B" w:rsidP="0061168B">
      <w:pPr>
        <w:suppressAutoHyphens/>
        <w:spacing w:after="0" w:line="240" w:lineRule="auto"/>
        <w:jc w:val="both"/>
        <w:rPr>
          <w:rFonts w:ascii="Times New Roman" w:hAnsi="Times New Roman"/>
          <w:sz w:val="27"/>
          <w:szCs w:val="27"/>
          <w:lang w:val="uk-UA"/>
        </w:rPr>
      </w:pPr>
    </w:p>
    <w:p w:rsidR="0061168B" w:rsidRPr="00637D06" w:rsidRDefault="0061168B" w:rsidP="0061168B">
      <w:pPr>
        <w:suppressAutoHyphens/>
        <w:spacing w:after="0" w:line="240" w:lineRule="auto"/>
        <w:ind w:firstLine="709"/>
        <w:jc w:val="both"/>
        <w:rPr>
          <w:rFonts w:ascii="Times New Roman" w:hAnsi="Times New Roman"/>
          <w:sz w:val="27"/>
          <w:szCs w:val="27"/>
          <w:lang w:val="uk-UA"/>
        </w:rPr>
      </w:pP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Розглянувши заяву приватного підприємства «Хотей-Торг»,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61168B" w:rsidRDefault="0061168B" w:rsidP="0061168B">
      <w:pPr>
        <w:spacing w:line="240" w:lineRule="auto"/>
        <w:jc w:val="both"/>
        <w:rPr>
          <w:rFonts w:ascii="Times New Roman" w:hAnsi="Times New Roman"/>
          <w:sz w:val="27"/>
          <w:szCs w:val="27"/>
          <w:lang w:val="uk-UA"/>
        </w:rPr>
      </w:pPr>
      <w:r>
        <w:rPr>
          <w:rFonts w:ascii="Times New Roman" w:hAnsi="Times New Roman"/>
          <w:sz w:val="27"/>
          <w:szCs w:val="27"/>
          <w:lang w:val="uk-UA"/>
        </w:rPr>
        <w:t>ВИРІШИВ:</w:t>
      </w: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1. Відмовити приватному підприємству «Хотей-Торг» у погодженні заяви від </w:t>
      </w:r>
      <w:r w:rsidRPr="00AF2639">
        <w:rPr>
          <w:rFonts w:ascii="Times New Roman" w:hAnsi="Times New Roman"/>
          <w:sz w:val="27"/>
          <w:szCs w:val="27"/>
          <w:lang w:val="uk-UA"/>
        </w:rPr>
        <w:t>25</w:t>
      </w:r>
      <w:r w:rsidRPr="00A91F41">
        <w:rPr>
          <w:rFonts w:ascii="Times New Roman" w:hAnsi="Times New Roman"/>
          <w:sz w:val="27"/>
          <w:szCs w:val="27"/>
          <w:lang w:val="uk-UA"/>
        </w:rPr>
        <w:t>.</w:t>
      </w:r>
      <w:r>
        <w:rPr>
          <w:rFonts w:ascii="Times New Roman" w:hAnsi="Times New Roman"/>
          <w:sz w:val="27"/>
          <w:szCs w:val="27"/>
          <w:lang w:val="uk-UA"/>
        </w:rPr>
        <w:t>1</w:t>
      </w:r>
      <w:r w:rsidRPr="00AF2639">
        <w:rPr>
          <w:rFonts w:ascii="Times New Roman" w:hAnsi="Times New Roman"/>
          <w:sz w:val="27"/>
          <w:szCs w:val="27"/>
          <w:lang w:val="uk-UA"/>
        </w:rPr>
        <w:t>2</w:t>
      </w:r>
      <w:r>
        <w:rPr>
          <w:rFonts w:ascii="Times New Roman" w:hAnsi="Times New Roman"/>
          <w:sz w:val="27"/>
          <w:szCs w:val="27"/>
          <w:lang w:val="uk-UA"/>
        </w:rPr>
        <w:t xml:space="preserve">.2015 № </w:t>
      </w:r>
      <w:r w:rsidRPr="00AF2639">
        <w:rPr>
          <w:rFonts w:ascii="Times New Roman" w:hAnsi="Times New Roman"/>
          <w:sz w:val="27"/>
          <w:szCs w:val="27"/>
          <w:lang w:val="uk-UA"/>
        </w:rPr>
        <w:t>9420</w:t>
      </w:r>
      <w:r>
        <w:rPr>
          <w:rFonts w:ascii="Times New Roman" w:hAnsi="Times New Roman"/>
          <w:sz w:val="27"/>
          <w:szCs w:val="27"/>
          <w:lang w:val="uk-UA"/>
        </w:rPr>
        <w:t>-ТС1 щодо можливості розміщення тимчасової споруди по вул. Петровського, 1</w:t>
      </w:r>
      <w:r w:rsidRPr="00AF2639">
        <w:rPr>
          <w:rFonts w:ascii="Times New Roman" w:hAnsi="Times New Roman"/>
          <w:sz w:val="27"/>
          <w:szCs w:val="27"/>
          <w:lang w:val="uk-UA"/>
        </w:rPr>
        <w:t>77</w:t>
      </w:r>
      <w:r>
        <w:rPr>
          <w:rFonts w:ascii="Times New Roman" w:hAnsi="Times New Roman"/>
          <w:sz w:val="27"/>
          <w:szCs w:val="27"/>
          <w:lang w:val="uk-UA"/>
        </w:rPr>
        <w:t>.</w:t>
      </w:r>
    </w:p>
    <w:p w:rsidR="0061168B" w:rsidRDefault="0061168B" w:rsidP="0061168B">
      <w:pPr>
        <w:spacing w:line="240" w:lineRule="auto"/>
        <w:ind w:firstLine="709"/>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61168B" w:rsidRDefault="0061168B" w:rsidP="0061168B">
      <w:pPr>
        <w:suppressAutoHyphens/>
        <w:spacing w:after="0" w:line="240" w:lineRule="auto"/>
        <w:ind w:firstLine="709"/>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61168B" w:rsidRPr="009409F3" w:rsidRDefault="0061168B" w:rsidP="0061168B">
      <w:pPr>
        <w:suppressAutoHyphens/>
        <w:spacing w:after="0" w:line="240" w:lineRule="auto"/>
        <w:ind w:firstLine="709"/>
        <w:jc w:val="both"/>
        <w:rPr>
          <w:rFonts w:ascii="Times New Roman" w:hAnsi="Times New Roman"/>
          <w:sz w:val="27"/>
          <w:szCs w:val="27"/>
          <w:lang w:val="uk-UA"/>
        </w:rPr>
      </w:pPr>
    </w:p>
    <w:p w:rsidR="0061168B" w:rsidRPr="009409F3" w:rsidRDefault="0061168B" w:rsidP="0061168B">
      <w:pPr>
        <w:suppressAutoHyphens/>
        <w:spacing w:after="0" w:line="240" w:lineRule="auto"/>
        <w:jc w:val="both"/>
        <w:rPr>
          <w:rFonts w:ascii="Times New Roman" w:hAnsi="Times New Roman"/>
          <w:sz w:val="27"/>
          <w:szCs w:val="27"/>
          <w:lang w:val="uk-UA" w:eastAsia="ar-SA"/>
        </w:rPr>
      </w:pPr>
    </w:p>
    <w:p w:rsidR="0061168B" w:rsidRPr="009409F3" w:rsidRDefault="0061168B" w:rsidP="0061168B">
      <w:pPr>
        <w:suppressAutoHyphens/>
        <w:spacing w:after="0" w:line="240" w:lineRule="auto"/>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А. В. Бондаренко</w:t>
      </w:r>
    </w:p>
    <w:p w:rsidR="0061168B" w:rsidRPr="009409F3" w:rsidRDefault="0061168B" w:rsidP="0061168B">
      <w:pPr>
        <w:suppressAutoHyphens/>
        <w:spacing w:after="0" w:line="240" w:lineRule="auto"/>
        <w:ind w:left="5040" w:firstLine="720"/>
        <w:jc w:val="both"/>
        <w:rPr>
          <w:rFonts w:ascii="Times New Roman" w:hAnsi="Times New Roman"/>
          <w:sz w:val="27"/>
          <w:szCs w:val="27"/>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7"/>
          <w:szCs w:val="27"/>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7"/>
          <w:szCs w:val="27"/>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5"/>
          <w:szCs w:val="25"/>
          <w:lang w:val="uk-UA" w:eastAsia="ar-SA"/>
        </w:rPr>
      </w:pPr>
    </w:p>
    <w:p w:rsidR="0061168B" w:rsidRPr="009409F3" w:rsidRDefault="0061168B" w:rsidP="0061168B">
      <w:pPr>
        <w:suppressAutoHyphens/>
        <w:spacing w:after="0" w:line="240" w:lineRule="auto"/>
        <w:ind w:left="5040" w:firstLine="720"/>
        <w:jc w:val="both"/>
        <w:rPr>
          <w:rFonts w:ascii="Times New Roman" w:hAnsi="Times New Roman"/>
          <w:sz w:val="25"/>
          <w:szCs w:val="25"/>
          <w:lang w:val="uk-UA" w:eastAsia="ar-SA"/>
        </w:rPr>
      </w:pPr>
    </w:p>
    <w:p w:rsidR="0061168B" w:rsidRDefault="0061168B" w:rsidP="0061168B">
      <w:pPr>
        <w:suppressAutoHyphens/>
        <w:spacing w:after="0" w:line="240" w:lineRule="auto"/>
        <w:ind w:left="5529"/>
        <w:jc w:val="both"/>
        <w:rPr>
          <w:rFonts w:ascii="Times New Roman" w:hAnsi="Times New Roman"/>
          <w:sz w:val="25"/>
          <w:szCs w:val="25"/>
          <w:lang w:val="uk-UA" w:eastAsia="ar-SA"/>
        </w:rPr>
      </w:pPr>
    </w:p>
    <w:p w:rsidR="0061168B" w:rsidRPr="009409F3" w:rsidRDefault="0061168B" w:rsidP="0061168B">
      <w:pPr>
        <w:suppressAutoHyphens/>
        <w:spacing w:after="0" w:line="240" w:lineRule="auto"/>
        <w:ind w:left="5529"/>
        <w:jc w:val="both"/>
        <w:rPr>
          <w:rFonts w:ascii="Times New Roman" w:hAnsi="Times New Roman"/>
          <w:sz w:val="25"/>
          <w:szCs w:val="25"/>
          <w:lang w:val="uk-UA" w:eastAsia="ar-SA"/>
        </w:rPr>
      </w:pPr>
    </w:p>
    <w:p w:rsidR="0061168B" w:rsidRDefault="0061168B" w:rsidP="0061168B">
      <w:pPr>
        <w:suppressAutoHyphens/>
        <w:spacing w:after="0" w:line="240" w:lineRule="auto"/>
        <w:ind w:left="5529"/>
        <w:jc w:val="center"/>
        <w:rPr>
          <w:rFonts w:ascii="Times New Roman" w:hAnsi="Times New Roman"/>
          <w:sz w:val="28"/>
          <w:szCs w:val="28"/>
          <w:lang w:val="uk-UA" w:eastAsia="ar-SA"/>
        </w:rPr>
      </w:pPr>
    </w:p>
    <w:p w:rsidR="0061168B" w:rsidRDefault="0061168B" w:rsidP="0061168B">
      <w:pPr>
        <w:suppressAutoHyphens/>
        <w:spacing w:after="0" w:line="240" w:lineRule="auto"/>
        <w:ind w:left="5529"/>
        <w:jc w:val="center"/>
        <w:rPr>
          <w:rFonts w:ascii="Times New Roman" w:hAnsi="Times New Roman"/>
          <w:sz w:val="28"/>
          <w:szCs w:val="28"/>
          <w:lang w:val="uk-UA" w:eastAsia="ar-SA"/>
        </w:rPr>
      </w:pPr>
    </w:p>
    <w:p w:rsidR="0061168B" w:rsidRDefault="0061168B" w:rsidP="0061168B">
      <w:pPr>
        <w:suppressAutoHyphens/>
        <w:spacing w:after="0" w:line="240" w:lineRule="auto"/>
        <w:ind w:left="5529"/>
        <w:jc w:val="center"/>
        <w:rPr>
          <w:rFonts w:ascii="Times New Roman" w:hAnsi="Times New Roman"/>
          <w:sz w:val="28"/>
          <w:szCs w:val="28"/>
          <w:lang w:val="uk-UA" w:eastAsia="ar-SA"/>
        </w:rPr>
      </w:pPr>
    </w:p>
    <w:p w:rsidR="0061168B" w:rsidRDefault="0061168B" w:rsidP="0061168B">
      <w:pPr>
        <w:suppressAutoHyphens/>
        <w:spacing w:after="0" w:line="240" w:lineRule="auto"/>
        <w:ind w:left="5529"/>
        <w:jc w:val="center"/>
        <w:rPr>
          <w:rFonts w:ascii="Times New Roman" w:hAnsi="Times New Roman"/>
          <w:sz w:val="28"/>
          <w:szCs w:val="28"/>
          <w:lang w:val="uk-UA" w:eastAsia="ar-SA"/>
        </w:rPr>
      </w:pPr>
    </w:p>
    <w:p w:rsidR="0061168B" w:rsidRPr="00F02ACE" w:rsidRDefault="0061168B" w:rsidP="0061168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61168B" w:rsidRPr="00F02ACE" w:rsidRDefault="0061168B" w:rsidP="0061168B">
      <w:pPr>
        <w:suppressAutoHyphens/>
        <w:spacing w:after="0" w:line="240" w:lineRule="auto"/>
        <w:ind w:left="5529"/>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61168B" w:rsidRPr="00F02ACE" w:rsidRDefault="0061168B" w:rsidP="0061168B">
      <w:pPr>
        <w:suppressAutoHyphens/>
        <w:spacing w:after="0" w:line="240" w:lineRule="auto"/>
        <w:ind w:left="5529"/>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Pr="00F02ACE" w:rsidRDefault="0061168B" w:rsidP="0061168B">
      <w:pPr>
        <w:suppressAutoHyphens/>
        <w:spacing w:after="0" w:line="240" w:lineRule="auto"/>
        <w:ind w:firstLine="567"/>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61168B" w:rsidRPr="00F02ACE" w:rsidRDefault="0061168B" w:rsidP="0061168B">
      <w:pPr>
        <w:suppressAutoHyphens/>
        <w:spacing w:after="0" w:line="240" w:lineRule="auto"/>
        <w:ind w:firstLine="567"/>
        <w:jc w:val="center"/>
        <w:rPr>
          <w:rFonts w:ascii="Times New Roman" w:hAnsi="Times New Roman"/>
          <w:b/>
          <w:sz w:val="27"/>
          <w:szCs w:val="27"/>
          <w:lang w:val="uk-UA" w:eastAsia="ar-SA"/>
        </w:rPr>
      </w:pPr>
      <w:r>
        <w:rPr>
          <w:rFonts w:ascii="Times New Roman" w:hAnsi="Times New Roman"/>
          <w:b/>
          <w:sz w:val="27"/>
          <w:szCs w:val="27"/>
          <w:lang w:val="uk-UA" w:eastAsia="ar-SA"/>
        </w:rPr>
        <w:t>ПП «Хотей-Торг»</w:t>
      </w:r>
      <w:r w:rsidRPr="00F02ACE">
        <w:rPr>
          <w:rFonts w:ascii="Times New Roman" w:hAnsi="Times New Roman"/>
          <w:b/>
          <w:sz w:val="27"/>
          <w:szCs w:val="27"/>
          <w:lang w:val="uk-UA" w:eastAsia="ar-SA"/>
        </w:rPr>
        <w:t xml:space="preserve"> (заява від </w:t>
      </w:r>
      <w:r>
        <w:rPr>
          <w:rFonts w:ascii="Times New Roman" w:hAnsi="Times New Roman"/>
          <w:b/>
          <w:sz w:val="27"/>
          <w:szCs w:val="27"/>
          <w:lang w:val="uk-UA" w:eastAsia="ar-SA"/>
        </w:rPr>
        <w:t>25</w:t>
      </w:r>
      <w:r w:rsidRPr="00F02ACE">
        <w:rPr>
          <w:rFonts w:ascii="Times New Roman" w:hAnsi="Times New Roman"/>
          <w:b/>
          <w:sz w:val="27"/>
          <w:szCs w:val="27"/>
          <w:lang w:val="uk-UA" w:eastAsia="ar-SA"/>
        </w:rPr>
        <w:t>.</w:t>
      </w:r>
      <w:r>
        <w:rPr>
          <w:rFonts w:ascii="Times New Roman" w:hAnsi="Times New Roman"/>
          <w:b/>
          <w:sz w:val="27"/>
          <w:szCs w:val="27"/>
          <w:lang w:val="uk-UA" w:eastAsia="ar-SA"/>
        </w:rPr>
        <w:t>12</w:t>
      </w:r>
      <w:r w:rsidRPr="00F02ACE">
        <w:rPr>
          <w:rFonts w:ascii="Times New Roman" w:hAnsi="Times New Roman"/>
          <w:b/>
          <w:sz w:val="27"/>
          <w:szCs w:val="27"/>
          <w:lang w:val="uk-UA" w:eastAsia="ar-SA"/>
        </w:rPr>
        <w:t xml:space="preserve">.2015 № </w:t>
      </w:r>
      <w:r>
        <w:rPr>
          <w:rFonts w:ascii="Times New Roman" w:hAnsi="Times New Roman"/>
          <w:b/>
          <w:sz w:val="27"/>
          <w:szCs w:val="27"/>
          <w:lang w:val="uk-UA" w:eastAsia="ar-SA"/>
        </w:rPr>
        <w:t>9420</w:t>
      </w:r>
      <w:r w:rsidRPr="00F02ACE">
        <w:rPr>
          <w:rFonts w:ascii="Times New Roman" w:hAnsi="Times New Roman"/>
          <w:b/>
          <w:sz w:val="27"/>
          <w:szCs w:val="27"/>
          <w:lang w:val="uk-UA" w:eastAsia="ar-SA"/>
        </w:rPr>
        <w:t>-ТС1)</w:t>
      </w:r>
    </w:p>
    <w:p w:rsidR="0061168B" w:rsidRPr="00F02ACE" w:rsidRDefault="0061168B" w:rsidP="0061168B">
      <w:pPr>
        <w:suppressAutoHyphens/>
        <w:spacing w:after="0" w:line="240" w:lineRule="auto"/>
        <w:ind w:firstLine="567"/>
        <w:jc w:val="both"/>
        <w:rPr>
          <w:rFonts w:ascii="Times New Roman" w:hAnsi="Times New Roman"/>
          <w:sz w:val="27"/>
          <w:szCs w:val="27"/>
          <w:lang w:val="uk-UA" w:eastAsia="ar-SA"/>
        </w:rPr>
      </w:pPr>
    </w:p>
    <w:p w:rsidR="0061168B"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 xml:space="preserve">торгового павільйону </w:t>
      </w:r>
      <w:r w:rsidRPr="00F02ACE">
        <w:rPr>
          <w:rFonts w:ascii="Times New Roman" w:hAnsi="Times New Roman"/>
          <w:sz w:val="27"/>
          <w:szCs w:val="27"/>
          <w:lang w:val="uk-UA"/>
        </w:rPr>
        <w:t>(в тексті – ТС</w:t>
      </w:r>
      <w:r>
        <w:rPr>
          <w:rFonts w:ascii="Times New Roman" w:hAnsi="Times New Roman"/>
          <w:sz w:val="27"/>
          <w:szCs w:val="27"/>
          <w:lang w:val="uk-UA"/>
        </w:rPr>
        <w:t>)</w:t>
      </w:r>
      <w:r w:rsidRPr="0059482A">
        <w:rPr>
          <w:rFonts w:ascii="Times New Roman" w:hAnsi="Times New Roman"/>
          <w:sz w:val="27"/>
          <w:szCs w:val="27"/>
          <w:lang w:val="uk-UA"/>
        </w:rPr>
        <w:t xml:space="preserve"> </w:t>
      </w:r>
      <w:r>
        <w:rPr>
          <w:rFonts w:ascii="Times New Roman" w:hAnsi="Times New Roman"/>
          <w:sz w:val="27"/>
          <w:szCs w:val="27"/>
          <w:lang w:val="uk-UA"/>
        </w:rPr>
        <w:t>по вул. Петровського, 177,</w:t>
      </w:r>
      <w:r w:rsidRPr="00F02ACE">
        <w:rPr>
          <w:rFonts w:ascii="Times New Roman" w:hAnsi="Times New Roman"/>
          <w:sz w:val="27"/>
          <w:szCs w:val="27"/>
          <w:lang w:val="uk-UA"/>
        </w:rPr>
        <w:t xml:space="preserve"> </w:t>
      </w:r>
      <w:r w:rsidRPr="000B4956">
        <w:rPr>
          <w:rFonts w:ascii="Times New Roman" w:hAnsi="Times New Roman"/>
          <w:sz w:val="27"/>
          <w:szCs w:val="27"/>
          <w:lang w:val="uk-UA"/>
        </w:rPr>
        <w:t xml:space="preserve">площею </w:t>
      </w:r>
      <w:r>
        <w:rPr>
          <w:rFonts w:ascii="Times New Roman" w:hAnsi="Times New Roman"/>
          <w:sz w:val="27"/>
          <w:szCs w:val="27"/>
          <w:lang w:val="uk-UA"/>
        </w:rPr>
        <w:t>по 30</w:t>
      </w:r>
      <w:r w:rsidRPr="000B4956">
        <w:rPr>
          <w:rFonts w:ascii="Times New Roman" w:hAnsi="Times New Roman"/>
          <w:sz w:val="27"/>
          <w:szCs w:val="27"/>
          <w:lang w:val="uk-UA"/>
        </w:rPr>
        <w:t xml:space="preserve"> кв. м</w:t>
      </w:r>
      <w:r>
        <w:rPr>
          <w:rFonts w:ascii="Times New Roman" w:hAnsi="Times New Roman"/>
          <w:sz w:val="27"/>
          <w:szCs w:val="27"/>
          <w:lang w:val="uk-UA"/>
        </w:rPr>
        <w:t>.</w:t>
      </w:r>
      <w:r w:rsidRPr="000B4956">
        <w:rPr>
          <w:rFonts w:ascii="Times New Roman" w:hAnsi="Times New Roman"/>
          <w:b/>
          <w:sz w:val="27"/>
          <w:szCs w:val="27"/>
          <w:u w:val="single"/>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61168B" w:rsidRPr="00F02ACE" w:rsidRDefault="0061168B" w:rsidP="0061168B">
      <w:pPr>
        <w:spacing w:after="0" w:line="240" w:lineRule="auto"/>
        <w:ind w:firstLine="709"/>
        <w:jc w:val="both"/>
        <w:rPr>
          <w:rFonts w:ascii="Times New Roman" w:hAnsi="Times New Roman"/>
          <w:sz w:val="27"/>
          <w:szCs w:val="27"/>
          <w:lang w:val="uk-UA"/>
        </w:rPr>
      </w:pPr>
    </w:p>
    <w:p w:rsidR="0061168B"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61168B" w:rsidRDefault="0061168B" w:rsidP="0061168B">
      <w:pPr>
        <w:spacing w:after="0" w:line="240" w:lineRule="auto"/>
        <w:ind w:firstLine="709"/>
        <w:jc w:val="both"/>
        <w:rPr>
          <w:rFonts w:ascii="Times New Roman" w:hAnsi="Times New Roman"/>
          <w:sz w:val="27"/>
          <w:szCs w:val="27"/>
          <w:lang w:val="uk-UA"/>
        </w:rPr>
      </w:pPr>
    </w:p>
    <w:p w:rsidR="0061168B" w:rsidRPr="0061168B" w:rsidRDefault="0061168B" w:rsidP="0061168B">
      <w:pPr>
        <w:pStyle w:val="a3"/>
        <w:numPr>
          <w:ilvl w:val="0"/>
          <w:numId w:val="3"/>
        </w:numPr>
        <w:spacing w:after="0" w:line="240" w:lineRule="auto"/>
        <w:jc w:val="both"/>
        <w:rPr>
          <w:rFonts w:ascii="Times New Roman" w:hAnsi="Times New Roman"/>
          <w:sz w:val="27"/>
          <w:szCs w:val="27"/>
          <w:lang w:val="uk-UA"/>
        </w:rPr>
      </w:pPr>
      <w:r w:rsidRPr="0061168B">
        <w:rPr>
          <w:rFonts w:ascii="Times New Roman" w:hAnsi="Times New Roman"/>
          <w:sz w:val="27"/>
          <w:szCs w:val="27"/>
          <w:u w:val="single"/>
          <w:lang w:val="uk-UA"/>
        </w:rPr>
        <w:t>стаціонарні ТС повинні розміщуватись до будинків та інших споруд на відстані, яку слід приймати залежно від ступеня їх вогнестійкості згідно ДБН 360-92**</w:t>
      </w:r>
      <w:r>
        <w:rPr>
          <w:rFonts w:ascii="Times New Roman" w:hAnsi="Times New Roman"/>
          <w:sz w:val="27"/>
          <w:szCs w:val="27"/>
          <w:u w:val="single"/>
          <w:lang w:val="uk-UA"/>
        </w:rPr>
        <w:t>, але не менше 10 м;</w:t>
      </w:r>
    </w:p>
    <w:p w:rsidR="0061168B" w:rsidRDefault="0061168B" w:rsidP="0061168B">
      <w:pPr>
        <w:pStyle w:val="a3"/>
        <w:numPr>
          <w:ilvl w:val="0"/>
          <w:numId w:val="3"/>
        </w:numPr>
        <w:spacing w:after="0" w:line="240" w:lineRule="auto"/>
        <w:jc w:val="both"/>
        <w:rPr>
          <w:rFonts w:ascii="Times New Roman" w:hAnsi="Times New Roman"/>
          <w:sz w:val="27"/>
          <w:szCs w:val="27"/>
          <w:u w:val="single"/>
          <w:lang w:val="uk-UA"/>
        </w:rPr>
      </w:pPr>
      <w:r w:rsidRPr="00FA7D85">
        <w:rPr>
          <w:rFonts w:ascii="Times New Roman" w:hAnsi="Times New Roman"/>
          <w:sz w:val="27"/>
          <w:szCs w:val="27"/>
          <w:u w:val="single"/>
          <w:lang w:val="uk-UA"/>
        </w:rPr>
        <w:t xml:space="preserve">забороняється розміщення ТС в радіусі 20 метрів від </w:t>
      </w:r>
      <w:proofErr w:type="spellStart"/>
      <w:r w:rsidRPr="00FA7D85">
        <w:rPr>
          <w:rFonts w:ascii="Times New Roman" w:hAnsi="Times New Roman"/>
          <w:sz w:val="27"/>
          <w:szCs w:val="27"/>
          <w:u w:val="single"/>
          <w:lang w:val="uk-UA"/>
        </w:rPr>
        <w:t>сміттєзбірників</w:t>
      </w:r>
      <w:proofErr w:type="spellEnd"/>
      <w:r w:rsidR="00FD7526">
        <w:rPr>
          <w:rFonts w:ascii="Times New Roman" w:hAnsi="Times New Roman"/>
          <w:sz w:val="27"/>
          <w:szCs w:val="27"/>
          <w:u w:val="single"/>
          <w:lang w:val="uk-UA"/>
        </w:rPr>
        <w:t xml:space="preserve"> та контейнерних </w:t>
      </w:r>
      <w:proofErr w:type="spellStart"/>
      <w:r w:rsidR="00FD7526">
        <w:rPr>
          <w:rFonts w:ascii="Times New Roman" w:hAnsi="Times New Roman"/>
          <w:sz w:val="27"/>
          <w:szCs w:val="27"/>
          <w:u w:val="single"/>
          <w:lang w:val="uk-UA"/>
        </w:rPr>
        <w:t>майданчиков</w:t>
      </w:r>
      <w:proofErr w:type="spellEnd"/>
      <w:r w:rsidR="00FD7526">
        <w:rPr>
          <w:rFonts w:ascii="Times New Roman" w:hAnsi="Times New Roman"/>
          <w:sz w:val="27"/>
          <w:szCs w:val="27"/>
          <w:u w:val="single"/>
          <w:lang w:val="uk-UA"/>
        </w:rPr>
        <w:t>;</w:t>
      </w:r>
    </w:p>
    <w:p w:rsidR="00FD7526" w:rsidRPr="003E5B61" w:rsidRDefault="00FD7526" w:rsidP="00FD7526">
      <w:pPr>
        <w:pStyle w:val="a3"/>
        <w:numPr>
          <w:ilvl w:val="0"/>
          <w:numId w:val="3"/>
        </w:numPr>
        <w:spacing w:after="0" w:line="240" w:lineRule="auto"/>
        <w:jc w:val="both"/>
        <w:rPr>
          <w:rFonts w:ascii="Times New Roman" w:hAnsi="Times New Roman"/>
          <w:sz w:val="27"/>
          <w:szCs w:val="27"/>
          <w:u w:val="single"/>
          <w:lang w:val="uk-UA"/>
        </w:rPr>
      </w:pPr>
      <w:r w:rsidRPr="003E5B61">
        <w:rPr>
          <w:rFonts w:ascii="Times New Roman" w:hAnsi="Times New Roman"/>
          <w:sz w:val="27"/>
          <w:szCs w:val="27"/>
          <w:u w:val="single"/>
          <w:lang w:val="uk-UA"/>
        </w:rPr>
        <w:t>заборонено розміщення  стаціонарних ТС на інженерних ко</w:t>
      </w:r>
      <w:r>
        <w:rPr>
          <w:rFonts w:ascii="Times New Roman" w:hAnsi="Times New Roman"/>
          <w:sz w:val="27"/>
          <w:szCs w:val="27"/>
          <w:u w:val="single"/>
          <w:lang w:val="uk-UA"/>
        </w:rPr>
        <w:t>мунікаціях.</w:t>
      </w:r>
    </w:p>
    <w:p w:rsidR="0061168B" w:rsidRPr="00FD7526" w:rsidRDefault="0061168B" w:rsidP="00FD7526">
      <w:pPr>
        <w:pStyle w:val="a3"/>
        <w:spacing w:after="0" w:line="240" w:lineRule="auto"/>
        <w:ind w:left="1069"/>
        <w:jc w:val="both"/>
        <w:rPr>
          <w:rFonts w:ascii="Times New Roman" w:hAnsi="Times New Roman"/>
          <w:sz w:val="27"/>
          <w:szCs w:val="27"/>
          <w:u w:val="single"/>
          <w:lang w:val="uk-UA"/>
        </w:rPr>
      </w:pPr>
    </w:p>
    <w:p w:rsidR="0061168B" w:rsidRPr="00F02ACE" w:rsidRDefault="0061168B" w:rsidP="0061168B">
      <w:pPr>
        <w:spacing w:after="0" w:line="240" w:lineRule="auto"/>
        <w:ind w:firstLine="709"/>
        <w:jc w:val="both"/>
        <w:rPr>
          <w:rFonts w:ascii="Times New Roman" w:hAnsi="Times New Roman"/>
          <w:sz w:val="27"/>
          <w:szCs w:val="27"/>
          <w:lang w:val="uk-UA"/>
        </w:rPr>
      </w:pPr>
      <w:r w:rsidRPr="00F02ACE">
        <w:rPr>
          <w:rFonts w:ascii="Times New Roman" w:hAnsi="Times New Roman"/>
          <w:sz w:val="27"/>
          <w:szCs w:val="27"/>
          <w:lang w:val="uk-UA"/>
        </w:rPr>
        <w:t xml:space="preserve">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p>
    <w:p w:rsidR="0061168B" w:rsidRPr="00AF2639" w:rsidRDefault="0061168B" w:rsidP="0061168B">
      <w:pPr>
        <w:suppressAutoHyphens/>
        <w:spacing w:after="0" w:line="240" w:lineRule="auto"/>
        <w:jc w:val="both"/>
        <w:rPr>
          <w:rFonts w:ascii="Times New Roman" w:hAnsi="Times New Roman"/>
          <w:b/>
          <w:bCs/>
          <w:sz w:val="27"/>
          <w:szCs w:val="27"/>
          <w:lang w:eastAsia="ar-SA"/>
        </w:rPr>
      </w:pPr>
    </w:p>
    <w:p w:rsidR="00AF2639" w:rsidRPr="00AF2639" w:rsidRDefault="00AF2639" w:rsidP="0061168B">
      <w:pPr>
        <w:suppressAutoHyphens/>
        <w:spacing w:after="0" w:line="240" w:lineRule="auto"/>
        <w:jc w:val="both"/>
        <w:rPr>
          <w:rFonts w:ascii="Times New Roman" w:hAnsi="Times New Roman"/>
          <w:b/>
          <w:bCs/>
          <w:sz w:val="27"/>
          <w:szCs w:val="27"/>
          <w:lang w:eastAsia="ar-SA"/>
        </w:rPr>
      </w:pP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w:t>
      </w:r>
      <w:proofErr w:type="spellStart"/>
      <w:r w:rsidRPr="00F02ACE">
        <w:rPr>
          <w:rFonts w:ascii="Times New Roman" w:hAnsi="Times New Roman"/>
          <w:b/>
          <w:bCs/>
          <w:sz w:val="27"/>
          <w:szCs w:val="27"/>
          <w:lang w:val="uk-UA" w:eastAsia="ar-SA"/>
        </w:rPr>
        <w:t>Чернуха</w:t>
      </w:r>
      <w:proofErr w:type="spellEnd"/>
    </w:p>
    <w:p w:rsidR="0061168B" w:rsidRPr="00F02ACE" w:rsidRDefault="0061168B" w:rsidP="0061168B">
      <w:pPr>
        <w:suppressAutoHyphens/>
        <w:spacing w:after="0" w:line="240" w:lineRule="auto"/>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346AEE" w:rsidRDefault="00346AEE"/>
    <w:sectPr w:rsidR="00346AE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7B"/>
    <w:multiLevelType w:val="hybridMultilevel"/>
    <w:tmpl w:val="1F5C72E8"/>
    <w:lvl w:ilvl="0" w:tplc="8522F02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BB56CF"/>
    <w:multiLevelType w:val="hybridMultilevel"/>
    <w:tmpl w:val="DD50CB6E"/>
    <w:lvl w:ilvl="0" w:tplc="F540403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D251C17"/>
    <w:multiLevelType w:val="hybridMultilevel"/>
    <w:tmpl w:val="63ECCBEE"/>
    <w:lvl w:ilvl="0" w:tplc="515A3CA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8B"/>
    <w:rsid w:val="00196174"/>
    <w:rsid w:val="00346AEE"/>
    <w:rsid w:val="0061168B"/>
    <w:rsid w:val="00AF2639"/>
    <w:rsid w:val="00FD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168B"/>
    <w:pPr>
      <w:ind w:left="720"/>
      <w:contextualSpacing/>
    </w:pPr>
  </w:style>
  <w:style w:type="paragraph" w:styleId="a4">
    <w:name w:val="Balloon Text"/>
    <w:basedOn w:val="a"/>
    <w:link w:val="a5"/>
    <w:uiPriority w:val="99"/>
    <w:semiHidden/>
    <w:unhideWhenUsed/>
    <w:rsid w:val="00196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1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168B"/>
    <w:pPr>
      <w:ind w:left="720"/>
      <w:contextualSpacing/>
    </w:pPr>
  </w:style>
  <w:style w:type="paragraph" w:styleId="a4">
    <w:name w:val="Balloon Text"/>
    <w:basedOn w:val="a"/>
    <w:link w:val="a5"/>
    <w:uiPriority w:val="99"/>
    <w:semiHidden/>
    <w:unhideWhenUsed/>
    <w:rsid w:val="00196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1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4</cp:revision>
  <cp:lastPrinted>2016-01-05T10:16:00Z</cp:lastPrinted>
  <dcterms:created xsi:type="dcterms:W3CDTF">2016-01-05T07:46:00Z</dcterms:created>
  <dcterms:modified xsi:type="dcterms:W3CDTF">2016-01-25T08:08:00Z</dcterms:modified>
</cp:coreProperties>
</file>