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D3" w:rsidRDefault="00953DD3" w:rsidP="00953DD3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953DD3" w:rsidRDefault="00953DD3" w:rsidP="00953DD3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953DD3" w:rsidRDefault="00953DD3" w:rsidP="00953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3DD3" w:rsidRDefault="00953DD3" w:rsidP="00953D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953DD3" w:rsidRDefault="00953DD3" w:rsidP="00953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3DD3" w:rsidRDefault="00953DD3" w:rsidP="00953D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</w:t>
      </w:r>
    </w:p>
    <w:p w:rsidR="00953DD3" w:rsidRDefault="00953DD3" w:rsidP="00953D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3DD3" w:rsidRPr="00953DD3" w:rsidRDefault="00953DD3" w:rsidP="00953DD3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53DD3">
        <w:rPr>
          <w:rFonts w:ascii="Times New Roman" w:hAnsi="Times New Roman"/>
          <w:sz w:val="28"/>
          <w:szCs w:val="28"/>
          <w:u w:val="single"/>
        </w:rPr>
        <w:t>29</w:t>
      </w:r>
      <w:r>
        <w:rPr>
          <w:rFonts w:ascii="Times New Roman" w:hAnsi="Times New Roman"/>
          <w:sz w:val="28"/>
          <w:szCs w:val="28"/>
          <w:u w:val="single"/>
        </w:rPr>
        <w:t>.0</w:t>
      </w:r>
      <w:r w:rsidRPr="00953DD3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.201</w:t>
      </w:r>
      <w:r w:rsidRPr="00953DD3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953DD3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  <w:lang w:val="en-US"/>
        </w:rPr>
        <w:t>9</w:t>
      </w:r>
      <w:bookmarkStart w:id="0" w:name="_GoBack"/>
      <w:bookmarkEnd w:id="0"/>
    </w:p>
    <w:p w:rsidR="00DD6F03" w:rsidRPr="00953DD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uk-U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погодження заяви</w:t>
      </w: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ТОВ «АВГ ТОРГ-ГРУП» на </w:t>
      </w:r>
    </w:p>
    <w:p w:rsidR="004A096A" w:rsidRDefault="008071F8" w:rsidP="008071F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розі </w:t>
      </w:r>
      <w:r w:rsidR="00DD6F03">
        <w:rPr>
          <w:rFonts w:ascii="Times New Roman" w:hAnsi="Times New Roman"/>
          <w:sz w:val="27"/>
          <w:szCs w:val="27"/>
          <w:lang w:val="uk-UA"/>
        </w:rPr>
        <w:t xml:space="preserve">вул. </w:t>
      </w:r>
      <w:r>
        <w:rPr>
          <w:rFonts w:ascii="Times New Roman" w:hAnsi="Times New Roman"/>
          <w:sz w:val="27"/>
          <w:szCs w:val="27"/>
          <w:lang w:val="uk-UA"/>
        </w:rPr>
        <w:t>Пастерівської та</w:t>
      </w:r>
      <w:r w:rsidR="00F674A9">
        <w:rPr>
          <w:rFonts w:ascii="Times New Roman" w:hAnsi="Times New Roman"/>
          <w:sz w:val="27"/>
          <w:szCs w:val="27"/>
          <w:lang w:val="uk-UA"/>
        </w:rPr>
        <w:t xml:space="preserve"> вул.</w:t>
      </w:r>
    </w:p>
    <w:p w:rsidR="00DD6F03" w:rsidRPr="00DE5028" w:rsidRDefault="008071F8" w:rsidP="008071F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Капітана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Пилипенка</w:t>
      </w:r>
      <w:proofErr w:type="spellEnd"/>
    </w:p>
    <w:p w:rsidR="00DD6F03" w:rsidRPr="00637D06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Розглянувши заяву товариства з обмеженою відповідальністю «АВГ ТОРГ-ГРУП»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 виконавчий комітет Черкаської міської ради</w:t>
      </w:r>
    </w:p>
    <w:p w:rsidR="00DD6F03" w:rsidRDefault="00DD6F03" w:rsidP="00DD6F03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1. Погодити товариству з обмеженою відповідальністю «АВГ ТОРГ-ГРУП» заяву від </w:t>
      </w:r>
      <w:r w:rsidR="004A096A">
        <w:rPr>
          <w:rFonts w:ascii="Times New Roman" w:hAnsi="Times New Roman"/>
          <w:sz w:val="27"/>
          <w:szCs w:val="27"/>
          <w:lang w:val="uk-UA"/>
        </w:rPr>
        <w:t>21</w:t>
      </w:r>
      <w:r>
        <w:rPr>
          <w:rFonts w:ascii="Times New Roman" w:hAnsi="Times New Roman"/>
          <w:sz w:val="27"/>
          <w:szCs w:val="27"/>
          <w:lang w:val="uk-UA"/>
        </w:rPr>
        <w:t>.</w:t>
      </w:r>
      <w:r w:rsidR="004A096A">
        <w:rPr>
          <w:rFonts w:ascii="Times New Roman" w:hAnsi="Times New Roman"/>
          <w:sz w:val="27"/>
          <w:szCs w:val="27"/>
          <w:lang w:val="uk-UA"/>
        </w:rPr>
        <w:t>01</w:t>
      </w:r>
      <w:r>
        <w:rPr>
          <w:rFonts w:ascii="Times New Roman" w:hAnsi="Times New Roman"/>
          <w:sz w:val="27"/>
          <w:szCs w:val="27"/>
          <w:lang w:val="uk-UA"/>
        </w:rPr>
        <w:t>.201</w:t>
      </w:r>
      <w:r w:rsidR="004A096A">
        <w:rPr>
          <w:rFonts w:ascii="Times New Roman" w:hAnsi="Times New Roman"/>
          <w:sz w:val="27"/>
          <w:szCs w:val="27"/>
          <w:lang w:val="uk-UA"/>
        </w:rPr>
        <w:t>6</w:t>
      </w:r>
      <w:r>
        <w:rPr>
          <w:rFonts w:ascii="Times New Roman" w:hAnsi="Times New Roman"/>
          <w:sz w:val="27"/>
          <w:szCs w:val="27"/>
          <w:lang w:val="uk-UA"/>
        </w:rPr>
        <w:t xml:space="preserve"> № </w:t>
      </w:r>
      <w:r w:rsidR="004A096A">
        <w:rPr>
          <w:rFonts w:ascii="Times New Roman" w:hAnsi="Times New Roman"/>
          <w:sz w:val="27"/>
          <w:szCs w:val="27"/>
          <w:lang w:val="uk-UA"/>
        </w:rPr>
        <w:t>648</w:t>
      </w:r>
      <w:r>
        <w:rPr>
          <w:rFonts w:ascii="Times New Roman" w:hAnsi="Times New Roman"/>
          <w:sz w:val="27"/>
          <w:szCs w:val="27"/>
          <w:lang w:val="uk-UA"/>
        </w:rPr>
        <w:t xml:space="preserve">-ТС1 щодо можливості розміщення </w:t>
      </w:r>
      <w:r w:rsidR="004A096A">
        <w:rPr>
          <w:rFonts w:ascii="Times New Roman" w:hAnsi="Times New Roman"/>
          <w:sz w:val="27"/>
          <w:szCs w:val="27"/>
          <w:lang w:val="uk-UA"/>
        </w:rPr>
        <w:t>торгівельного павільйону</w:t>
      </w:r>
      <w:r>
        <w:rPr>
          <w:rFonts w:ascii="Times New Roman" w:hAnsi="Times New Roman"/>
          <w:sz w:val="27"/>
          <w:szCs w:val="27"/>
          <w:lang w:val="uk-UA"/>
        </w:rPr>
        <w:t xml:space="preserve"> на </w:t>
      </w:r>
      <w:r w:rsidR="004A096A">
        <w:rPr>
          <w:rFonts w:ascii="Times New Roman" w:hAnsi="Times New Roman"/>
          <w:sz w:val="27"/>
          <w:szCs w:val="27"/>
          <w:lang w:val="uk-UA"/>
        </w:rPr>
        <w:t>розі</w:t>
      </w:r>
      <w:r>
        <w:rPr>
          <w:rFonts w:ascii="Times New Roman" w:hAnsi="Times New Roman"/>
          <w:sz w:val="27"/>
          <w:szCs w:val="27"/>
          <w:lang w:val="uk-UA"/>
        </w:rPr>
        <w:t xml:space="preserve"> вул. </w:t>
      </w:r>
      <w:r w:rsidR="004A096A">
        <w:rPr>
          <w:rFonts w:ascii="Times New Roman" w:hAnsi="Times New Roman"/>
          <w:sz w:val="27"/>
          <w:szCs w:val="27"/>
          <w:lang w:val="uk-UA"/>
        </w:rPr>
        <w:t>Пастерівської</w:t>
      </w:r>
      <w:r>
        <w:rPr>
          <w:rFonts w:ascii="Times New Roman" w:hAnsi="Times New Roman"/>
          <w:sz w:val="27"/>
          <w:szCs w:val="27"/>
          <w:lang w:val="uk-UA"/>
        </w:rPr>
        <w:t xml:space="preserve"> та </w:t>
      </w:r>
      <w:r w:rsidR="00F674A9">
        <w:rPr>
          <w:rFonts w:ascii="Times New Roman" w:hAnsi="Times New Roman"/>
          <w:sz w:val="27"/>
          <w:szCs w:val="27"/>
          <w:lang w:val="uk-UA"/>
        </w:rPr>
        <w:t xml:space="preserve">вул. </w:t>
      </w:r>
      <w:r w:rsidR="004A096A">
        <w:rPr>
          <w:rFonts w:ascii="Times New Roman" w:hAnsi="Times New Roman"/>
          <w:sz w:val="27"/>
          <w:szCs w:val="27"/>
          <w:lang w:val="uk-UA"/>
        </w:rPr>
        <w:t xml:space="preserve">Капітана </w:t>
      </w:r>
      <w:proofErr w:type="spellStart"/>
      <w:r w:rsidR="004A096A">
        <w:rPr>
          <w:rFonts w:ascii="Times New Roman" w:hAnsi="Times New Roman"/>
          <w:sz w:val="27"/>
          <w:szCs w:val="27"/>
          <w:lang w:val="uk-UA"/>
        </w:rPr>
        <w:t>Пилипенка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>.</w:t>
      </w: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Управлінню планування та архітектури департаменту архітектури, містобудування та інспектування надати замовнику лист про відповідність намірів розміщення ТС (додається).</w:t>
      </w:r>
    </w:p>
    <w:p w:rsidR="00DD6F03" w:rsidRPr="009409F3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8071F8" w:rsidRPr="009409F3" w:rsidRDefault="008071F8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 w:rsidR="008071F8">
        <w:rPr>
          <w:rFonts w:ascii="Times New Roman" w:hAnsi="Times New Roman"/>
          <w:sz w:val="27"/>
          <w:szCs w:val="27"/>
          <w:lang w:val="uk-UA" w:eastAsia="ar-SA"/>
        </w:rPr>
        <w:t xml:space="preserve">         </w:t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А.В. Бондаренко</w:t>
      </w: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від ___________    № ________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відповідність намірів розміщення ТС 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ТОВ «АВГ ТОРГ-ГРУП»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(заява від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2</w:t>
      </w:r>
      <w:r w:rsidR="00D56F01">
        <w:rPr>
          <w:rFonts w:ascii="Times New Roman" w:hAnsi="Times New Roman"/>
          <w:b/>
          <w:sz w:val="24"/>
          <w:szCs w:val="24"/>
          <w:lang w:val="uk-UA" w:eastAsia="ar-SA"/>
        </w:rPr>
        <w:t>1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>.</w:t>
      </w:r>
      <w:r w:rsidR="00D56F01">
        <w:rPr>
          <w:rFonts w:ascii="Times New Roman" w:hAnsi="Times New Roman"/>
          <w:b/>
          <w:sz w:val="24"/>
          <w:szCs w:val="24"/>
          <w:lang w:val="uk-UA" w:eastAsia="ar-SA"/>
        </w:rPr>
        <w:t>01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>.201</w:t>
      </w:r>
      <w:r w:rsidR="00D56F01">
        <w:rPr>
          <w:rFonts w:ascii="Times New Roman" w:hAnsi="Times New Roman"/>
          <w:b/>
          <w:sz w:val="24"/>
          <w:szCs w:val="24"/>
          <w:lang w:val="uk-UA" w:eastAsia="ar-SA"/>
        </w:rPr>
        <w:t>6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D56F01">
        <w:rPr>
          <w:rFonts w:ascii="Times New Roman" w:hAnsi="Times New Roman"/>
          <w:b/>
          <w:sz w:val="24"/>
          <w:szCs w:val="24"/>
          <w:lang w:val="uk-UA" w:eastAsia="ar-SA"/>
        </w:rPr>
        <w:t>648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Можливість розм</w:t>
      </w:r>
      <w:r>
        <w:rPr>
          <w:rFonts w:ascii="Times New Roman" w:hAnsi="Times New Roman"/>
          <w:sz w:val="24"/>
          <w:szCs w:val="24"/>
          <w:lang w:val="uk-UA"/>
        </w:rPr>
        <w:t xml:space="preserve">іщення </w:t>
      </w:r>
      <w:r w:rsidR="00D56F01">
        <w:rPr>
          <w:rFonts w:ascii="Times New Roman" w:hAnsi="Times New Roman"/>
          <w:sz w:val="24"/>
          <w:szCs w:val="24"/>
          <w:lang w:val="uk-UA"/>
        </w:rPr>
        <w:t xml:space="preserve">торгівельного </w:t>
      </w:r>
      <w:r>
        <w:rPr>
          <w:rFonts w:ascii="Times New Roman" w:hAnsi="Times New Roman"/>
          <w:sz w:val="24"/>
          <w:szCs w:val="24"/>
          <w:lang w:val="uk-UA"/>
        </w:rPr>
        <w:t>павільйону</w:t>
      </w:r>
      <w:r w:rsidRPr="00DD6F0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(в тексті – ТС) на </w:t>
      </w:r>
      <w:r w:rsidR="00D56F01">
        <w:rPr>
          <w:rFonts w:ascii="Times New Roman" w:hAnsi="Times New Roman"/>
          <w:sz w:val="24"/>
          <w:szCs w:val="24"/>
          <w:lang w:val="uk-UA"/>
        </w:rPr>
        <w:t>розі</w:t>
      </w:r>
      <w:r>
        <w:rPr>
          <w:rFonts w:ascii="Times New Roman" w:hAnsi="Times New Roman"/>
          <w:sz w:val="24"/>
          <w:szCs w:val="24"/>
          <w:lang w:val="uk-UA"/>
        </w:rPr>
        <w:t xml:space="preserve"> вул.</w:t>
      </w:r>
      <w:r w:rsidRPr="00DD6F03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56F01">
        <w:rPr>
          <w:rFonts w:ascii="Times New Roman" w:hAnsi="Times New Roman"/>
          <w:sz w:val="24"/>
          <w:szCs w:val="24"/>
          <w:lang w:val="uk-UA"/>
        </w:rPr>
        <w:t>Пастерівської</w:t>
      </w:r>
      <w:r>
        <w:rPr>
          <w:rFonts w:ascii="Times New Roman" w:hAnsi="Times New Roman"/>
          <w:sz w:val="24"/>
          <w:szCs w:val="24"/>
          <w:lang w:val="uk-UA"/>
        </w:rPr>
        <w:t xml:space="preserve"> та вул. </w:t>
      </w:r>
      <w:r w:rsidR="00D56F01">
        <w:rPr>
          <w:rFonts w:ascii="Times New Roman" w:hAnsi="Times New Roman"/>
          <w:sz w:val="24"/>
          <w:szCs w:val="24"/>
          <w:lang w:val="uk-UA"/>
        </w:rPr>
        <w:t xml:space="preserve">Капітана </w:t>
      </w:r>
      <w:proofErr w:type="spellStart"/>
      <w:r w:rsidR="00D56F01">
        <w:rPr>
          <w:rFonts w:ascii="Times New Roman" w:hAnsi="Times New Roman"/>
          <w:sz w:val="24"/>
          <w:szCs w:val="24"/>
          <w:lang w:val="uk-UA"/>
        </w:rPr>
        <w:t>Пилипенка</w:t>
      </w:r>
      <w:proofErr w:type="spellEnd"/>
      <w:r w:rsidRPr="00DD6F03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площею до </w:t>
      </w:r>
      <w:r w:rsidR="0091618F">
        <w:rPr>
          <w:rFonts w:ascii="Times New Roman" w:hAnsi="Times New Roman"/>
          <w:sz w:val="24"/>
          <w:szCs w:val="24"/>
          <w:lang w:val="uk-UA"/>
        </w:rPr>
        <w:t>3</w:t>
      </w:r>
      <w:r w:rsidR="00D56F01">
        <w:rPr>
          <w:rFonts w:ascii="Times New Roman" w:hAnsi="Times New Roman"/>
          <w:sz w:val="24"/>
          <w:szCs w:val="24"/>
          <w:lang w:val="uk-UA"/>
        </w:rPr>
        <w:t>0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кв. м </w:t>
      </w:r>
      <w:r w:rsidRPr="000D4C9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D4C91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0D4C91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6" w:tgtFrame="_top" w:history="1">
        <w:r w:rsidRPr="000D4C91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  <w:r w:rsidR="004A096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Начальник управління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    В. В. Чернуха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p w:rsidR="00DD6F03" w:rsidRPr="000D4C91" w:rsidRDefault="00DD6F03" w:rsidP="00DD6F03">
      <w:pPr>
        <w:rPr>
          <w:lang w:val="uk-UA"/>
        </w:rPr>
      </w:pPr>
    </w:p>
    <w:p w:rsidR="001159FC" w:rsidRPr="00DD6F03" w:rsidRDefault="001159FC">
      <w:pPr>
        <w:rPr>
          <w:lang w:val="en-US"/>
        </w:rPr>
      </w:pPr>
    </w:p>
    <w:sectPr w:rsidR="001159FC" w:rsidRPr="00DD6F03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3"/>
    <w:rsid w:val="001159FC"/>
    <w:rsid w:val="00447F98"/>
    <w:rsid w:val="004A096A"/>
    <w:rsid w:val="00762B85"/>
    <w:rsid w:val="008071F8"/>
    <w:rsid w:val="0091618F"/>
    <w:rsid w:val="00953DD3"/>
    <w:rsid w:val="00D56F01"/>
    <w:rsid w:val="00DD6F03"/>
    <w:rsid w:val="00F6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1_02_17/T0528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Луцько Валерія</dc:creator>
  <cp:lastModifiedBy>Гаврилова Жанна</cp:lastModifiedBy>
  <cp:revision>8</cp:revision>
  <cp:lastPrinted>2016-01-27T09:58:00Z</cp:lastPrinted>
  <dcterms:created xsi:type="dcterms:W3CDTF">2015-12-31T08:08:00Z</dcterms:created>
  <dcterms:modified xsi:type="dcterms:W3CDTF">2016-02-01T09:15:00Z</dcterms:modified>
</cp:coreProperties>
</file>