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0058" w:rsidTr="00790058">
        <w:trPr>
          <w:trHeight w:val="654"/>
        </w:trPr>
        <w:tc>
          <w:tcPr>
            <w:tcW w:w="9571" w:type="dxa"/>
          </w:tcPr>
          <w:p w:rsidR="00790058" w:rsidRDefault="0079005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790058" w:rsidRDefault="0079005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F0B61" w:rsidRDefault="009F0B6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790058" w:rsidRPr="009F0B61" w:rsidRDefault="009F0B61" w:rsidP="009F0B61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31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серп</w:t>
            </w:r>
            <w:r w:rsidR="00790058" w:rsidRPr="009F0B61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ня 2020 року </w:t>
            </w:r>
            <w:r w:rsidR="00790058" w:rsidRPr="009F0B61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16</w:t>
            </w:r>
            <w:r w:rsidR="00790058" w:rsidRPr="009F0B61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.30</w:t>
            </w:r>
            <w:r w:rsidR="00790058" w:rsidRPr="009F0B61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790058" w:rsidRPr="009F0B61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790058" w:rsidRDefault="00790058">
            <w:pPr>
              <w:rPr>
                <w:sz w:val="28"/>
                <w:szCs w:val="28"/>
                <w:lang w:eastAsia="en-US"/>
              </w:rPr>
            </w:pPr>
          </w:p>
        </w:tc>
      </w:tr>
      <w:tr w:rsidR="008E7F4C" w:rsidTr="00790058">
        <w:trPr>
          <w:trHeight w:val="654"/>
        </w:trPr>
        <w:tc>
          <w:tcPr>
            <w:tcW w:w="9571" w:type="dxa"/>
          </w:tcPr>
          <w:p w:rsidR="008E7F4C" w:rsidRDefault="008E7F4C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 ради  від 27.12.2019 № Про міський бюджет міста Черкаси на 2020 рік» </w:t>
            </w:r>
          </w:p>
          <w:p w:rsidR="008E7F4C" w:rsidRDefault="008E7F4C" w:rsidP="008E7F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</w:t>
            </w:r>
          </w:p>
          <w:p w:rsidR="008E7F4C" w:rsidRDefault="008E7F4C" w:rsidP="008E7F4C">
            <w:pPr>
              <w:rPr>
                <w:sz w:val="28"/>
                <w:szCs w:val="28"/>
                <w:lang w:val="uk-UA" w:eastAsia="en-US"/>
              </w:rPr>
            </w:pPr>
            <w:r w:rsidRPr="008E7F4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E7F4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 політики.</w:t>
            </w:r>
          </w:p>
          <w:p w:rsidR="008E7F4C" w:rsidRPr="008E7F4C" w:rsidRDefault="008E7F4C" w:rsidP="008E7F4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E7F4C" w:rsidTr="00790058">
        <w:trPr>
          <w:trHeight w:val="654"/>
        </w:trPr>
        <w:tc>
          <w:tcPr>
            <w:tcW w:w="9571" w:type="dxa"/>
          </w:tcPr>
          <w:p w:rsidR="008E7F4C" w:rsidRDefault="008E7F4C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 від 27.01.2020 № 2-5678 « Про </w:t>
            </w:r>
            <w:r w:rsidR="00803268">
              <w:rPr>
                <w:sz w:val="28"/>
                <w:szCs w:val="28"/>
                <w:lang w:val="uk-UA" w:eastAsia="en-US"/>
              </w:rPr>
              <w:t xml:space="preserve">затвердження програми соціально-економічного і культурного розвитку міста Черкаси на 2020 -2022 роки» </w:t>
            </w:r>
          </w:p>
          <w:p w:rsidR="00803268" w:rsidRDefault="00803268" w:rsidP="0080326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803268" w:rsidRDefault="00803268" w:rsidP="00803268">
            <w:pPr>
              <w:rPr>
                <w:sz w:val="28"/>
                <w:szCs w:val="28"/>
                <w:lang w:val="uk-UA" w:eastAsia="en-US"/>
              </w:rPr>
            </w:pPr>
            <w:r w:rsidRPr="0080326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26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 та розвитку.</w:t>
            </w:r>
          </w:p>
          <w:p w:rsidR="00803268" w:rsidRPr="00803268" w:rsidRDefault="00803268" w:rsidP="0080326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90058" w:rsidTr="00790058">
        <w:trPr>
          <w:trHeight w:val="654"/>
        </w:trPr>
        <w:tc>
          <w:tcPr>
            <w:tcW w:w="9571" w:type="dxa"/>
            <w:hideMark/>
          </w:tcPr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позбавленої батьківського піклування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 батьківського піклування 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 малолітньою 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на виховання та спільне проживання в дитячий будинок сімейного типу 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на виховання та спільне проживання в дитячий будинок сімейного типу 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на виховання та спільне проживання в дитячий будинок сімейного типу 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на виховання та спільне проживання в дитячий будинок сімейного типу 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</w:t>
            </w:r>
          </w:p>
          <w:p w:rsidR="00790058" w:rsidRDefault="0079005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</w:t>
            </w:r>
          </w:p>
          <w:p w:rsidR="00803268" w:rsidRPr="009F0B61" w:rsidRDefault="00790058" w:rsidP="009F0B6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</w:t>
            </w:r>
          </w:p>
          <w:p w:rsidR="00790058" w:rsidRDefault="0079005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                      </w:t>
            </w:r>
          </w:p>
          <w:p w:rsidR="00790058" w:rsidRDefault="0079005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</w:tc>
      </w:tr>
      <w:tr w:rsidR="00803268" w:rsidTr="00790058">
        <w:trPr>
          <w:trHeight w:val="654"/>
        </w:trPr>
        <w:tc>
          <w:tcPr>
            <w:tcW w:w="9571" w:type="dxa"/>
          </w:tcPr>
          <w:p w:rsidR="00803268" w:rsidRDefault="00803268" w:rsidP="00156F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внесення змін до рішення виконкому від 28.11.2017 № 1199 «Про затвердження порядку надання одноразової допомоги за заслуги перед містом переможцям та призерам Олімпійських ігор» </w:t>
            </w:r>
          </w:p>
          <w:p w:rsidR="009F0B61" w:rsidRPr="009F0B61" w:rsidRDefault="00803268" w:rsidP="009F0B6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</w:t>
            </w:r>
            <w:r w:rsidR="009F0B61">
              <w:rPr>
                <w:sz w:val="28"/>
                <w:szCs w:val="28"/>
                <w:lang w:val="uk-UA" w:eastAsia="en-US"/>
              </w:rPr>
              <w:t xml:space="preserve">дження проекту рішення міської  ради  «Про надання одноразової допомоги за заслуги перед містом переможцю </w:t>
            </w:r>
            <w:proofErr w:type="spellStart"/>
            <w:r w:rsidR="009F0B61">
              <w:rPr>
                <w:sz w:val="28"/>
                <w:szCs w:val="28"/>
                <w:lang w:val="uk-UA" w:eastAsia="en-US"/>
              </w:rPr>
              <w:t>Паралімпійських</w:t>
            </w:r>
            <w:proofErr w:type="spellEnd"/>
            <w:r w:rsidR="009F0B61">
              <w:rPr>
                <w:sz w:val="28"/>
                <w:szCs w:val="28"/>
                <w:lang w:val="uk-UA" w:eastAsia="en-US"/>
              </w:rPr>
              <w:t xml:space="preserve">  ігор 2016 року </w:t>
            </w:r>
            <w:proofErr w:type="spellStart"/>
            <w:r w:rsidR="009F0B61">
              <w:rPr>
                <w:sz w:val="28"/>
                <w:szCs w:val="28"/>
                <w:lang w:val="uk-UA" w:eastAsia="en-US"/>
              </w:rPr>
              <w:t>Кулиничу</w:t>
            </w:r>
            <w:proofErr w:type="spellEnd"/>
            <w:r w:rsidR="009F0B61">
              <w:rPr>
                <w:sz w:val="28"/>
                <w:szCs w:val="28"/>
                <w:lang w:val="uk-UA" w:eastAsia="en-US"/>
              </w:rPr>
              <w:t xml:space="preserve"> Б.Г.</w:t>
            </w:r>
            <w:r w:rsidR="009F0B61" w:rsidRPr="009F0B61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F0B61" w:rsidRDefault="009F0B61" w:rsidP="009F0B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Воронов Сергій  Павлович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9F0B61" w:rsidRDefault="009F0B61" w:rsidP="009F0B61">
            <w:pPr>
              <w:rPr>
                <w:sz w:val="28"/>
                <w:szCs w:val="28"/>
                <w:lang w:val="uk-UA" w:eastAsia="en-US"/>
              </w:rPr>
            </w:pPr>
            <w:r w:rsidRPr="009F0B6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F0B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освіти. </w:t>
            </w:r>
          </w:p>
          <w:p w:rsidR="009F0B61" w:rsidRPr="009F0B61" w:rsidRDefault="009F0B61" w:rsidP="009F0B61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02290" w:rsidRDefault="00A02290"/>
    <w:sectPr w:rsidR="00A0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135E4"/>
    <w:multiLevelType w:val="hybridMultilevel"/>
    <w:tmpl w:val="B0C869B2"/>
    <w:lvl w:ilvl="0" w:tplc="C302A684">
      <w:start w:val="1"/>
      <w:numFmt w:val="decimalZero"/>
      <w:lvlText w:val="%1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E1"/>
    <w:rsid w:val="00790058"/>
    <w:rsid w:val="00803268"/>
    <w:rsid w:val="008E7F4C"/>
    <w:rsid w:val="009F0B61"/>
    <w:rsid w:val="00A02290"/>
    <w:rsid w:val="00E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58"/>
    <w:pPr>
      <w:ind w:left="720"/>
      <w:contextualSpacing/>
    </w:pPr>
  </w:style>
  <w:style w:type="table" w:styleId="a4">
    <w:name w:val="Table Grid"/>
    <w:basedOn w:val="a1"/>
    <w:uiPriority w:val="59"/>
    <w:rsid w:val="0079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58"/>
    <w:pPr>
      <w:ind w:left="720"/>
      <w:contextualSpacing/>
    </w:pPr>
  </w:style>
  <w:style w:type="table" w:styleId="a4">
    <w:name w:val="Table Grid"/>
    <w:basedOn w:val="a1"/>
    <w:uiPriority w:val="59"/>
    <w:rsid w:val="0079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2</cp:revision>
  <dcterms:created xsi:type="dcterms:W3CDTF">2020-08-31T06:35:00Z</dcterms:created>
  <dcterms:modified xsi:type="dcterms:W3CDTF">2020-08-31T07:20:00Z</dcterms:modified>
</cp:coreProperties>
</file>