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110257" w:rsidTr="00110257">
        <w:trPr>
          <w:trHeight w:val="1418"/>
        </w:trPr>
        <w:tc>
          <w:tcPr>
            <w:tcW w:w="8613" w:type="dxa"/>
          </w:tcPr>
          <w:p w:rsidR="00110257" w:rsidRDefault="0011025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ПИТАННЯ, ВКЛЮЧЕНІ ДЛЯ РОЗГЛЯДУ НА</w:t>
            </w:r>
          </w:p>
          <w:p w:rsidR="00110257" w:rsidRDefault="0011025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10257" w:rsidRDefault="0011025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110257" w:rsidRDefault="006D0CD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30</w:t>
            </w:r>
            <w:bookmarkStart w:id="0" w:name="_GoBack"/>
            <w:bookmarkEnd w:id="0"/>
            <w:r w:rsidR="00110257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серпня  2019  року</w:t>
            </w:r>
            <w:r w:rsidR="00110257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</w:t>
            </w:r>
          </w:p>
          <w:p w:rsidR="00110257" w:rsidRDefault="00230C51" w:rsidP="00230C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( 3 проекти) </w:t>
            </w:r>
          </w:p>
          <w:p w:rsidR="00230C51" w:rsidRDefault="00230C51" w:rsidP="00230C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230C51" w:rsidRDefault="00230C51" w:rsidP="00230C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230C51" w:rsidRDefault="00230C51" w:rsidP="00230C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230C51" w:rsidRDefault="00230C51" w:rsidP="00230C5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      </w:t>
            </w:r>
          </w:p>
          <w:p w:rsidR="00230C51" w:rsidRPr="00230C51" w:rsidRDefault="00230C51" w:rsidP="00230C5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  <w:r w:rsidR="00834271">
              <w:rPr>
                <w:sz w:val="28"/>
                <w:szCs w:val="28"/>
                <w:lang w:val="uk-UA" w:eastAsia="en-US"/>
              </w:rPr>
              <w:t xml:space="preserve">       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10257" w:rsidRPr="00110257" w:rsidRDefault="00110257" w:rsidP="00110257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організаційного забезпечення на баланс департаменту архітектури </w:t>
            </w:r>
          </w:p>
          <w:p w:rsidR="00110257" w:rsidRDefault="00110257" w:rsidP="00110257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організаційного забезпечення на баланс департаменту охорони здоров’я та медичних послуг </w:t>
            </w:r>
          </w:p>
          <w:p w:rsidR="00110257" w:rsidRDefault="001102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Іляшенко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Віталій Володимирович               </w:t>
            </w:r>
          </w:p>
          <w:p w:rsidR="00110257" w:rsidRPr="00110257" w:rsidRDefault="001102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організаційного забезпечення </w:t>
            </w:r>
          </w:p>
        </w:tc>
      </w:tr>
      <w:tr w:rsidR="00110257" w:rsidTr="00110257">
        <w:trPr>
          <w:trHeight w:val="986"/>
        </w:trPr>
        <w:tc>
          <w:tcPr>
            <w:tcW w:w="8613" w:type="dxa"/>
          </w:tcPr>
          <w:p w:rsidR="00110257" w:rsidRDefault="00110257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встановлення тарифів на платні послуги, що надаються закладами охорони здоров’я комунальної форми власності міста Черкаси  </w:t>
            </w:r>
          </w:p>
          <w:p w:rsidR="00110257" w:rsidRDefault="001102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         </w:t>
            </w:r>
          </w:p>
          <w:p w:rsidR="00110257" w:rsidRPr="00110257" w:rsidRDefault="00110257" w:rsidP="001102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охорони здоров’я  </w:t>
            </w:r>
          </w:p>
          <w:p w:rsidR="00110257" w:rsidRDefault="00110257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«СК «Будівельник» </w:t>
            </w:r>
          </w:p>
          <w:p w:rsidR="00110257" w:rsidRDefault="00110257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тарифу на проїзд в тролейбусах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10257" w:rsidRDefault="001102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Ірина Іванівна              </w:t>
            </w:r>
          </w:p>
          <w:p w:rsidR="00110257" w:rsidRDefault="001102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 </w:t>
            </w:r>
          </w:p>
          <w:p w:rsidR="00110257" w:rsidRDefault="00110257" w:rsidP="001102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дозволу на розміщення зовнішньої реклами ТОВ «Маркетингові технології» </w:t>
            </w:r>
          </w:p>
          <w:p w:rsidR="00110257" w:rsidRDefault="00110257" w:rsidP="001102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демонтаж рекламо носія ФОП Іщук Д.О.</w:t>
            </w:r>
          </w:p>
          <w:p w:rsidR="00110257" w:rsidRDefault="001102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          </w:t>
            </w:r>
          </w:p>
          <w:p w:rsidR="00110257" w:rsidRDefault="001102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.</w:t>
            </w:r>
          </w:p>
          <w:p w:rsidR="00110257" w:rsidRPr="00110257" w:rsidRDefault="00110257" w:rsidP="001102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110257" w:rsidRDefault="00110257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вулицями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30 річчя Перемоги </w:t>
            </w:r>
          </w:p>
          <w:p w:rsidR="001132A7" w:rsidRDefault="001132A7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Байди Вишневецького </w:t>
            </w:r>
          </w:p>
          <w:p w:rsidR="00115F0A" w:rsidRDefault="00115F0A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115F0A" w:rsidRDefault="00115F0A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ліжко-місць у кімнатах у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12 </w:t>
            </w:r>
          </w:p>
          <w:p w:rsidR="00115F0A" w:rsidRDefault="00115F0A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у найм ліжко-місць у кімнатах у гуртожитку по пров. Ханенка, 4 </w:t>
            </w:r>
          </w:p>
          <w:p w:rsidR="00115F0A" w:rsidRDefault="00115F0A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у найм ліжко-місць </w:t>
            </w:r>
            <w:r w:rsidR="005756D0">
              <w:rPr>
                <w:sz w:val="28"/>
                <w:szCs w:val="28"/>
                <w:lang w:val="uk-UA" w:eastAsia="en-US"/>
              </w:rPr>
              <w:t xml:space="preserve">у кімнатах у гуртожитку по пров. Ханенка, 2 </w:t>
            </w:r>
          </w:p>
          <w:p w:rsidR="002F2907" w:rsidRDefault="002F2907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на надання в оренду ліжко-місць у кімнатах гуртожитку по вул. М. Ханенка, 4 (2 проекти) </w:t>
            </w:r>
          </w:p>
          <w:p w:rsidR="002F2907" w:rsidRDefault="002F2907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включення до фонду орендованого житла на надання в оренду ліжко-місць у кімнатах гуртожитку по вул. М. Ханенка, 2</w:t>
            </w:r>
          </w:p>
          <w:p w:rsidR="00110257" w:rsidRDefault="001102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     </w:t>
            </w:r>
          </w:p>
          <w:p w:rsidR="00110257" w:rsidRDefault="001102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5756D0" w:rsidRDefault="005756D0" w:rsidP="005756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Гоголя, 274 біля універмагу «Добробут» на розі вул. Гоголя та Небесної Сотні </w:t>
            </w:r>
          </w:p>
          <w:p w:rsidR="005756D0" w:rsidRDefault="002F0B2D" w:rsidP="005756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5756D0">
              <w:rPr>
                <w:sz w:val="28"/>
                <w:szCs w:val="28"/>
                <w:lang w:val="uk-UA" w:eastAsia="en-US"/>
              </w:rPr>
              <w:t xml:space="preserve"> внесення змін до рішення виконкому від 09.09.2016 № 1171 </w:t>
            </w:r>
            <w:r>
              <w:rPr>
                <w:sz w:val="28"/>
                <w:szCs w:val="28"/>
                <w:lang w:val="uk-UA" w:eastAsia="en-US"/>
              </w:rPr>
              <w:t xml:space="preserve">«Про визначення осіб, уповноважених виконавчих комітетом, складати протоколи про адміністративні правопорушення на території міста Черкаси» </w:t>
            </w:r>
          </w:p>
          <w:p w:rsidR="002F0B2D" w:rsidRDefault="002F0B2D" w:rsidP="002F0B2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          </w:t>
            </w:r>
          </w:p>
          <w:p w:rsidR="002F0B2D" w:rsidRPr="002F0B2D" w:rsidRDefault="002F0B2D" w:rsidP="002F0B2D">
            <w:pPr>
              <w:rPr>
                <w:sz w:val="28"/>
                <w:szCs w:val="28"/>
                <w:lang w:val="uk-UA" w:eastAsia="en-US"/>
              </w:rPr>
            </w:pPr>
            <w:r w:rsidRPr="002F0B2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F0B2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110257" w:rsidRDefault="00110257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110257" w:rsidRDefault="00110257">
            <w:pPr>
              <w:ind w:left="28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30055" w:rsidRPr="00110257" w:rsidRDefault="00B30055"/>
    <w:sectPr w:rsidR="00B30055" w:rsidRPr="0011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7B"/>
    <w:rsid w:val="00110257"/>
    <w:rsid w:val="001132A7"/>
    <w:rsid w:val="00115F0A"/>
    <w:rsid w:val="00230C51"/>
    <w:rsid w:val="002F0B2D"/>
    <w:rsid w:val="002F2907"/>
    <w:rsid w:val="005756D0"/>
    <w:rsid w:val="006D0CD7"/>
    <w:rsid w:val="00834271"/>
    <w:rsid w:val="009E77D5"/>
    <w:rsid w:val="00A86942"/>
    <w:rsid w:val="00AA7CA8"/>
    <w:rsid w:val="00B30055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57"/>
    <w:pPr>
      <w:ind w:left="720"/>
      <w:contextualSpacing/>
    </w:pPr>
  </w:style>
  <w:style w:type="table" w:styleId="a4">
    <w:name w:val="Table Grid"/>
    <w:basedOn w:val="a1"/>
    <w:rsid w:val="0011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57"/>
    <w:pPr>
      <w:ind w:left="720"/>
      <w:contextualSpacing/>
    </w:pPr>
  </w:style>
  <w:style w:type="table" w:styleId="a4">
    <w:name w:val="Table Grid"/>
    <w:basedOn w:val="a1"/>
    <w:rsid w:val="0011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11</cp:revision>
  <cp:lastPrinted>2019-08-28T05:39:00Z</cp:lastPrinted>
  <dcterms:created xsi:type="dcterms:W3CDTF">2019-08-23T05:23:00Z</dcterms:created>
  <dcterms:modified xsi:type="dcterms:W3CDTF">2019-08-29T05:29:00Z</dcterms:modified>
</cp:coreProperties>
</file>