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F39AA" w:rsidTr="006F39AA">
        <w:trPr>
          <w:trHeight w:val="1140"/>
        </w:trPr>
        <w:tc>
          <w:tcPr>
            <w:tcW w:w="9322" w:type="dxa"/>
          </w:tcPr>
          <w:p w:rsidR="006F39AA" w:rsidRDefault="006F39AA" w:rsidP="00C87C0F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ПИТАННЯ, ВКЛЮЧЕНІ ДЛЯ РОЗГЛЯДУ НА</w:t>
            </w:r>
          </w:p>
          <w:p w:rsidR="001F19D2" w:rsidRDefault="006F39AA" w:rsidP="00C87C0F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1F19D2" w:rsidRDefault="001F19D2" w:rsidP="00C87C0F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6E10CC" w:rsidRDefault="006E10CC" w:rsidP="00C87C0F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6F39AA" w:rsidRDefault="00676D70" w:rsidP="00C87C0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25</w:t>
            </w:r>
            <w:r w:rsidR="00A7489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травня</w:t>
            </w:r>
            <w:r w:rsidR="006F39AA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6F39AA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A7489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6F39AA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="006F39AA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A7489C">
              <w:rPr>
                <w:b/>
                <w:sz w:val="28"/>
                <w:szCs w:val="28"/>
                <w:lang w:val="uk-UA" w:eastAsia="en-US"/>
              </w:rPr>
              <w:t xml:space="preserve">                            10.</w:t>
            </w:r>
            <w:r w:rsidR="00A7489C">
              <w:rPr>
                <w:b/>
                <w:sz w:val="28"/>
                <w:szCs w:val="28"/>
                <w:lang w:val="en-US" w:eastAsia="en-US"/>
              </w:rPr>
              <w:t>3</w:t>
            </w:r>
            <w:r>
              <w:rPr>
                <w:b/>
                <w:sz w:val="28"/>
                <w:szCs w:val="28"/>
                <w:lang w:val="uk-UA" w:eastAsia="en-US"/>
              </w:rPr>
              <w:t>0</w:t>
            </w:r>
          </w:p>
          <w:p w:rsidR="006F39AA" w:rsidRDefault="006F39AA" w:rsidP="00C87C0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1F19D2" w:rsidTr="006F39AA">
        <w:trPr>
          <w:trHeight w:val="986"/>
        </w:trPr>
        <w:tc>
          <w:tcPr>
            <w:tcW w:w="9322" w:type="dxa"/>
          </w:tcPr>
          <w:p w:rsidR="001F19D2" w:rsidRDefault="001F19D2" w:rsidP="001F19D2">
            <w:pPr>
              <w:pStyle w:val="a3"/>
              <w:numPr>
                <w:ilvl w:val="0"/>
                <w:numId w:val="6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( 2 рішення) </w:t>
            </w:r>
          </w:p>
          <w:p w:rsidR="001F19D2" w:rsidRPr="001F19D2" w:rsidRDefault="001F19D2" w:rsidP="001F19D2">
            <w:pPr>
              <w:pStyle w:val="a3"/>
              <w:numPr>
                <w:ilvl w:val="0"/>
                <w:numId w:val="6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неповнолітніх на виховання та спільне проживання в дитячий будинок сімейного типу ( 2 рішення ) </w:t>
            </w:r>
          </w:p>
          <w:p w:rsidR="001F19D2" w:rsidRPr="00A7489C" w:rsidRDefault="001F19D2" w:rsidP="001F19D2">
            <w:pPr>
              <w:pStyle w:val="a3"/>
              <w:numPr>
                <w:ilvl w:val="0"/>
                <w:numId w:val="6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терміну перебування малолітньої у державній установі </w:t>
            </w:r>
          </w:p>
          <w:p w:rsidR="00A7489C" w:rsidRDefault="00A7489C" w:rsidP="00A748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</w:t>
            </w:r>
          </w:p>
          <w:p w:rsidR="00A7489C" w:rsidRDefault="00A7489C" w:rsidP="00A7489C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A7489C" w:rsidRPr="00A7489C" w:rsidRDefault="00A7489C" w:rsidP="00A7489C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6F39AA" w:rsidTr="006F39AA">
        <w:trPr>
          <w:trHeight w:val="986"/>
        </w:trPr>
        <w:tc>
          <w:tcPr>
            <w:tcW w:w="9322" w:type="dxa"/>
          </w:tcPr>
          <w:p w:rsidR="006F39AA" w:rsidRPr="00C35E26" w:rsidRDefault="006F39AA" w:rsidP="00C35E2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 w:rsidRPr="00C35E26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16.12.2016 № 2-1497  «Про затвердження міської цільової програми сприяння діяльності органів самоорганізації населення міста на 2017-2021» </w:t>
            </w:r>
          </w:p>
          <w:p w:rsidR="006F39AA" w:rsidRPr="00A7489C" w:rsidRDefault="00C35E26" w:rsidP="00A7489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r w:rsidR="00676D70">
              <w:rPr>
                <w:sz w:val="28"/>
                <w:szCs w:val="28"/>
                <w:lang w:val="uk-UA" w:eastAsia="en-US"/>
              </w:rPr>
              <w:t xml:space="preserve">(2 рішення) </w:t>
            </w:r>
          </w:p>
          <w:p w:rsidR="006F39AA" w:rsidRDefault="006F39AA" w:rsidP="00C87C0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Кропива Юлія Борисівна      </w:t>
            </w:r>
          </w:p>
          <w:p w:rsidR="006F39AA" w:rsidRDefault="006F39AA" w:rsidP="00C87C0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A7489C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A7489C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F39AA" w:rsidRDefault="006F39AA" w:rsidP="00C87C0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F39AA" w:rsidTr="006F39AA">
        <w:trPr>
          <w:trHeight w:val="986"/>
        </w:trPr>
        <w:tc>
          <w:tcPr>
            <w:tcW w:w="9322" w:type="dxa"/>
          </w:tcPr>
          <w:p w:rsidR="006F39AA" w:rsidRDefault="006F39AA" w:rsidP="00C35E2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безхазяйних мереж теплопостачання та гарячого водопостачання </w:t>
            </w:r>
            <w:r w:rsidR="00676D70">
              <w:rPr>
                <w:sz w:val="28"/>
                <w:szCs w:val="28"/>
                <w:lang w:val="uk-UA" w:eastAsia="en-US"/>
              </w:rPr>
              <w:t>( 4</w:t>
            </w:r>
            <w:r w:rsidR="006E512A">
              <w:rPr>
                <w:sz w:val="28"/>
                <w:szCs w:val="28"/>
                <w:lang w:val="uk-UA" w:eastAsia="en-US"/>
              </w:rPr>
              <w:t xml:space="preserve"> рішення) </w:t>
            </w:r>
          </w:p>
          <w:p w:rsidR="00C35E26" w:rsidRDefault="00C35E26" w:rsidP="00C35E2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зовнішніх інженерних мереж водопостачання та водовідведення до житлового будинку № 3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35E26" w:rsidRDefault="00C35E26" w:rsidP="00C35E2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постановки на баланс КП «Дирекція парків» скверу «Студентський» в мікрорайоні «Лісовий» </w:t>
            </w:r>
          </w:p>
          <w:p w:rsidR="00005467" w:rsidRDefault="00A7489C" w:rsidP="00C35E2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 w:rsidRPr="00A7489C">
              <w:rPr>
                <w:sz w:val="28"/>
                <w:szCs w:val="28"/>
                <w:lang w:eastAsia="en-US"/>
              </w:rPr>
              <w:t xml:space="preserve"> </w:t>
            </w:r>
            <w:r w:rsidR="00005467">
              <w:rPr>
                <w:sz w:val="28"/>
                <w:szCs w:val="28"/>
                <w:lang w:val="uk-UA" w:eastAsia="en-US"/>
              </w:rPr>
              <w:t>Про встановлення тарифів на послуги з утримання будинку, споруд та при</w:t>
            </w:r>
            <w:r>
              <w:rPr>
                <w:sz w:val="28"/>
                <w:szCs w:val="28"/>
                <w:lang w:val="uk-UA" w:eastAsia="en-US"/>
              </w:rPr>
              <w:t xml:space="preserve">будинкової території по вул. Нижній </w:t>
            </w:r>
            <w:r w:rsidR="00005467">
              <w:rPr>
                <w:sz w:val="28"/>
                <w:szCs w:val="28"/>
                <w:lang w:val="uk-UA" w:eastAsia="en-US"/>
              </w:rPr>
              <w:t xml:space="preserve">Горовій, 43 та вул. Толстого, 17 КП «Придніпровська СУБ» </w:t>
            </w:r>
          </w:p>
          <w:p w:rsidR="006E512A" w:rsidRPr="00A7489C" w:rsidRDefault="00676D70" w:rsidP="00A7489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15.11.2011 № 1736 «Про встановлення плати за копіювання або друк документів, що надаються за запитом на інформацію» </w:t>
            </w:r>
          </w:p>
          <w:p w:rsidR="00A7489C" w:rsidRDefault="006E512A" w:rsidP="00C87C0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Удод Ірина Іванівна</w:t>
            </w:r>
          </w:p>
          <w:p w:rsidR="00A7489C" w:rsidRDefault="00A7489C" w:rsidP="00A748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6E512A" w:rsidRPr="006E512A" w:rsidRDefault="006E512A" w:rsidP="00C87C0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A7489C" w:rsidTr="006F39AA">
        <w:trPr>
          <w:trHeight w:val="986"/>
        </w:trPr>
        <w:tc>
          <w:tcPr>
            <w:tcW w:w="9322" w:type="dxa"/>
          </w:tcPr>
          <w:p w:rsidR="00A7489C" w:rsidRDefault="00A7489C" w:rsidP="00A7489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Про передачу зворотних матеріалів утворених від проведення ремонту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вулично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-дорожньої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мережі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оскол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 бордюри, плити бетонні) </w:t>
            </w:r>
          </w:p>
          <w:p w:rsidR="00A7489C" w:rsidRDefault="00A7489C" w:rsidP="00A7489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пішохідного переходу із встановленням елементів примусового зниження швидкості руху транспорту по вул. Вернигори у м. Черкаси</w:t>
            </w:r>
          </w:p>
          <w:p w:rsidR="00A7489C" w:rsidRDefault="00A7489C" w:rsidP="00A7489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встановлення дорожніх знаків 3.2 «Рух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механічних транспортних засобів заборонено» на в’їздах до житлового будинку № 132 по бульвару Шевченка </w:t>
            </w:r>
          </w:p>
          <w:p w:rsidR="00A7489C" w:rsidRDefault="00A7489C" w:rsidP="00A7489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підготовку ЖКГ до роботи в осінньо-зимовий період 2017-2018 року </w:t>
            </w:r>
          </w:p>
          <w:p w:rsidR="00A7489C" w:rsidRDefault="00A7489C" w:rsidP="00A7489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розвитку міського електротранспорту на 2017-2020 роки» </w:t>
            </w:r>
          </w:p>
          <w:p w:rsidR="00A7489C" w:rsidRDefault="00A7489C" w:rsidP="00A7489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«Переможець-32» на 2017 рік </w:t>
            </w:r>
          </w:p>
          <w:p w:rsidR="00A7489C" w:rsidRDefault="00A7489C" w:rsidP="00A7489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«МЖК РОТОР» на 2017 рік </w:t>
            </w:r>
          </w:p>
          <w:p w:rsidR="00A7489C" w:rsidRDefault="00A7489C" w:rsidP="00A7489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«Домовик» на 2017 рік </w:t>
            </w:r>
          </w:p>
          <w:p w:rsidR="00A7489C" w:rsidRPr="00A7489C" w:rsidRDefault="00A7489C" w:rsidP="00A7489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Академіка Корольова, 16 </w:t>
            </w:r>
          </w:p>
          <w:p w:rsidR="00A7489C" w:rsidRPr="00C87C0F" w:rsidRDefault="00A7489C" w:rsidP="00A748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</w:p>
          <w:p w:rsidR="00A7489C" w:rsidRDefault="00A7489C" w:rsidP="00A748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A7489C" w:rsidRPr="00A7489C" w:rsidRDefault="00A7489C" w:rsidP="00A7489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7489C" w:rsidTr="006F39AA">
        <w:trPr>
          <w:trHeight w:val="986"/>
        </w:trPr>
        <w:tc>
          <w:tcPr>
            <w:tcW w:w="9322" w:type="dxa"/>
          </w:tcPr>
          <w:p w:rsidR="00A7489C" w:rsidRPr="00A7489C" w:rsidRDefault="00A7489C" w:rsidP="00A7489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«РА «Медіа Форос» </w:t>
            </w:r>
          </w:p>
          <w:p w:rsidR="00A7489C" w:rsidRPr="00C87C0F" w:rsidRDefault="00A7489C" w:rsidP="00A7489C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</w:p>
          <w:p w:rsidR="00A7489C" w:rsidRPr="00C87C0F" w:rsidRDefault="00A7489C" w:rsidP="00A7489C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  <w:bookmarkStart w:id="0" w:name="_GoBack"/>
            <w:bookmarkEnd w:id="0"/>
          </w:p>
          <w:p w:rsidR="00A7489C" w:rsidRPr="00A7489C" w:rsidRDefault="00A7489C" w:rsidP="00A7489C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E512A" w:rsidRDefault="006E512A" w:rsidP="00C87C0F">
      <w:pPr>
        <w:rPr>
          <w:sz w:val="28"/>
          <w:szCs w:val="28"/>
          <w:lang w:val="uk-UA" w:eastAsia="en-US"/>
        </w:rPr>
      </w:pPr>
    </w:p>
    <w:p w:rsidR="00C87C0F" w:rsidRPr="00C87C0F" w:rsidRDefault="00C87C0F" w:rsidP="00C87C0F">
      <w:pPr>
        <w:pStyle w:val="a3"/>
        <w:ind w:left="360"/>
        <w:rPr>
          <w:sz w:val="28"/>
          <w:szCs w:val="28"/>
          <w:lang w:val="uk-UA" w:eastAsia="en-US"/>
        </w:rPr>
      </w:pPr>
    </w:p>
    <w:sectPr w:rsidR="00C87C0F" w:rsidRPr="00C8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953"/>
    <w:multiLevelType w:val="hybridMultilevel"/>
    <w:tmpl w:val="A820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1EE4"/>
    <w:multiLevelType w:val="hybridMultilevel"/>
    <w:tmpl w:val="47DE9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82AC8"/>
    <w:multiLevelType w:val="hybridMultilevel"/>
    <w:tmpl w:val="52BC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1F8"/>
    <w:multiLevelType w:val="hybridMultilevel"/>
    <w:tmpl w:val="DC681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4747117"/>
    <w:multiLevelType w:val="hybridMultilevel"/>
    <w:tmpl w:val="7884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C0746"/>
    <w:multiLevelType w:val="hybridMultilevel"/>
    <w:tmpl w:val="2C42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1D"/>
    <w:rsid w:val="00005467"/>
    <w:rsid w:val="0014029B"/>
    <w:rsid w:val="001F19D2"/>
    <w:rsid w:val="00536869"/>
    <w:rsid w:val="005D67F7"/>
    <w:rsid w:val="00676D70"/>
    <w:rsid w:val="006E10CC"/>
    <w:rsid w:val="006E512A"/>
    <w:rsid w:val="006F39AA"/>
    <w:rsid w:val="008C7128"/>
    <w:rsid w:val="009F4B1D"/>
    <w:rsid w:val="00A7489C"/>
    <w:rsid w:val="00C35E26"/>
    <w:rsid w:val="00C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AA"/>
    <w:pPr>
      <w:ind w:left="720"/>
      <w:contextualSpacing/>
    </w:pPr>
  </w:style>
  <w:style w:type="table" w:styleId="a4">
    <w:name w:val="Table Grid"/>
    <w:basedOn w:val="a1"/>
    <w:rsid w:val="006F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AA"/>
    <w:pPr>
      <w:ind w:left="720"/>
      <w:contextualSpacing/>
    </w:pPr>
  </w:style>
  <w:style w:type="table" w:styleId="a4">
    <w:name w:val="Table Grid"/>
    <w:basedOn w:val="a1"/>
    <w:rsid w:val="006F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69023-34AB-431E-8C2A-5A5B3A31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9</cp:revision>
  <dcterms:created xsi:type="dcterms:W3CDTF">2017-05-18T06:23:00Z</dcterms:created>
  <dcterms:modified xsi:type="dcterms:W3CDTF">2017-05-24T06:42:00Z</dcterms:modified>
</cp:coreProperties>
</file>