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3076A" w:rsidTr="00B3076A">
        <w:trPr>
          <w:trHeight w:val="1418"/>
        </w:trPr>
        <w:tc>
          <w:tcPr>
            <w:tcW w:w="8613" w:type="dxa"/>
            <w:hideMark/>
          </w:tcPr>
          <w:p w:rsidR="00B3076A" w:rsidRDefault="00B3076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3076A" w:rsidRDefault="00B3076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3076A" w:rsidRDefault="00B3076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  квітня   2018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</w:t>
            </w:r>
            <w:r w:rsidR="008B5636">
              <w:rPr>
                <w:b/>
                <w:sz w:val="28"/>
                <w:szCs w:val="28"/>
                <w:lang w:val="uk-UA" w:eastAsia="en-US"/>
              </w:rPr>
              <w:t xml:space="preserve">                              10.0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B3076A" w:rsidRDefault="00B3076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8B5636" w:rsidTr="00B3076A">
        <w:trPr>
          <w:trHeight w:val="986"/>
        </w:trPr>
        <w:tc>
          <w:tcPr>
            <w:tcW w:w="8613" w:type="dxa"/>
          </w:tcPr>
          <w:p w:rsidR="008B5636" w:rsidRDefault="008B5636" w:rsidP="008B56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малолітніх із складу прийомної сім’ї</w:t>
            </w:r>
          </w:p>
          <w:p w:rsidR="008B5636" w:rsidRDefault="008B5636" w:rsidP="008B56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малолітньою та призначення опікуна</w:t>
            </w:r>
          </w:p>
          <w:p w:rsidR="008B5636" w:rsidRDefault="008B5636" w:rsidP="008B56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8B5636" w:rsidRDefault="008B5636" w:rsidP="008B5636">
            <w:pPr>
              <w:rPr>
                <w:sz w:val="28"/>
                <w:szCs w:val="28"/>
                <w:lang w:val="uk-UA" w:eastAsia="en-US"/>
              </w:rPr>
            </w:pPr>
            <w:r w:rsidRPr="008B563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B563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8B5636" w:rsidRPr="008B5636" w:rsidRDefault="008B5636" w:rsidP="008B563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3076A" w:rsidTr="00B3076A">
        <w:trPr>
          <w:trHeight w:val="986"/>
        </w:trPr>
        <w:tc>
          <w:tcPr>
            <w:tcW w:w="8613" w:type="dxa"/>
          </w:tcPr>
          <w:p w:rsidR="00B3076A" w:rsidRDefault="00B3076A" w:rsidP="00B3076A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ради з питань протидії туберкульозу та ВІЛ-інфекції/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СНІДу</w:t>
            </w:r>
            <w:proofErr w:type="spellEnd"/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</w:t>
            </w:r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 </w:t>
            </w:r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3076A" w:rsidTr="00B3076A">
        <w:trPr>
          <w:trHeight w:val="986"/>
        </w:trPr>
        <w:tc>
          <w:tcPr>
            <w:tcW w:w="8613" w:type="dxa"/>
          </w:tcPr>
          <w:p w:rsidR="00B3076A" w:rsidRDefault="00B3076A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топонімічну комісію при виконавчому комітеті Черкаської міської ради </w:t>
            </w:r>
          </w:p>
          <w:p w:rsidR="00B3076A" w:rsidRDefault="00B3076A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цільової програми сприяння діяльності органів самоорганізації населення міста на 2017-2021» в новій редакції»  </w:t>
            </w:r>
          </w:p>
          <w:p w:rsidR="00701448" w:rsidRDefault="00701448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</w:t>
            </w:r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3076A" w:rsidRDefault="00B3076A">
            <w:pPr>
              <w:rPr>
                <w:lang w:val="uk-UA" w:eastAsia="en-US"/>
              </w:rPr>
            </w:pPr>
          </w:p>
        </w:tc>
      </w:tr>
      <w:tr w:rsidR="00B3076A" w:rsidRPr="009E6000" w:rsidTr="00B3076A">
        <w:trPr>
          <w:trHeight w:val="986"/>
        </w:trPr>
        <w:tc>
          <w:tcPr>
            <w:tcW w:w="8613" w:type="dxa"/>
          </w:tcPr>
          <w:p w:rsidR="00B3076A" w:rsidRDefault="00B3076A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квасом на території м. Черкаси у 2018 році </w:t>
            </w:r>
          </w:p>
          <w:p w:rsidR="00B3076A" w:rsidRDefault="00B3076A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закупівлю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енергосервісу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для деяких закладів освіти та затвердження базових річних рівнів споживання паливно-енергетичних ресурсів та житлово-комунальних послуг для об’єктів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енергосервісу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3076A" w:rsidRDefault="00B3076A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квартири  у житловому будинку по вул.. Смілянській, 1 </w:t>
            </w:r>
          </w:p>
          <w:p w:rsidR="004F008E" w:rsidRDefault="004F008E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КПТМ «ЧТКЕ» мережі до будинку № 172 по вул.. Г. Сагайдачного </w:t>
            </w:r>
          </w:p>
          <w:p w:rsidR="00B3076A" w:rsidRDefault="009E6000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КПТМ «ЧТКЕ» мережі до будинків № 96, 98 по вул.. Нижній Горовій </w:t>
            </w:r>
          </w:p>
          <w:p w:rsidR="009E6000" w:rsidRDefault="009E6000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постановки на баланс КП «Придніпровська СУБ» дитячих майданчиків </w:t>
            </w:r>
          </w:p>
          <w:p w:rsidR="009E6000" w:rsidRDefault="009E6000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КПТМ «ЧТКЕ» мережі теплопостачання до будинків № 22, 24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E6000" w:rsidRDefault="009E6000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КПТМ «ЧТКЕ» мережі теплопостачання до будинків № 63, 65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E28B3" w:rsidRDefault="009E28B3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Казбетській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E28B3" w:rsidRDefault="009E28B3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КПТМ «ЧТКЕ» </w:t>
            </w:r>
            <w:r w:rsidR="00B1314E">
              <w:rPr>
                <w:sz w:val="28"/>
                <w:szCs w:val="28"/>
                <w:lang w:val="uk-UA" w:eastAsia="en-US"/>
              </w:rPr>
              <w:t xml:space="preserve">мережі до житлового будинку № 41/1 по вул.. Гагаріна </w:t>
            </w:r>
          </w:p>
          <w:p w:rsidR="009E6000" w:rsidRDefault="009E6000" w:rsidP="00335A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акту «Про внесення змін до рішення виконкому від 11.04.2017 № 357 «Про встановлення граничного рівня цін на окремі види ритуальних послуг» </w:t>
            </w:r>
          </w:p>
          <w:p w:rsidR="00701448" w:rsidRDefault="00701448" w:rsidP="009E28B3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B3076A" w:rsidRDefault="00B3076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E6000" w:rsidRPr="009E6000" w:rsidTr="00B3076A">
        <w:trPr>
          <w:trHeight w:val="986"/>
        </w:trPr>
        <w:tc>
          <w:tcPr>
            <w:tcW w:w="8613" w:type="dxa"/>
          </w:tcPr>
          <w:p w:rsidR="009E6000" w:rsidRPr="009E6000" w:rsidRDefault="009E6000" w:rsidP="009E60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дозвіл на видачу ордерів фізичним та юридичним особам на видалення аварійних, фаутних та сухостійних дерев (4 рішення) </w:t>
            </w:r>
          </w:p>
        </w:tc>
      </w:tr>
      <w:tr w:rsidR="009E6000" w:rsidRPr="009E6000" w:rsidTr="00B3076A">
        <w:trPr>
          <w:trHeight w:val="986"/>
        </w:trPr>
        <w:tc>
          <w:tcPr>
            <w:tcW w:w="8613" w:type="dxa"/>
          </w:tcPr>
          <w:p w:rsidR="009E6000" w:rsidRDefault="009E6000" w:rsidP="009E60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01448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29.03.2016 № 322 «Про затвердження переліку назв зупинок громадського транспорту у м. Черкаси» </w:t>
            </w:r>
          </w:p>
          <w:p w:rsidR="00701448" w:rsidRDefault="00701448" w:rsidP="009E60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в гуртожитку по вул.. Н. Горовій, 11 </w:t>
            </w:r>
          </w:p>
          <w:p w:rsidR="00701448" w:rsidRDefault="00701448" w:rsidP="009E60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в гуртожитку по вул.. Нарбутівській, 279 </w:t>
            </w:r>
          </w:p>
          <w:p w:rsidR="00B1314E" w:rsidRPr="009E6000" w:rsidRDefault="00B1314E" w:rsidP="009E60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</w:tc>
      </w:tr>
      <w:tr w:rsidR="009E6000" w:rsidRPr="009E6000" w:rsidTr="00B3076A">
        <w:trPr>
          <w:trHeight w:val="986"/>
        </w:trPr>
        <w:tc>
          <w:tcPr>
            <w:tcW w:w="8613" w:type="dxa"/>
          </w:tcPr>
          <w:p w:rsidR="00701448" w:rsidRDefault="00701448" w:rsidP="0070144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</w:t>
            </w:r>
          </w:p>
          <w:p w:rsidR="009E6000" w:rsidRPr="009E6000" w:rsidRDefault="00701448" w:rsidP="0070144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</w:tc>
      </w:tr>
      <w:tr w:rsidR="009E6000" w:rsidRPr="009E6000" w:rsidTr="00B3076A">
        <w:trPr>
          <w:trHeight w:val="986"/>
        </w:trPr>
        <w:tc>
          <w:tcPr>
            <w:tcW w:w="8613" w:type="dxa"/>
          </w:tcPr>
          <w:p w:rsidR="009E6000" w:rsidRPr="009E6000" w:rsidRDefault="009E6000" w:rsidP="009E600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E6000" w:rsidRPr="009E6000" w:rsidTr="00B3076A">
        <w:trPr>
          <w:trHeight w:val="986"/>
        </w:trPr>
        <w:tc>
          <w:tcPr>
            <w:tcW w:w="8613" w:type="dxa"/>
          </w:tcPr>
          <w:p w:rsidR="009E6000" w:rsidRPr="009E6000" w:rsidRDefault="009E6000" w:rsidP="009E600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E6000" w:rsidRPr="009E6000" w:rsidTr="00B3076A">
        <w:trPr>
          <w:trHeight w:val="986"/>
        </w:trPr>
        <w:tc>
          <w:tcPr>
            <w:tcW w:w="8613" w:type="dxa"/>
          </w:tcPr>
          <w:p w:rsidR="009E6000" w:rsidRPr="009E6000" w:rsidRDefault="009E6000" w:rsidP="009E600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B03FD" w:rsidRPr="00B3076A" w:rsidRDefault="006B03FD">
      <w:pPr>
        <w:rPr>
          <w:lang w:val="uk-UA"/>
        </w:rPr>
      </w:pPr>
    </w:p>
    <w:sectPr w:rsidR="006B03FD" w:rsidRPr="00B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F3"/>
    <w:rsid w:val="00192FDA"/>
    <w:rsid w:val="004F008E"/>
    <w:rsid w:val="006B03FD"/>
    <w:rsid w:val="00701448"/>
    <w:rsid w:val="008B5636"/>
    <w:rsid w:val="009843F3"/>
    <w:rsid w:val="009E28B3"/>
    <w:rsid w:val="009E6000"/>
    <w:rsid w:val="00B1314E"/>
    <w:rsid w:val="00B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6A"/>
    <w:pPr>
      <w:ind w:left="720"/>
      <w:contextualSpacing/>
    </w:pPr>
  </w:style>
  <w:style w:type="table" w:styleId="a4">
    <w:name w:val="Table Grid"/>
    <w:basedOn w:val="a1"/>
    <w:rsid w:val="00B3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6A"/>
    <w:pPr>
      <w:ind w:left="720"/>
      <w:contextualSpacing/>
    </w:pPr>
  </w:style>
  <w:style w:type="table" w:styleId="a4">
    <w:name w:val="Table Grid"/>
    <w:basedOn w:val="a1"/>
    <w:rsid w:val="00B3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cp:lastPrinted>2018-04-20T07:42:00Z</cp:lastPrinted>
  <dcterms:created xsi:type="dcterms:W3CDTF">2018-04-19T11:37:00Z</dcterms:created>
  <dcterms:modified xsi:type="dcterms:W3CDTF">2018-04-23T05:53:00Z</dcterms:modified>
</cp:coreProperties>
</file>