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4964" w:rsidTr="00EE4964">
        <w:tc>
          <w:tcPr>
            <w:tcW w:w="9571" w:type="dxa"/>
          </w:tcPr>
          <w:p w:rsidR="00EE4964" w:rsidRDefault="00EE496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EE4964" w:rsidRDefault="00EE496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E4964" w:rsidRDefault="00EE496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E4964" w:rsidRDefault="00EC028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23</w:t>
            </w:r>
            <w:r w:rsidR="00EE496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листопада 2021 року </w:t>
            </w:r>
            <w:r w:rsidR="00EE4964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 w:rsidR="00EE496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</w:t>
            </w:r>
            <w:r w:rsidR="00EE496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EE4964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Tr="00EE4964">
        <w:tc>
          <w:tcPr>
            <w:tcW w:w="9571" w:type="dxa"/>
            <w:hideMark/>
          </w:tcPr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опіки над малолітніми </w:t>
            </w:r>
          </w:p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</w:t>
            </w:r>
          </w:p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EE4964" w:rsidRPr="00EE4964" w:rsidRDefault="00EE4964" w:rsidP="00EE496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EC028A" w:rsidRDefault="00EC028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Tr="00EE4964">
        <w:tc>
          <w:tcPr>
            <w:tcW w:w="9571" w:type="dxa"/>
            <w:hideMark/>
          </w:tcPr>
          <w:p w:rsidR="00EE4964" w:rsidRDefault="00EE4964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волонтерів </w:t>
            </w:r>
          </w:p>
          <w:p w:rsidR="00B534ED" w:rsidRDefault="00B534ED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Гончара Ю.Г.</w:t>
            </w:r>
          </w:p>
          <w:p w:rsidR="00EC028A" w:rsidRDefault="00EC028A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відділу з питань роботи ради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</w:t>
            </w:r>
          </w:p>
          <w:p w:rsidR="00EE4964" w:rsidRDefault="00EE4964" w:rsidP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  <w:r w:rsidR="00EC028A">
              <w:rPr>
                <w:sz w:val="28"/>
                <w:szCs w:val="28"/>
                <w:lang w:val="uk-UA" w:eastAsia="en-US"/>
              </w:rPr>
              <w:t>.</w:t>
            </w:r>
          </w:p>
          <w:p w:rsidR="00EC028A" w:rsidRDefault="00EC028A" w:rsidP="00EE496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RPr="00EC028A" w:rsidTr="00EE4964">
        <w:tc>
          <w:tcPr>
            <w:tcW w:w="9571" w:type="dxa"/>
            <w:hideMark/>
          </w:tcPr>
          <w:p w:rsidR="00EE4964" w:rsidRDefault="00EC028A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4964">
              <w:rPr>
                <w:sz w:val="28"/>
                <w:szCs w:val="28"/>
                <w:lang w:val="uk-UA" w:eastAsia="en-US"/>
              </w:rPr>
              <w:t xml:space="preserve">Про внесення змін до рішення міської ради  від 30.09. 2021 № 10-15 «Про затвердження міської програми організації і сприяння приписці громадян до призовних дільниць та їх призову на строкову військову службу у 2017-2021 в новій редакції»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Крапива Юлія Борисівна        </w:t>
            </w:r>
          </w:p>
          <w:p w:rsidR="00EE4964" w:rsidRDefault="00EE4964" w:rsidP="00EC0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інформаційної політики. </w:t>
            </w:r>
          </w:p>
          <w:p w:rsidR="00EC028A" w:rsidRDefault="00EC028A" w:rsidP="00EC028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Tr="00EE4964">
        <w:tc>
          <w:tcPr>
            <w:tcW w:w="9571" w:type="dxa"/>
            <w:hideMark/>
          </w:tcPr>
          <w:p w:rsidR="002C3741" w:rsidRDefault="00EE4964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24.12.2020 № 2-37 «Про затвердження міської програми фінансової підтримки комунальних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некомерційних підприємств (закладів охорони здоров’я) на 2021-2023 роки» </w:t>
            </w:r>
          </w:p>
          <w:p w:rsidR="00EE4964" w:rsidRDefault="002C3741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24.12.2020 № 2-38 «Про затвердження міської програми надання медичних послуг жителям міста понад обсяг, передбачений програмою державних гарантій медичного обслуговування населення на 2021-2023 роки»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Кульчиковський Всеволод  Еліадович </w:t>
            </w: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E4964" w:rsidRDefault="00EE4964" w:rsidP="002C37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3741">
              <w:rPr>
                <w:sz w:val="28"/>
                <w:szCs w:val="28"/>
                <w:lang w:val="uk-UA" w:eastAsia="en-US"/>
              </w:rPr>
              <w:t>департамент охо</w:t>
            </w:r>
            <w:r w:rsidR="00EC028A">
              <w:rPr>
                <w:sz w:val="28"/>
                <w:szCs w:val="28"/>
                <w:lang w:val="uk-UA" w:eastAsia="en-US"/>
              </w:rPr>
              <w:t>рони здоров’я</w:t>
            </w:r>
            <w:r w:rsidR="002C3741">
              <w:rPr>
                <w:sz w:val="28"/>
                <w:szCs w:val="28"/>
                <w:lang w:val="uk-UA" w:eastAsia="en-US"/>
              </w:rPr>
              <w:t>.</w:t>
            </w:r>
          </w:p>
          <w:p w:rsidR="00EC028A" w:rsidRDefault="00EC028A" w:rsidP="002C37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RPr="002C3741" w:rsidTr="00EE4964">
        <w:tc>
          <w:tcPr>
            <w:tcW w:w="9571" w:type="dxa"/>
            <w:hideMark/>
          </w:tcPr>
          <w:p w:rsidR="00EE4964" w:rsidRDefault="00EE4964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передачу з балансу департаменту архітектури на баланс КП «ЧЕЛУАШ» витрат на капітальний ремонт вул. Нарбутівської від вул. Іллєєнка до вул. Різдвяна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м. Черкаси» </w:t>
            </w:r>
          </w:p>
          <w:p w:rsidR="002C3741" w:rsidRDefault="002C3741" w:rsidP="00D950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270 «Про надання дозволу на розміщення зовнішньої реклами ТОВ «ВЛК-ХОРТ»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E4964" w:rsidRDefault="00EE4964" w:rsidP="002C374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2C3741">
              <w:rPr>
                <w:sz w:val="28"/>
                <w:szCs w:val="28"/>
                <w:lang w:val="uk-UA" w:eastAsia="en-US"/>
              </w:rPr>
              <w:t xml:space="preserve"> департамент  архітектури .</w:t>
            </w:r>
          </w:p>
          <w:p w:rsidR="00EC028A" w:rsidRDefault="00EC028A" w:rsidP="002C374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4964" w:rsidTr="00EE4964">
        <w:tc>
          <w:tcPr>
            <w:tcW w:w="9571" w:type="dxa"/>
            <w:hideMark/>
          </w:tcPr>
          <w:p w:rsidR="00EE4964" w:rsidRDefault="00EC028A" w:rsidP="002C37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4964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r w:rsidR="002C3741">
              <w:rPr>
                <w:sz w:val="28"/>
                <w:szCs w:val="28"/>
                <w:lang w:val="uk-UA" w:eastAsia="en-US"/>
              </w:rPr>
              <w:t xml:space="preserve">ЧЕЛУАШ» </w:t>
            </w:r>
          </w:p>
          <w:p w:rsidR="002C3741" w:rsidRDefault="002C3741" w:rsidP="002C37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громадських робіт у 2022 році </w:t>
            </w:r>
          </w:p>
          <w:p w:rsidR="002C3741" w:rsidRDefault="002C3741" w:rsidP="002C37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КПТМ «ЧТКЕ» мереж теплопостачання до житлового будинку по вул.</w:t>
            </w:r>
            <w:r w:rsidR="00B534E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Б. Вишневецького, 68 секція 3 та секція 4</w:t>
            </w:r>
          </w:p>
          <w:p w:rsidR="002C3741" w:rsidRDefault="00B534ED" w:rsidP="002C374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06.07.2021 № 660 «Про  затвердження Порядку складання, затвердження та контролю за виконанням фінансового плану комунальних підприємств міста»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EE4964" w:rsidRDefault="00EE49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</w:t>
            </w:r>
            <w:r w:rsidR="00EC028A">
              <w:rPr>
                <w:sz w:val="28"/>
                <w:szCs w:val="28"/>
                <w:lang w:val="uk-UA" w:eastAsia="en-US"/>
              </w:rPr>
              <w:t>партамент економіки та розвитку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EC028A" w:rsidRDefault="00EC028A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EE4964" w:rsidTr="00EE4964">
        <w:tc>
          <w:tcPr>
            <w:tcW w:w="9571" w:type="dxa"/>
            <w:hideMark/>
          </w:tcPr>
          <w:p w:rsidR="00B534ED" w:rsidRDefault="00EE4964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B534ED">
              <w:rPr>
                <w:sz w:val="28"/>
                <w:szCs w:val="28"/>
                <w:lang w:val="uk-UA" w:eastAsia="en-US"/>
              </w:rPr>
              <w:t xml:space="preserve">затвердження порядку розрахунків, обліку та відшкодування КПТМ «Черкаситеплокомуненерго»  різниці в тарифах, що підлягають відшкодуванню </w:t>
            </w:r>
          </w:p>
          <w:p w:rsidR="00B534ED" w:rsidRDefault="00B534ED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дорожнього руху по вулиці Гагаріна в районі стадіону «Динамо» (вулиця Гагаріна, 9) у м. Черкаси</w:t>
            </w:r>
          </w:p>
          <w:p w:rsidR="00B534ED" w:rsidRDefault="00B534ED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втрату чинності рішення виконкому від 26.03.2014 № 329 «Про місце складування будівельних відходів» </w:t>
            </w:r>
          </w:p>
          <w:p w:rsidR="00B534ED" w:rsidRDefault="00B534ED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«Надпільна 423» на 2021 рік </w:t>
            </w:r>
          </w:p>
          <w:p w:rsidR="00B534ED" w:rsidRDefault="00B534ED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«Затишний дім 72» на 2021 рік</w:t>
            </w:r>
          </w:p>
          <w:p w:rsidR="00B534ED" w:rsidRDefault="00B534ED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r w:rsidR="00834861">
              <w:rPr>
                <w:sz w:val="28"/>
                <w:szCs w:val="28"/>
                <w:lang w:val="uk-UA" w:eastAsia="en-US"/>
              </w:rPr>
              <w:t>Гагаріна 21</w:t>
            </w:r>
            <w:r>
              <w:rPr>
                <w:sz w:val="28"/>
                <w:szCs w:val="28"/>
                <w:lang w:val="uk-UA" w:eastAsia="en-US"/>
              </w:rPr>
              <w:t>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«Єдність +»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«Беркут»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«М. Залізняка 29/5 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«Перемоги 46»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«Гоголя-221»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«Молодіжний -2016»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«Хрещатик 200» на 2021 рік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М. Залізняка, 29/1 корпус 1 до фонду орендованого житла та про надання згоди на укладання договору оренди 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постанови виконавчого комітету Черкаської міської ради та президії облпрофради від 24.12.86 № 598/1 «Про затвердження переліку  підприємств, установ і організацій міста Черкаси, які самостійно ведуть квартирний облік» 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 надання в оренду кімнат у гуртожитках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 продовження права на  оренду ліжко-місць у кімнатах у гуртожитку </w:t>
            </w:r>
          </w:p>
          <w:p w:rsidR="00834861" w:rsidRDefault="00834861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77969"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 у гуртожитках </w:t>
            </w:r>
          </w:p>
          <w:p w:rsidR="00377969" w:rsidRDefault="00377969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377969" w:rsidRDefault="00377969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377969" w:rsidRDefault="00377969" w:rsidP="00B534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</w:t>
            </w:r>
          </w:p>
          <w:p w:rsidR="00EE4964" w:rsidRPr="00B534ED" w:rsidRDefault="00EE4964" w:rsidP="00B534ED">
            <w:pPr>
              <w:rPr>
                <w:sz w:val="28"/>
                <w:szCs w:val="28"/>
                <w:lang w:val="uk-UA" w:eastAsia="en-US"/>
              </w:rPr>
            </w:pPr>
            <w:r w:rsidRPr="00B534E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377969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B534ED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EE4964" w:rsidRDefault="00EE4964" w:rsidP="0037796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377969">
              <w:rPr>
                <w:sz w:val="28"/>
                <w:szCs w:val="28"/>
                <w:lang w:val="uk-UA" w:eastAsia="en-US"/>
              </w:rPr>
              <w:t>ЖКК.</w:t>
            </w:r>
          </w:p>
        </w:tc>
      </w:tr>
    </w:tbl>
    <w:p w:rsidR="0050677F" w:rsidRPr="00EE4964" w:rsidRDefault="0050677F">
      <w:pPr>
        <w:rPr>
          <w:lang w:val="uk-UA"/>
        </w:rPr>
      </w:pPr>
    </w:p>
    <w:sectPr w:rsidR="0050677F" w:rsidRPr="00EE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C8"/>
    <w:rsid w:val="001A72C8"/>
    <w:rsid w:val="002C3741"/>
    <w:rsid w:val="00377969"/>
    <w:rsid w:val="0050677F"/>
    <w:rsid w:val="00834861"/>
    <w:rsid w:val="00B534ED"/>
    <w:rsid w:val="00EC028A"/>
    <w:rsid w:val="00E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64"/>
    <w:pPr>
      <w:ind w:left="720"/>
      <w:contextualSpacing/>
    </w:pPr>
  </w:style>
  <w:style w:type="table" w:styleId="a4">
    <w:name w:val="Table Grid"/>
    <w:basedOn w:val="a1"/>
    <w:uiPriority w:val="59"/>
    <w:rsid w:val="00EE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64"/>
    <w:pPr>
      <w:ind w:left="720"/>
      <w:contextualSpacing/>
    </w:pPr>
  </w:style>
  <w:style w:type="table" w:styleId="a4">
    <w:name w:val="Table Grid"/>
    <w:basedOn w:val="a1"/>
    <w:uiPriority w:val="59"/>
    <w:rsid w:val="00EE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dcterms:created xsi:type="dcterms:W3CDTF">2021-11-22T10:22:00Z</dcterms:created>
  <dcterms:modified xsi:type="dcterms:W3CDTF">2021-11-22T10:22:00Z</dcterms:modified>
</cp:coreProperties>
</file>