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386D03" w:rsidTr="00C971E6">
        <w:trPr>
          <w:trHeight w:val="1140"/>
        </w:trPr>
        <w:tc>
          <w:tcPr>
            <w:tcW w:w="9391" w:type="dxa"/>
            <w:gridSpan w:val="2"/>
            <w:hideMark/>
          </w:tcPr>
          <w:p w:rsidR="00386D03" w:rsidRDefault="00386D03" w:rsidP="00C971E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386D03" w:rsidRDefault="00386D03" w:rsidP="00C971E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386D03" w:rsidRDefault="00401953" w:rsidP="00C971E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21</w:t>
            </w:r>
            <w:r w:rsidR="00386D03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квітня 2015  року</w:t>
            </w:r>
            <w:r w:rsidR="00386D03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386D03" w:rsidRDefault="00386D03" w:rsidP="00C971E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386D03" w:rsidRPr="008958A3" w:rsidTr="00C971E6">
        <w:trPr>
          <w:gridAfter w:val="1"/>
          <w:wAfter w:w="69" w:type="dxa"/>
          <w:trHeight w:val="1287"/>
        </w:trPr>
        <w:tc>
          <w:tcPr>
            <w:tcW w:w="9322" w:type="dxa"/>
          </w:tcPr>
          <w:p w:rsidR="00386D03" w:rsidRDefault="00386D03" w:rsidP="00C971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6D03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401953">
              <w:rPr>
                <w:sz w:val="28"/>
                <w:szCs w:val="28"/>
                <w:lang w:val="uk-UA" w:eastAsia="en-US"/>
              </w:rPr>
              <w:t xml:space="preserve">надання статусу дитини-сироти малолітньому </w:t>
            </w:r>
          </w:p>
          <w:p w:rsidR="006962FA" w:rsidRDefault="006962FA" w:rsidP="00C971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неповнолітньому </w:t>
            </w:r>
          </w:p>
          <w:p w:rsidR="006962FA" w:rsidRDefault="006962FA" w:rsidP="00C971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малолітньому </w:t>
            </w:r>
          </w:p>
          <w:p w:rsidR="006962FA" w:rsidRDefault="006962FA" w:rsidP="00C971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батька з малолітньою </w:t>
            </w:r>
          </w:p>
          <w:p w:rsidR="00386D03" w:rsidRPr="00386D03" w:rsidRDefault="00386D03" w:rsidP="00386D0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386D03" w:rsidRDefault="00386D03" w:rsidP="00C971E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</w:t>
            </w:r>
          </w:p>
          <w:p w:rsidR="00386D03" w:rsidRPr="008958A3" w:rsidRDefault="00386D03" w:rsidP="006962FA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962FA"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6962FA" w:rsidRPr="008958A3" w:rsidTr="00C971E6">
        <w:trPr>
          <w:gridAfter w:val="1"/>
          <w:wAfter w:w="69" w:type="dxa"/>
          <w:trHeight w:val="1287"/>
        </w:trPr>
        <w:tc>
          <w:tcPr>
            <w:tcW w:w="9322" w:type="dxa"/>
          </w:tcPr>
          <w:p w:rsidR="006962FA" w:rsidRPr="006C6DB0" w:rsidRDefault="006962FA" w:rsidP="006962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виконання постанови Вищого адміністративного суду України від 14 серпня 2014 року № К/800/18348/14 </w:t>
            </w:r>
          </w:p>
          <w:p w:rsidR="006962FA" w:rsidRDefault="006962FA" w:rsidP="006962F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Артур Олександрович </w:t>
            </w:r>
          </w:p>
          <w:p w:rsidR="006962FA" w:rsidRPr="006962FA" w:rsidRDefault="006962FA" w:rsidP="006962FA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</w:t>
            </w:r>
          </w:p>
        </w:tc>
      </w:tr>
      <w:tr w:rsidR="006962FA" w:rsidRPr="008958A3" w:rsidTr="00C971E6">
        <w:trPr>
          <w:gridAfter w:val="1"/>
          <w:wAfter w:w="69" w:type="dxa"/>
          <w:trHeight w:val="1287"/>
        </w:trPr>
        <w:tc>
          <w:tcPr>
            <w:tcW w:w="9322" w:type="dxa"/>
          </w:tcPr>
          <w:p w:rsidR="006962FA" w:rsidRPr="006C6DB0" w:rsidRDefault="006962FA" w:rsidP="006962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підготовку та відзначення 29-ї річниці Чорнобильської  катастрофи </w:t>
            </w:r>
          </w:p>
          <w:p w:rsidR="006962FA" w:rsidRDefault="006962FA" w:rsidP="006962F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Коцюруба Володимир Полікарпович   </w:t>
            </w:r>
          </w:p>
          <w:p w:rsidR="006962FA" w:rsidRPr="006962FA" w:rsidRDefault="006962FA" w:rsidP="006962FA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</w:tc>
      </w:tr>
      <w:tr w:rsidR="00386D03" w:rsidTr="00C971E6">
        <w:trPr>
          <w:gridAfter w:val="1"/>
          <w:wAfter w:w="69" w:type="dxa"/>
          <w:trHeight w:val="1287"/>
        </w:trPr>
        <w:tc>
          <w:tcPr>
            <w:tcW w:w="9322" w:type="dxa"/>
          </w:tcPr>
          <w:p w:rsidR="00682F37" w:rsidRPr="006C6DB0" w:rsidRDefault="00386D03" w:rsidP="006C6D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6962FA">
              <w:rPr>
                <w:sz w:val="28"/>
                <w:szCs w:val="28"/>
                <w:lang w:val="uk-UA" w:eastAsia="en-US"/>
              </w:rPr>
              <w:t xml:space="preserve"> утворення комісії для прийому-передачі мережі газопостачання до виробничої бази КП «</w:t>
            </w:r>
            <w:proofErr w:type="spellStart"/>
            <w:r w:rsidR="006962FA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="006962FA">
              <w:rPr>
                <w:sz w:val="28"/>
                <w:szCs w:val="28"/>
                <w:lang w:val="uk-UA" w:eastAsia="en-US"/>
              </w:rPr>
              <w:t xml:space="preserve">  СУБ»  по вул. Пушкіна, 54 на баланс ПАТ «Черкасигаз» </w:t>
            </w:r>
          </w:p>
          <w:p w:rsidR="00386D03" w:rsidRDefault="00386D03" w:rsidP="00C971E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</w:t>
            </w:r>
          </w:p>
          <w:p w:rsidR="00386D03" w:rsidRDefault="00386D03" w:rsidP="00C971E6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  </w:t>
            </w:r>
          </w:p>
        </w:tc>
      </w:tr>
      <w:tr w:rsidR="00386D03" w:rsidTr="00C971E6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386D03" w:rsidRPr="00613BAD" w:rsidRDefault="00386D03" w:rsidP="00682F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 </w:t>
            </w:r>
            <w:r w:rsidR="00682F37">
              <w:rPr>
                <w:sz w:val="28"/>
                <w:szCs w:val="28"/>
                <w:lang w:val="uk-UA" w:eastAsia="en-US"/>
              </w:rPr>
              <w:t>дозвіл на видачу ордерів фізичним та юридичним особам на видалення аварійних, фаутних та сухостійних дерев</w:t>
            </w:r>
          </w:p>
          <w:p w:rsidR="00613BAD" w:rsidRDefault="00613BAD" w:rsidP="00682F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</w:t>
            </w:r>
          </w:p>
          <w:p w:rsidR="00613BAD" w:rsidRDefault="00613BAD" w:rsidP="00682F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613BAD" w:rsidRDefault="00613BAD" w:rsidP="00613BA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613BAD" w:rsidRDefault="00613BAD" w:rsidP="00613BA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613BAD" w:rsidRDefault="00613BAD" w:rsidP="00613BA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613BAD" w:rsidRDefault="00613BAD" w:rsidP="00613BA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386D03" w:rsidRPr="006C6DB0" w:rsidRDefault="00613BAD" w:rsidP="00613BA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6C6DB0" w:rsidRDefault="006C6DB0" w:rsidP="00613BA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приймання - передачі в самоуправління власникам житлового будинку № 31 по пров. З.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Космодемянської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C6DB0" w:rsidRDefault="006C6DB0" w:rsidP="00613BA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приймання -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передачі в самоуправління власникам житлового </w:t>
            </w:r>
            <w:r>
              <w:rPr>
                <w:sz w:val="28"/>
                <w:szCs w:val="28"/>
                <w:lang w:val="uk-UA" w:eastAsia="en-US"/>
              </w:rPr>
              <w:t>будинку № 681</w:t>
            </w:r>
            <w:r>
              <w:rPr>
                <w:sz w:val="28"/>
                <w:szCs w:val="28"/>
                <w:lang w:val="uk-UA" w:eastAsia="en-US"/>
              </w:rPr>
              <w:t xml:space="preserve"> по</w:t>
            </w:r>
            <w:r>
              <w:rPr>
                <w:sz w:val="28"/>
                <w:szCs w:val="28"/>
                <w:lang w:val="uk-UA" w:eastAsia="en-US"/>
              </w:rPr>
              <w:t xml:space="preserve"> вул. Ільїна</w:t>
            </w:r>
          </w:p>
          <w:p w:rsidR="006C6DB0" w:rsidRDefault="006C6DB0" w:rsidP="00613BA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затвердження акту приймання -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передачі в самоуправління власникам житлового </w:t>
            </w:r>
            <w:r>
              <w:rPr>
                <w:sz w:val="28"/>
                <w:szCs w:val="28"/>
                <w:lang w:val="uk-UA" w:eastAsia="en-US"/>
              </w:rPr>
              <w:t xml:space="preserve">будинку № 382 </w:t>
            </w:r>
            <w:r>
              <w:rPr>
                <w:sz w:val="28"/>
                <w:szCs w:val="28"/>
                <w:lang w:val="uk-UA" w:eastAsia="en-US"/>
              </w:rPr>
              <w:t xml:space="preserve"> по</w:t>
            </w:r>
            <w:r>
              <w:rPr>
                <w:sz w:val="28"/>
                <w:szCs w:val="28"/>
                <w:lang w:val="uk-UA" w:eastAsia="en-US"/>
              </w:rPr>
              <w:t xml:space="preserve"> Благовісній</w:t>
            </w:r>
          </w:p>
          <w:p w:rsidR="00613BAD" w:rsidRPr="006C6DB0" w:rsidRDefault="006C6DB0" w:rsidP="006C6D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затвердження акту приймання -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передачі в самоуправління власникам житлового </w:t>
            </w:r>
            <w:r>
              <w:rPr>
                <w:sz w:val="28"/>
                <w:szCs w:val="28"/>
                <w:lang w:val="uk-UA" w:eastAsia="en-US"/>
              </w:rPr>
              <w:t>будинку № 67</w:t>
            </w:r>
            <w:r>
              <w:rPr>
                <w:sz w:val="28"/>
                <w:szCs w:val="28"/>
                <w:lang w:val="uk-UA" w:eastAsia="en-US"/>
              </w:rPr>
              <w:t xml:space="preserve"> по</w:t>
            </w:r>
            <w:r>
              <w:rPr>
                <w:sz w:val="28"/>
                <w:szCs w:val="28"/>
                <w:lang w:val="uk-UA" w:eastAsia="en-US"/>
              </w:rPr>
              <w:t xml:space="preserve">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</w:p>
          <w:p w:rsidR="00386D03" w:rsidRDefault="00386D03" w:rsidP="00C971E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Андрій  Миколайович </w:t>
            </w:r>
          </w:p>
          <w:p w:rsidR="00386D03" w:rsidRDefault="00386D03" w:rsidP="00C971E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 </w:t>
            </w:r>
          </w:p>
        </w:tc>
      </w:tr>
    </w:tbl>
    <w:p w:rsidR="00EF7783" w:rsidRPr="00386D03" w:rsidRDefault="00EF7783">
      <w:pPr>
        <w:rPr>
          <w:lang w:val="uk-UA"/>
        </w:rPr>
      </w:pPr>
    </w:p>
    <w:sectPr w:rsidR="00EF7783" w:rsidRPr="0038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D1"/>
    <w:rsid w:val="00386D03"/>
    <w:rsid w:val="00401953"/>
    <w:rsid w:val="00613BAD"/>
    <w:rsid w:val="00682F37"/>
    <w:rsid w:val="006962FA"/>
    <w:rsid w:val="006C6DB0"/>
    <w:rsid w:val="00853A1E"/>
    <w:rsid w:val="00E40CD1"/>
    <w:rsid w:val="00E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03"/>
    <w:pPr>
      <w:ind w:left="720"/>
      <w:contextualSpacing/>
    </w:pPr>
  </w:style>
  <w:style w:type="table" w:styleId="a4">
    <w:name w:val="Table Grid"/>
    <w:basedOn w:val="a1"/>
    <w:rsid w:val="00386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03"/>
    <w:pPr>
      <w:ind w:left="720"/>
      <w:contextualSpacing/>
    </w:pPr>
  </w:style>
  <w:style w:type="table" w:styleId="a4">
    <w:name w:val="Table Grid"/>
    <w:basedOn w:val="a1"/>
    <w:rsid w:val="00386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6</cp:revision>
  <dcterms:created xsi:type="dcterms:W3CDTF">2015-04-17T06:16:00Z</dcterms:created>
  <dcterms:modified xsi:type="dcterms:W3CDTF">2015-04-20T05:21:00Z</dcterms:modified>
</cp:coreProperties>
</file>