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65A94" w:rsidTr="00265A94">
        <w:trPr>
          <w:trHeight w:val="654"/>
        </w:trPr>
        <w:tc>
          <w:tcPr>
            <w:tcW w:w="9571" w:type="dxa"/>
          </w:tcPr>
          <w:p w:rsidR="00265A94" w:rsidRDefault="00265A9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265A94" w:rsidRDefault="00265A94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265A94" w:rsidRDefault="00265A94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265A94" w:rsidRDefault="006F29C7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16  лютого</w:t>
            </w:r>
            <w:r w:rsidR="00265A9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265A94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</w:t>
            </w:r>
            <w:bookmarkStart w:id="0" w:name="_GoBack"/>
            <w:bookmarkEnd w:id="0"/>
            <w:r w:rsidR="00265A94">
              <w:rPr>
                <w:b/>
                <w:i/>
                <w:sz w:val="28"/>
                <w:szCs w:val="28"/>
                <w:lang w:val="uk-UA" w:eastAsia="en-US"/>
              </w:rPr>
              <w:t xml:space="preserve">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14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</w:t>
            </w:r>
            <w:r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 w:rsidR="00265A94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</w:t>
            </w:r>
            <w:r w:rsidR="00265A94"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 w:rsidR="00265A94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265A94" w:rsidRDefault="00265A94">
            <w:pPr>
              <w:rPr>
                <w:sz w:val="28"/>
                <w:szCs w:val="28"/>
                <w:lang w:eastAsia="en-US"/>
              </w:rPr>
            </w:pPr>
          </w:p>
        </w:tc>
      </w:tr>
      <w:tr w:rsidR="00265A94" w:rsidTr="00265A94">
        <w:trPr>
          <w:trHeight w:val="654"/>
        </w:trPr>
        <w:tc>
          <w:tcPr>
            <w:tcW w:w="9571" w:type="dxa"/>
            <w:hideMark/>
          </w:tcPr>
          <w:p w:rsidR="00265A94" w:rsidRDefault="00265A94" w:rsidP="00265A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4A699E">
              <w:rPr>
                <w:sz w:val="28"/>
                <w:szCs w:val="28"/>
                <w:lang w:val="uk-UA" w:eastAsia="en-US"/>
              </w:rPr>
              <w:t>надання статусу дитини-сироти</w:t>
            </w:r>
          </w:p>
          <w:p w:rsidR="004A699E" w:rsidRDefault="004A699E" w:rsidP="00265A9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</w:p>
          <w:p w:rsidR="004A699E" w:rsidRPr="004A699E" w:rsidRDefault="004A699E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висновку служби у справах дітей</w:t>
            </w:r>
          </w:p>
          <w:p w:rsidR="00265A94" w:rsidRDefault="00265A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</w:t>
            </w:r>
          </w:p>
          <w:p w:rsidR="004A699E" w:rsidRDefault="00265A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</w:p>
          <w:p w:rsidR="00265A94" w:rsidRDefault="00265A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</w:tc>
      </w:tr>
      <w:tr w:rsidR="00265A94" w:rsidTr="00265A94">
        <w:trPr>
          <w:trHeight w:val="654"/>
        </w:trPr>
        <w:tc>
          <w:tcPr>
            <w:tcW w:w="9571" w:type="dxa"/>
            <w:hideMark/>
          </w:tcPr>
          <w:p w:rsidR="00265A94" w:rsidRDefault="00265A94" w:rsidP="00244A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затвердження звіту про виконання міського бюджету за 2020 рік»   </w:t>
            </w:r>
          </w:p>
          <w:p w:rsidR="00265A94" w:rsidRDefault="00265A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</w:t>
            </w:r>
          </w:p>
          <w:p w:rsidR="00265A94" w:rsidRDefault="00265A94" w:rsidP="00265A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фінансової політики.</w:t>
            </w:r>
          </w:p>
          <w:p w:rsidR="004A699E" w:rsidRDefault="004A699E" w:rsidP="00265A94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265A94" w:rsidTr="00265A94">
        <w:trPr>
          <w:trHeight w:val="654"/>
        </w:trPr>
        <w:tc>
          <w:tcPr>
            <w:tcW w:w="9571" w:type="dxa"/>
            <w:hideMark/>
          </w:tcPr>
          <w:p w:rsidR="00265A94" w:rsidRDefault="00265A94" w:rsidP="00244A9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проекту рішення міської ради «Про затвердження міської  програми сприяння проведенню змагань національного та міжнародного рівня у місті Черкаси на 2021-2015 роки»  </w:t>
            </w:r>
          </w:p>
          <w:p w:rsidR="00265A94" w:rsidRDefault="00265A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Волошин Ігор Володимирович   </w:t>
            </w:r>
          </w:p>
          <w:p w:rsidR="00265A94" w:rsidRDefault="00265A94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EE699C">
              <w:rPr>
                <w:sz w:val="28"/>
                <w:szCs w:val="28"/>
                <w:lang w:val="uk-UA" w:eastAsia="en-US"/>
              </w:rPr>
              <w:t xml:space="preserve"> департамент освіти. </w:t>
            </w:r>
          </w:p>
          <w:p w:rsidR="004A699E" w:rsidRDefault="004A699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A699E" w:rsidTr="00265A94">
        <w:trPr>
          <w:trHeight w:val="654"/>
        </w:trPr>
        <w:tc>
          <w:tcPr>
            <w:tcW w:w="9571" w:type="dxa"/>
          </w:tcPr>
          <w:p w:rsidR="004A699E" w:rsidRPr="004A699E" w:rsidRDefault="004A699E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4A699E">
              <w:rPr>
                <w:sz w:val="28"/>
                <w:szCs w:val="28"/>
                <w:lang w:val="uk-UA" w:eastAsia="en-US"/>
              </w:rPr>
              <w:t xml:space="preserve">Про організацію сезонної торгівлі квасом та  охолоджувальними напоями на території м. Черкаси у 2021 році </w:t>
            </w:r>
          </w:p>
          <w:p w:rsidR="004A699E" w:rsidRDefault="004A699E" w:rsidP="004A699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</w:t>
            </w:r>
          </w:p>
          <w:p w:rsidR="004A699E" w:rsidRPr="004A699E" w:rsidRDefault="004A699E" w:rsidP="004A699E">
            <w:pPr>
              <w:rPr>
                <w:sz w:val="28"/>
                <w:szCs w:val="28"/>
                <w:lang w:val="uk-UA" w:eastAsia="en-US"/>
              </w:rPr>
            </w:pPr>
            <w:r w:rsidRPr="004A699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4A699E">
              <w:rPr>
                <w:sz w:val="28"/>
                <w:szCs w:val="28"/>
                <w:lang w:val="uk-UA" w:eastAsia="en-US"/>
              </w:rPr>
              <w:t xml:space="preserve"> департамент економіки.</w:t>
            </w:r>
          </w:p>
          <w:p w:rsidR="004A699E" w:rsidRPr="004A699E" w:rsidRDefault="004A699E" w:rsidP="004A699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699C" w:rsidRPr="00790FF2" w:rsidTr="00265A94">
        <w:trPr>
          <w:trHeight w:val="654"/>
        </w:trPr>
        <w:tc>
          <w:tcPr>
            <w:tcW w:w="9571" w:type="dxa"/>
          </w:tcPr>
          <w:p w:rsidR="00EE699C" w:rsidRDefault="00EE699C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по вулиці Небесної Сотні, 59 </w:t>
            </w:r>
          </w:p>
          <w:p w:rsidR="00EE699C" w:rsidRDefault="00EE699C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демонтаж тимчасової споруди  по вулиці Різдвяній, 62</w:t>
            </w:r>
          </w:p>
          <w:p w:rsidR="00EE699C" w:rsidRDefault="00EE699C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демонтаж тимчасової споруди  по вулиці В. Чорновола, 22</w:t>
            </w:r>
          </w:p>
          <w:p w:rsidR="00EE699C" w:rsidRDefault="004A699E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699C"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по вулиці Небесної Сотні, 20 </w:t>
            </w:r>
          </w:p>
          <w:p w:rsidR="00EE699C" w:rsidRDefault="004A699E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699C">
              <w:rPr>
                <w:sz w:val="28"/>
                <w:szCs w:val="28"/>
                <w:lang w:val="uk-UA" w:eastAsia="en-US"/>
              </w:rPr>
              <w:t xml:space="preserve">Про демонтаж </w:t>
            </w:r>
            <w:r w:rsidR="00B22C84">
              <w:rPr>
                <w:sz w:val="28"/>
                <w:szCs w:val="28"/>
                <w:lang w:val="uk-UA" w:eastAsia="en-US"/>
              </w:rPr>
              <w:t>тимчасової споруди  по вулиці Академіка</w:t>
            </w:r>
            <w:r w:rsidR="00EE699C">
              <w:rPr>
                <w:sz w:val="28"/>
                <w:szCs w:val="28"/>
                <w:lang w:val="uk-UA" w:eastAsia="en-US"/>
              </w:rPr>
              <w:t xml:space="preserve"> Корольова, 5-7 </w:t>
            </w:r>
          </w:p>
          <w:p w:rsidR="00EE699C" w:rsidRDefault="004A699E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699C"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по вулиці Благовісній, 182 </w:t>
            </w:r>
          </w:p>
          <w:p w:rsidR="00EE699C" w:rsidRDefault="00EE699C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Лесі Українки, 21 </w:t>
            </w:r>
          </w:p>
          <w:p w:rsidR="00EE699C" w:rsidRDefault="004A699E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EE699C"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по бульвару Шевченка, 79 </w:t>
            </w:r>
          </w:p>
          <w:p w:rsidR="00EE699C" w:rsidRDefault="004A699E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563A53"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на розі вул. Героїв Майдану та вул. Тараскова </w:t>
            </w: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житлового будинку № 39 </w:t>
            </w: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А</w:t>
            </w:r>
            <w:r w:rsidR="00B22C84">
              <w:rPr>
                <w:sz w:val="28"/>
                <w:szCs w:val="28"/>
                <w:lang w:val="uk-UA" w:eastAsia="en-US"/>
              </w:rPr>
              <w:t>кадеміка</w:t>
            </w:r>
            <w:r>
              <w:rPr>
                <w:sz w:val="28"/>
                <w:szCs w:val="28"/>
                <w:lang w:val="uk-UA" w:eastAsia="en-US"/>
              </w:rPr>
              <w:t xml:space="preserve"> Корольова, 7 </w:t>
            </w: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Лесі Українки, 21 </w:t>
            </w: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Менделеєва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 </w:t>
            </w: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35 </w:t>
            </w: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бульвару Шевченка, 208 </w:t>
            </w:r>
          </w:p>
          <w:p w:rsidR="00B22C84" w:rsidRPr="00B22C84" w:rsidRDefault="00B22C84" w:rsidP="00B22C84">
            <w:pPr>
              <w:ind w:left="360"/>
              <w:rPr>
                <w:sz w:val="28"/>
                <w:szCs w:val="28"/>
                <w:lang w:val="uk-UA" w:eastAsia="en-US"/>
              </w:rPr>
            </w:pP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Дахнівській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біля зупинки громадського транспорту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Тараскова,18 біля магазину «АТБ» </w:t>
            </w: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Гоголя, 250 </w:t>
            </w:r>
          </w:p>
          <w:p w:rsidR="00563A53" w:rsidRDefault="00563A53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790FF2">
              <w:rPr>
                <w:sz w:val="28"/>
                <w:szCs w:val="28"/>
                <w:lang w:val="uk-UA" w:eastAsia="en-US"/>
              </w:rPr>
              <w:t>Про демонтаж тимчасової споруди  по вулиці А</w:t>
            </w:r>
            <w:r w:rsidR="00B22C84">
              <w:rPr>
                <w:sz w:val="28"/>
                <w:szCs w:val="28"/>
                <w:lang w:val="uk-UA" w:eastAsia="en-US"/>
              </w:rPr>
              <w:t>кадеміка</w:t>
            </w:r>
            <w:r w:rsidR="00790FF2">
              <w:rPr>
                <w:sz w:val="28"/>
                <w:szCs w:val="28"/>
                <w:lang w:val="uk-UA" w:eastAsia="en-US"/>
              </w:rPr>
              <w:t xml:space="preserve"> Корольова, 5-7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А</w:t>
            </w:r>
            <w:r w:rsidR="00B22C84">
              <w:rPr>
                <w:sz w:val="28"/>
                <w:szCs w:val="28"/>
                <w:lang w:val="uk-UA" w:eastAsia="en-US"/>
              </w:rPr>
              <w:t xml:space="preserve">кадеміка </w:t>
            </w:r>
            <w:r>
              <w:rPr>
                <w:sz w:val="28"/>
                <w:szCs w:val="28"/>
                <w:lang w:val="uk-UA" w:eastAsia="en-US"/>
              </w:rPr>
              <w:t xml:space="preserve">Корольова, 5-7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житлового будинку № 64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Хоменка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30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14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Тар</w:t>
            </w:r>
            <w:r w:rsidR="00B22C84">
              <w:rPr>
                <w:sz w:val="28"/>
                <w:szCs w:val="28"/>
                <w:lang w:val="uk-UA" w:eastAsia="en-US"/>
              </w:rPr>
              <w:t xml:space="preserve">аскова, біля перетину з вул. Героїв </w:t>
            </w:r>
            <w:r>
              <w:rPr>
                <w:sz w:val="28"/>
                <w:szCs w:val="28"/>
                <w:lang w:val="uk-UA" w:eastAsia="en-US"/>
              </w:rPr>
              <w:t xml:space="preserve">Майдану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Лесі Українки, 21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24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О.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Дашковича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24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</w:t>
            </w:r>
            <w:r w:rsidR="00B22C84">
              <w:rPr>
                <w:sz w:val="28"/>
                <w:szCs w:val="28"/>
                <w:lang w:val="uk-UA" w:eastAsia="en-US"/>
              </w:rPr>
              <w:t>кадеміка</w:t>
            </w:r>
            <w:r>
              <w:rPr>
                <w:sz w:val="28"/>
                <w:szCs w:val="28"/>
                <w:lang w:val="uk-UA" w:eastAsia="en-US"/>
              </w:rPr>
              <w:t>Корольова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житлового будинку № 12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30-річчя Перемоги, 4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житлових будинків № 28 та № 30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Благовісній, 227 </w:t>
            </w:r>
          </w:p>
          <w:p w:rsidR="00790FF2" w:rsidRDefault="00790FF2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942D0B"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по вулиці Лесі Українки, 21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А</w:t>
            </w:r>
            <w:r w:rsidR="00B22C84">
              <w:rPr>
                <w:sz w:val="28"/>
                <w:szCs w:val="28"/>
                <w:lang w:val="uk-UA" w:eastAsia="en-US"/>
              </w:rPr>
              <w:t>кадеміка</w:t>
            </w:r>
            <w:r>
              <w:rPr>
                <w:sz w:val="28"/>
                <w:szCs w:val="28"/>
                <w:lang w:val="uk-UA" w:eastAsia="en-US"/>
              </w:rPr>
              <w:t xml:space="preserve"> Корольова, 7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2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бульвару Шевченка, біля житлового будинку № 197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по вулиці С.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Амброса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біля житлового будинку № 92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біля житлового будинку № 46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В. Чорновола, біля будинку № 85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29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Симиренківській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29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Г</w:t>
            </w:r>
            <w:r w:rsidR="00B22C84">
              <w:rPr>
                <w:sz w:val="28"/>
                <w:szCs w:val="28"/>
                <w:lang w:val="uk-UA" w:eastAsia="en-US"/>
              </w:rPr>
              <w:t>етьмана</w:t>
            </w:r>
            <w:r>
              <w:rPr>
                <w:sz w:val="28"/>
                <w:szCs w:val="28"/>
                <w:lang w:val="uk-UA" w:eastAsia="en-US"/>
              </w:rPr>
              <w:t xml:space="preserve"> Сагайдачного біля будинку № 231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демонтаж тимчасової споруди  по вулиці Чигиринській, 13 А </w:t>
            </w:r>
          </w:p>
          <w:p w:rsidR="00942D0B" w:rsidRDefault="00942D0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</w:t>
            </w:r>
            <w:r w:rsidR="00F2731B">
              <w:rPr>
                <w:sz w:val="28"/>
                <w:szCs w:val="28"/>
                <w:lang w:val="uk-UA" w:eastAsia="en-US"/>
              </w:rPr>
              <w:t xml:space="preserve"> Припортовій, біля будинку № 46 </w:t>
            </w:r>
          </w:p>
          <w:p w:rsidR="00F2731B" w:rsidRDefault="00F2731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Надпільній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біля будинку № 244  </w:t>
            </w:r>
          </w:p>
          <w:p w:rsidR="00F2731B" w:rsidRDefault="00F2731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</w:t>
            </w:r>
            <w:r w:rsidR="00B22C84">
              <w:rPr>
                <w:sz w:val="28"/>
                <w:szCs w:val="28"/>
                <w:lang w:val="uk-UA" w:eastAsia="en-US"/>
              </w:rPr>
              <w:t xml:space="preserve">имчасової споруди  по вулиці Гетьмана </w:t>
            </w:r>
            <w:r>
              <w:rPr>
                <w:sz w:val="28"/>
                <w:szCs w:val="28"/>
                <w:lang w:val="uk-UA" w:eastAsia="en-US"/>
              </w:rPr>
              <w:t xml:space="preserve">Сагайдачного, біля будинку № 243 </w:t>
            </w:r>
          </w:p>
          <w:p w:rsidR="00F2731B" w:rsidRDefault="00F2731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</w:t>
            </w:r>
            <w:r w:rsidR="00B22C84">
              <w:rPr>
                <w:sz w:val="28"/>
                <w:szCs w:val="28"/>
                <w:lang w:val="uk-UA" w:eastAsia="en-US"/>
              </w:rPr>
              <w:t xml:space="preserve">имчасової споруди  по вулиці Гетьмана </w:t>
            </w:r>
            <w:r>
              <w:rPr>
                <w:sz w:val="28"/>
                <w:szCs w:val="28"/>
                <w:lang w:val="uk-UA" w:eastAsia="en-US"/>
              </w:rPr>
              <w:t>С</w:t>
            </w:r>
            <w:r w:rsidR="00643221">
              <w:rPr>
                <w:sz w:val="28"/>
                <w:szCs w:val="28"/>
                <w:lang w:val="uk-UA" w:eastAsia="en-US"/>
              </w:rPr>
              <w:t>а</w:t>
            </w:r>
            <w:r>
              <w:rPr>
                <w:sz w:val="28"/>
                <w:szCs w:val="28"/>
                <w:lang w:val="uk-UA" w:eastAsia="en-US"/>
              </w:rPr>
              <w:t xml:space="preserve">гайдачного, біля будинку № 243 </w:t>
            </w:r>
          </w:p>
          <w:p w:rsidR="00F2731B" w:rsidRDefault="00F2731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Нарбутівській, біля будинку № 163 </w:t>
            </w:r>
          </w:p>
          <w:p w:rsidR="00F2731B" w:rsidRDefault="00F2731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Гагаріна, непарна сторона, між пляжем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Соснівський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1» та розважальним комплексом «Бочка» </w:t>
            </w:r>
          </w:p>
          <w:p w:rsidR="00F2731B" w:rsidRDefault="00F2731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біля будинку 17/1 по вулиці Митницькій зі сторони вулиці Гоголя</w:t>
            </w:r>
          </w:p>
          <w:p w:rsidR="00F2731B" w:rsidRDefault="00F2731B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643221">
              <w:rPr>
                <w:sz w:val="28"/>
                <w:szCs w:val="28"/>
                <w:lang w:val="uk-UA" w:eastAsia="en-US"/>
              </w:rPr>
              <w:t xml:space="preserve">Про демонтаж тимчасової споруди  по проспекту Хіміків, 51 </w:t>
            </w:r>
          </w:p>
          <w:p w:rsidR="00643221" w:rsidRDefault="00643221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Різдвяній, 89 </w:t>
            </w:r>
          </w:p>
          <w:p w:rsidR="00643221" w:rsidRDefault="00643221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Припортовій, біля зупинки громадського транспорту «М</w:t>
            </w:r>
            <w:r w:rsidR="00B22C84">
              <w:rPr>
                <w:sz w:val="28"/>
                <w:szCs w:val="28"/>
                <w:lang w:val="uk-UA" w:eastAsia="en-US"/>
              </w:rPr>
              <w:t>ікрорайо</w:t>
            </w:r>
            <w:r>
              <w:rPr>
                <w:sz w:val="28"/>
                <w:szCs w:val="28"/>
                <w:lang w:val="uk-UA" w:eastAsia="en-US"/>
              </w:rPr>
              <w:t xml:space="preserve">н «Митниця» </w:t>
            </w:r>
          </w:p>
          <w:p w:rsidR="00643221" w:rsidRDefault="00643221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демонтаж тимчасової споруди  по вулиці Б. Хмельницького, біля перетину з вулицею Гагаріна</w:t>
            </w:r>
          </w:p>
          <w:p w:rsidR="00643221" w:rsidRDefault="00643221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на розі вулиць  Капітана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Пилипенка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та вулиці Пастерівської </w:t>
            </w:r>
          </w:p>
          <w:p w:rsidR="00643221" w:rsidRDefault="00643221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Небесної Сотні, 20 </w:t>
            </w:r>
          </w:p>
          <w:p w:rsidR="00643221" w:rsidRDefault="00643221" w:rsidP="004A699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 по вулиці Благовісній, біля входу в Центральний ринок </w:t>
            </w:r>
          </w:p>
          <w:p w:rsidR="00643221" w:rsidRDefault="00643221" w:rsidP="0064322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  <w:r w:rsidR="006F29C7">
              <w:rPr>
                <w:sz w:val="28"/>
                <w:szCs w:val="28"/>
                <w:lang w:val="uk-UA" w:eastAsia="en-US"/>
              </w:rPr>
              <w:t>Коломієць Станіслав Анатолійович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643221" w:rsidRDefault="00643221" w:rsidP="00643221">
            <w:pPr>
              <w:rPr>
                <w:sz w:val="28"/>
                <w:szCs w:val="28"/>
                <w:lang w:val="uk-UA" w:eastAsia="en-US"/>
              </w:rPr>
            </w:pPr>
            <w:r w:rsidRPr="00643221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  <w:r w:rsidRPr="00643221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A699E" w:rsidRPr="00643221" w:rsidRDefault="004A699E" w:rsidP="00643221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660990" w:rsidRPr="00265A94" w:rsidRDefault="00660990">
      <w:pPr>
        <w:rPr>
          <w:lang w:val="uk-UA"/>
        </w:rPr>
      </w:pPr>
    </w:p>
    <w:sectPr w:rsidR="00660990" w:rsidRPr="0026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19FF"/>
    <w:multiLevelType w:val="hybridMultilevel"/>
    <w:tmpl w:val="C32E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14274"/>
    <w:multiLevelType w:val="hybridMultilevel"/>
    <w:tmpl w:val="C32E5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01"/>
    <w:rsid w:val="00265A94"/>
    <w:rsid w:val="00360201"/>
    <w:rsid w:val="004A699E"/>
    <w:rsid w:val="00563A53"/>
    <w:rsid w:val="00643221"/>
    <w:rsid w:val="00660990"/>
    <w:rsid w:val="006F29C7"/>
    <w:rsid w:val="00790FF2"/>
    <w:rsid w:val="00942D0B"/>
    <w:rsid w:val="00B22C84"/>
    <w:rsid w:val="00EE699C"/>
    <w:rsid w:val="00F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94"/>
    <w:pPr>
      <w:ind w:left="720"/>
      <w:contextualSpacing/>
    </w:pPr>
  </w:style>
  <w:style w:type="table" w:styleId="a4">
    <w:name w:val="Table Grid"/>
    <w:basedOn w:val="a1"/>
    <w:uiPriority w:val="59"/>
    <w:rsid w:val="0026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9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A94"/>
    <w:pPr>
      <w:ind w:left="720"/>
      <w:contextualSpacing/>
    </w:pPr>
  </w:style>
  <w:style w:type="table" w:styleId="a4">
    <w:name w:val="Table Grid"/>
    <w:basedOn w:val="a1"/>
    <w:uiPriority w:val="59"/>
    <w:rsid w:val="00265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9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69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F0617-9163-460E-8E18-0E1F19B8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5</cp:revision>
  <cp:lastPrinted>2021-02-12T06:26:00Z</cp:lastPrinted>
  <dcterms:created xsi:type="dcterms:W3CDTF">2021-02-12T11:32:00Z</dcterms:created>
  <dcterms:modified xsi:type="dcterms:W3CDTF">2021-02-12T11:34:00Z</dcterms:modified>
</cp:coreProperties>
</file>