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47949" w:rsidTr="00847949">
        <w:trPr>
          <w:trHeight w:val="1140"/>
        </w:trPr>
        <w:tc>
          <w:tcPr>
            <w:tcW w:w="9322" w:type="dxa"/>
          </w:tcPr>
          <w:p w:rsidR="00847949" w:rsidRDefault="00847949">
            <w:pPr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ПИТАННЯ, ВКЛЮЧЕНІ ДЛЯ РОЗГЛЯДУ НА</w:t>
            </w:r>
          </w:p>
          <w:p w:rsidR="00847949" w:rsidRDefault="00847949">
            <w:pPr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ЗАСІДАННІ ВИКОНКОМУ</w:t>
            </w:r>
          </w:p>
          <w:p w:rsidR="00847949" w:rsidRDefault="00847949">
            <w:pPr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847949" w:rsidRDefault="00E220D7">
            <w:pPr>
              <w:jc w:val="both"/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15</w:t>
            </w:r>
            <w:r w:rsidR="00A86C38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березня</w:t>
            </w:r>
            <w:r w:rsidR="00847949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201</w:t>
            </w:r>
            <w:r w:rsidR="00847949"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 w:rsidR="00847949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847949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</w:t>
            </w:r>
          </w:p>
          <w:p w:rsidR="00847949" w:rsidRDefault="00847949">
            <w:pPr>
              <w:jc w:val="both"/>
              <w:rPr>
                <w:b/>
                <w:sz w:val="28"/>
                <w:szCs w:val="28"/>
                <w:u w:val="single"/>
                <w:lang w:val="uk-UA" w:eastAsia="en-US"/>
              </w:rPr>
            </w:pPr>
          </w:p>
        </w:tc>
      </w:tr>
      <w:tr w:rsidR="00847949" w:rsidTr="00847949">
        <w:trPr>
          <w:trHeight w:val="986"/>
        </w:trPr>
        <w:tc>
          <w:tcPr>
            <w:tcW w:w="9322" w:type="dxa"/>
            <w:hideMark/>
          </w:tcPr>
          <w:p w:rsidR="00847949" w:rsidRDefault="00847949" w:rsidP="0078528A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малолітньою та призначення опікуна  </w:t>
            </w:r>
          </w:p>
          <w:p w:rsidR="0035303B" w:rsidRDefault="0035303B" w:rsidP="0078528A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35303B" w:rsidRPr="0035303B" w:rsidRDefault="0035303B" w:rsidP="0035303B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втрату статусу дитини, позбавленої батьківського піклування ( 2 рішення) </w:t>
            </w:r>
          </w:p>
          <w:p w:rsidR="00847949" w:rsidRDefault="0084794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</w:t>
            </w:r>
          </w:p>
          <w:p w:rsidR="0035303B" w:rsidRDefault="00847949" w:rsidP="0084794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</w:t>
            </w:r>
          </w:p>
        </w:tc>
      </w:tr>
      <w:tr w:rsidR="0035303B" w:rsidTr="00847949">
        <w:trPr>
          <w:trHeight w:val="986"/>
        </w:trPr>
        <w:tc>
          <w:tcPr>
            <w:tcW w:w="9322" w:type="dxa"/>
          </w:tcPr>
          <w:p w:rsidR="0035303B" w:rsidRDefault="0035303B" w:rsidP="0078528A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( 2 рішення) </w:t>
            </w:r>
          </w:p>
          <w:p w:rsidR="0035303B" w:rsidRDefault="0035303B" w:rsidP="0078528A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та доповнень до рішення міської ради від 13.02.2017 № 2-1645 «Про затвердження програми організації та проведення свят…» </w:t>
            </w:r>
          </w:p>
          <w:p w:rsidR="0035303B" w:rsidRDefault="0035303B" w:rsidP="0035303B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Лілія Миколаївна  </w:t>
            </w:r>
          </w:p>
          <w:p w:rsidR="0035303B" w:rsidRPr="0035303B" w:rsidRDefault="0035303B" w:rsidP="0035303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5303B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847949" w:rsidRPr="00B94C35" w:rsidTr="00847949">
        <w:trPr>
          <w:trHeight w:val="986"/>
        </w:trPr>
        <w:tc>
          <w:tcPr>
            <w:tcW w:w="9322" w:type="dxa"/>
            <w:hideMark/>
          </w:tcPr>
          <w:p w:rsidR="00847949" w:rsidRDefault="00847949" w:rsidP="0078528A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заходи із збільшення доходів, економію  коштів та недопущення втрат бюджету м. Черкаси </w:t>
            </w:r>
          </w:p>
          <w:p w:rsidR="00847949" w:rsidRDefault="0084794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Джуган Наталія Володимирівна </w:t>
            </w:r>
          </w:p>
          <w:p w:rsidR="0035303B" w:rsidRDefault="0084794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фінансової  політики</w:t>
            </w:r>
          </w:p>
          <w:p w:rsidR="00847949" w:rsidRDefault="00847949" w:rsidP="0078528A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черговий призов на строкову військову службу  </w:t>
            </w:r>
          </w:p>
          <w:p w:rsidR="00847949" w:rsidRDefault="0084794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Корж Євген Павлович </w:t>
            </w:r>
          </w:p>
          <w:p w:rsidR="00847949" w:rsidRDefault="0084794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міськвійськкомат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847949" w:rsidRDefault="00847949" w:rsidP="0084794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24.02.2015 № 194 «Про затвердження порядку надання у 2015-2017 роках одноразової грошової допомоги для оздоровлення поранених учасників АТО» </w:t>
            </w:r>
          </w:p>
          <w:p w:rsidR="00847949" w:rsidRDefault="0084794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Мовчан Оксана Миколаївна </w:t>
            </w:r>
          </w:p>
          <w:p w:rsidR="00847949" w:rsidRDefault="0084794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соціальної політики</w:t>
            </w:r>
          </w:p>
          <w:p w:rsidR="00847949" w:rsidRDefault="00847949" w:rsidP="0084794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скарги на постанову адміністративної комісії від 08.02.2017 № 42 </w:t>
            </w:r>
          </w:p>
          <w:p w:rsidR="00847949" w:rsidRDefault="00A86C38" w:rsidP="0084794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 w:rsidRPr="00A86C38">
              <w:rPr>
                <w:sz w:val="28"/>
                <w:szCs w:val="28"/>
                <w:lang w:eastAsia="en-US"/>
              </w:rPr>
              <w:t xml:space="preserve"> </w:t>
            </w:r>
            <w:r w:rsidR="00A33CEF">
              <w:rPr>
                <w:sz w:val="28"/>
                <w:szCs w:val="28"/>
                <w:lang w:val="uk-UA" w:eastAsia="en-US"/>
              </w:rPr>
              <w:t xml:space="preserve">Про розгляд скарги на постанову адміністративної комісії від 25.01.2017 № 13 </w:t>
            </w:r>
          </w:p>
          <w:p w:rsidR="00A33CEF" w:rsidRDefault="00A86C38" w:rsidP="0084794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 w:rsidRPr="00A86C38">
              <w:rPr>
                <w:sz w:val="28"/>
                <w:szCs w:val="28"/>
                <w:lang w:eastAsia="en-US"/>
              </w:rPr>
              <w:t xml:space="preserve"> </w:t>
            </w:r>
            <w:r w:rsidR="00A33CEF">
              <w:rPr>
                <w:sz w:val="28"/>
                <w:szCs w:val="28"/>
                <w:lang w:val="uk-UA" w:eastAsia="en-US"/>
              </w:rPr>
              <w:t xml:space="preserve">Про розгляд скарги на постанову адміністративної комісії від 25.01.2017 № 28 </w:t>
            </w:r>
          </w:p>
          <w:p w:rsidR="00352DB1" w:rsidRDefault="00A86C38" w:rsidP="0084794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 w:rsidR="00352DB1">
              <w:rPr>
                <w:sz w:val="28"/>
                <w:szCs w:val="28"/>
                <w:lang w:val="uk-UA" w:eastAsia="en-US"/>
              </w:rPr>
              <w:t xml:space="preserve">Про демонтаж тимчасової споруди </w:t>
            </w:r>
          </w:p>
          <w:p w:rsidR="00E220D7" w:rsidRPr="00E220D7" w:rsidRDefault="00A86C38" w:rsidP="00E220D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 w:rsidRPr="00A86C38">
              <w:rPr>
                <w:sz w:val="28"/>
                <w:szCs w:val="28"/>
                <w:lang w:eastAsia="en-US"/>
              </w:rPr>
              <w:t xml:space="preserve"> </w:t>
            </w:r>
            <w:r w:rsidR="00E220D7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Програми впорядкування тимчасових споруд і зовнішньої реклами на території міста на 2017-2019 роки» </w:t>
            </w:r>
          </w:p>
          <w:p w:rsidR="00A33CEF" w:rsidRDefault="00A33CEF" w:rsidP="00A33CE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Давиденко Олександр Григорович  </w:t>
            </w:r>
          </w:p>
          <w:p w:rsidR="00A33CEF" w:rsidRDefault="00A33CEF" w:rsidP="00A33CEF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A33CEF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</w:t>
            </w:r>
            <w:r>
              <w:rPr>
                <w:sz w:val="28"/>
                <w:szCs w:val="28"/>
                <w:lang w:val="uk-UA" w:eastAsia="en-US"/>
              </w:rPr>
              <w:t xml:space="preserve">управління інспектування </w:t>
            </w:r>
          </w:p>
          <w:p w:rsidR="00A33CEF" w:rsidRDefault="00A86C38" w:rsidP="00A33CE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 w:rsidRPr="00A86C38">
              <w:rPr>
                <w:sz w:val="28"/>
                <w:szCs w:val="28"/>
                <w:lang w:eastAsia="en-US"/>
              </w:rPr>
              <w:t xml:space="preserve"> </w:t>
            </w:r>
            <w:r w:rsidR="00A33CEF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23.12.2016 № 1765 «Про організацію громадських робіт у 2017 році» </w:t>
            </w:r>
          </w:p>
          <w:p w:rsidR="00A33CEF" w:rsidRDefault="00A33CEF" w:rsidP="00A33CE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</w:t>
            </w:r>
          </w:p>
          <w:p w:rsidR="00A33CEF" w:rsidRDefault="00A33CEF" w:rsidP="00A33CE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  <w:p w:rsidR="00A33CEF" w:rsidRDefault="00B94C35" w:rsidP="00A33CE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затвердження основних плануючих документів з реалізації заходів у сфері цивільного захисту міської ланки територіальної підсистеми єдиної державної системи </w:t>
            </w:r>
            <w:r w:rsidR="007C1383">
              <w:rPr>
                <w:sz w:val="28"/>
                <w:szCs w:val="28"/>
                <w:lang w:val="uk-UA" w:eastAsia="en-US"/>
              </w:rPr>
              <w:t xml:space="preserve">цивільного захисту у 2017 році </w:t>
            </w:r>
          </w:p>
          <w:p w:rsidR="007C1383" w:rsidRDefault="007C1383" w:rsidP="00A33CE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видалення аварійних, фаутних та сухостійних дерев </w:t>
            </w:r>
          </w:p>
          <w:p w:rsidR="00385C1F" w:rsidRDefault="00385C1F" w:rsidP="00A33CE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«Громова, 101» на 2017 рік </w:t>
            </w:r>
          </w:p>
          <w:p w:rsidR="00385C1F" w:rsidRDefault="00385C1F" w:rsidP="00A33CE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«Вергая-4» на 2017 рік </w:t>
            </w:r>
          </w:p>
          <w:p w:rsidR="00385C1F" w:rsidRDefault="00385C1F" w:rsidP="00A33CE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«М.Грушевського,97/2» на 2017 рік </w:t>
            </w:r>
          </w:p>
          <w:p w:rsidR="00385C1F" w:rsidRDefault="00385C1F" w:rsidP="00A33CE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схеми руху та перейменування автобусного маршруту загального користування № 8 «Центр – ВАТ «Хімволокно» </w:t>
            </w:r>
          </w:p>
          <w:p w:rsidR="00385C1F" w:rsidRDefault="00385C1F" w:rsidP="00A33CE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29.03.2016 № 322 «Про затвердження переліку назв зупинок громадського транспорту у м. Черкаси» </w:t>
            </w:r>
          </w:p>
          <w:p w:rsidR="00385C1F" w:rsidRDefault="00A86C38" w:rsidP="00A33CE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 w:rsidRPr="00A86C38">
              <w:rPr>
                <w:sz w:val="28"/>
                <w:szCs w:val="28"/>
                <w:lang w:eastAsia="en-US"/>
              </w:rPr>
              <w:t xml:space="preserve"> </w:t>
            </w:r>
            <w:r w:rsidR="00385C1F">
              <w:rPr>
                <w:sz w:val="28"/>
                <w:szCs w:val="28"/>
                <w:lang w:val="uk-UA" w:eastAsia="en-US"/>
              </w:rPr>
              <w:t xml:space="preserve">Про зняття з квартирного обліку </w:t>
            </w:r>
          </w:p>
          <w:p w:rsidR="007C1383" w:rsidRPr="00A33CEF" w:rsidRDefault="007C1383" w:rsidP="00A33CE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</w:t>
            </w:r>
            <w:r w:rsidR="00A86C38">
              <w:rPr>
                <w:sz w:val="28"/>
                <w:szCs w:val="28"/>
                <w:lang w:val="uk-UA" w:eastAsia="en-US"/>
              </w:rPr>
              <w:t>я квартирного обліку громадян (</w:t>
            </w:r>
            <w:r>
              <w:rPr>
                <w:sz w:val="28"/>
                <w:szCs w:val="28"/>
                <w:lang w:val="uk-UA" w:eastAsia="en-US"/>
              </w:rPr>
              <w:t xml:space="preserve">2 рішення ) </w:t>
            </w:r>
          </w:p>
          <w:p w:rsidR="0097451A" w:rsidRDefault="0097451A" w:rsidP="0097451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</w:t>
            </w:r>
          </w:p>
          <w:p w:rsidR="00847949" w:rsidRDefault="0097451A" w:rsidP="0097451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97451A" w:rsidRDefault="00A86C38" w:rsidP="0097451A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 w:rsidRPr="00A86C38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97451A">
              <w:rPr>
                <w:sz w:val="28"/>
                <w:szCs w:val="28"/>
                <w:lang w:val="uk-UA" w:eastAsia="en-US"/>
              </w:rPr>
              <w:t xml:space="preserve">Про затвердження акту прийму-передачі майна </w:t>
            </w:r>
            <w:proofErr w:type="spellStart"/>
            <w:r w:rsidR="0097451A">
              <w:rPr>
                <w:sz w:val="28"/>
                <w:szCs w:val="28"/>
                <w:lang w:val="uk-UA" w:eastAsia="en-US"/>
              </w:rPr>
              <w:t>обєкту</w:t>
            </w:r>
            <w:proofErr w:type="spellEnd"/>
            <w:r w:rsidR="0097451A">
              <w:rPr>
                <w:sz w:val="28"/>
                <w:szCs w:val="28"/>
                <w:lang w:val="uk-UA" w:eastAsia="en-US"/>
              </w:rPr>
              <w:t xml:space="preserve">: «Реконструкція дитячого майданчика за адресою: вул. </w:t>
            </w:r>
            <w:proofErr w:type="spellStart"/>
            <w:r w:rsidR="0097451A">
              <w:rPr>
                <w:sz w:val="28"/>
                <w:szCs w:val="28"/>
                <w:lang w:val="uk-UA" w:eastAsia="en-US"/>
              </w:rPr>
              <w:t>Бидгощська</w:t>
            </w:r>
            <w:proofErr w:type="spellEnd"/>
            <w:r w:rsidR="0097451A">
              <w:rPr>
                <w:sz w:val="28"/>
                <w:szCs w:val="28"/>
                <w:lang w:val="uk-UA" w:eastAsia="en-US"/>
              </w:rPr>
              <w:t>, 5»  з балансу департаменту архітектури  на баланс КП «</w:t>
            </w:r>
            <w:proofErr w:type="spellStart"/>
            <w:r w:rsidR="0097451A">
              <w:rPr>
                <w:sz w:val="28"/>
                <w:szCs w:val="28"/>
                <w:lang w:val="uk-UA" w:eastAsia="en-US"/>
              </w:rPr>
              <w:t>Соснівська</w:t>
            </w:r>
            <w:proofErr w:type="spellEnd"/>
            <w:r w:rsidR="0097451A">
              <w:rPr>
                <w:sz w:val="28"/>
                <w:szCs w:val="28"/>
                <w:lang w:val="uk-UA" w:eastAsia="en-US"/>
              </w:rPr>
              <w:t xml:space="preserve"> СУБ» </w:t>
            </w:r>
          </w:p>
          <w:p w:rsidR="00E220D7" w:rsidRDefault="00E220D7" w:rsidP="0097451A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про визначення збитків власнику землі від 01.02.2017 № 2-2017</w:t>
            </w:r>
          </w:p>
          <w:p w:rsidR="00E220D7" w:rsidRDefault="00E220D7" w:rsidP="0097451A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САВ-Дістрибьюшн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E220D7" w:rsidRDefault="00E220D7" w:rsidP="0097451A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«Епіцентр К» </w:t>
            </w:r>
          </w:p>
          <w:p w:rsidR="0097451A" w:rsidRDefault="0097451A" w:rsidP="0097451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</w:t>
            </w:r>
          </w:p>
          <w:p w:rsidR="0097451A" w:rsidRPr="0097451A" w:rsidRDefault="0097451A" w:rsidP="0097451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97451A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  <w:p w:rsidR="00847949" w:rsidRDefault="0084794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957664" w:rsidRPr="00847949" w:rsidRDefault="00957664">
      <w:pPr>
        <w:rPr>
          <w:lang w:val="uk-UA"/>
        </w:rPr>
      </w:pPr>
    </w:p>
    <w:sectPr w:rsidR="00957664" w:rsidRPr="0084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DC681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44"/>
    <w:rsid w:val="00352DB1"/>
    <w:rsid w:val="0035303B"/>
    <w:rsid w:val="00385C1F"/>
    <w:rsid w:val="007C1383"/>
    <w:rsid w:val="00847949"/>
    <w:rsid w:val="00957664"/>
    <w:rsid w:val="0097451A"/>
    <w:rsid w:val="00A33CEF"/>
    <w:rsid w:val="00A86C38"/>
    <w:rsid w:val="00B94C35"/>
    <w:rsid w:val="00E220D7"/>
    <w:rsid w:val="00E4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949"/>
    <w:pPr>
      <w:ind w:left="720"/>
      <w:contextualSpacing/>
    </w:pPr>
  </w:style>
  <w:style w:type="table" w:styleId="a4">
    <w:name w:val="Table Grid"/>
    <w:basedOn w:val="a1"/>
    <w:rsid w:val="00847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949"/>
    <w:pPr>
      <w:ind w:left="720"/>
      <w:contextualSpacing/>
    </w:pPr>
  </w:style>
  <w:style w:type="table" w:styleId="a4">
    <w:name w:val="Table Grid"/>
    <w:basedOn w:val="a1"/>
    <w:rsid w:val="00847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4B845-D796-4D48-A043-E296146B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7</cp:revision>
  <dcterms:created xsi:type="dcterms:W3CDTF">2017-03-07T08:49:00Z</dcterms:created>
  <dcterms:modified xsi:type="dcterms:W3CDTF">2017-03-14T08:21:00Z</dcterms:modified>
</cp:coreProperties>
</file>