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21400" w:rsidTr="00E21400">
        <w:trPr>
          <w:trHeight w:val="1140"/>
        </w:trPr>
        <w:tc>
          <w:tcPr>
            <w:tcW w:w="9322" w:type="dxa"/>
          </w:tcPr>
          <w:p w:rsidR="00E21400" w:rsidRDefault="00E21400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E21400" w:rsidRPr="001618F1" w:rsidRDefault="00E21400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4A2AC2" w:rsidRDefault="004A2AC2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21400" w:rsidRDefault="001618F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 червня</w:t>
            </w:r>
            <w:r w:rsidR="00E2140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E21400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E2140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2140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09.</w:t>
            </w:r>
            <w:r>
              <w:rPr>
                <w:b/>
                <w:sz w:val="28"/>
                <w:szCs w:val="28"/>
                <w:lang w:val="en-US" w:eastAsia="en-US"/>
              </w:rPr>
              <w:t>0</w:t>
            </w:r>
            <w:r w:rsidR="00E21400">
              <w:rPr>
                <w:b/>
                <w:sz w:val="28"/>
                <w:szCs w:val="28"/>
                <w:lang w:val="uk-UA" w:eastAsia="en-US"/>
              </w:rPr>
              <w:t>0</w:t>
            </w:r>
          </w:p>
          <w:p w:rsidR="00E21400" w:rsidRDefault="00E21400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21400" w:rsidTr="00E21400">
        <w:trPr>
          <w:trHeight w:val="986"/>
        </w:trPr>
        <w:tc>
          <w:tcPr>
            <w:tcW w:w="9322" w:type="dxa"/>
            <w:hideMark/>
          </w:tcPr>
          <w:p w:rsidR="00E21400" w:rsidRDefault="00E21400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малолітніми </w:t>
            </w:r>
          </w:p>
          <w:p w:rsidR="00E21400" w:rsidRDefault="00E21400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 установи  </w:t>
            </w:r>
          </w:p>
          <w:p w:rsidR="00E21400" w:rsidRDefault="00E214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 Олександрівна         </w:t>
            </w:r>
          </w:p>
          <w:p w:rsidR="00E21400" w:rsidRDefault="00E21400" w:rsidP="00E2140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 </w:t>
            </w:r>
          </w:p>
        </w:tc>
      </w:tr>
      <w:tr w:rsidR="00E21400" w:rsidTr="00E21400">
        <w:trPr>
          <w:trHeight w:val="986"/>
        </w:trPr>
        <w:tc>
          <w:tcPr>
            <w:tcW w:w="9322" w:type="dxa"/>
            <w:hideMark/>
          </w:tcPr>
          <w:p w:rsidR="00E21400" w:rsidRDefault="00E21400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розміру щомісячної плати за навчання у школах естетичного виховання на 2017-2018 навчальний рік  </w:t>
            </w:r>
          </w:p>
          <w:p w:rsidR="00E21400" w:rsidRDefault="00E214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      </w:t>
            </w:r>
          </w:p>
          <w:p w:rsidR="00E21400" w:rsidRDefault="00E2140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E21400" w:rsidRDefault="00524163" w:rsidP="00E2140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</w:t>
            </w:r>
            <w:r w:rsidR="001618F1">
              <w:rPr>
                <w:sz w:val="28"/>
                <w:szCs w:val="28"/>
                <w:lang w:val="uk-UA" w:eastAsia="en-US"/>
              </w:rPr>
              <w:t xml:space="preserve"> міського Будинку культури </w:t>
            </w:r>
            <w:r>
              <w:rPr>
                <w:sz w:val="28"/>
                <w:szCs w:val="28"/>
                <w:lang w:val="uk-UA" w:eastAsia="en-US"/>
              </w:rPr>
              <w:t xml:space="preserve">витрат на реконструкцію системи вентиляції </w:t>
            </w:r>
          </w:p>
          <w:p w:rsidR="00E21400" w:rsidRPr="00E21400" w:rsidRDefault="00E21400" w:rsidP="00E2140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21400">
              <w:rPr>
                <w:b/>
                <w:sz w:val="28"/>
                <w:szCs w:val="28"/>
                <w:lang w:val="uk-UA" w:eastAsia="en-US"/>
              </w:rPr>
              <w:t xml:space="preserve">       Доповідає:</w:t>
            </w:r>
            <w:r w:rsidRPr="00E21400">
              <w:rPr>
                <w:sz w:val="28"/>
                <w:szCs w:val="28"/>
                <w:lang w:val="uk-UA" w:eastAsia="en-US"/>
              </w:rPr>
              <w:t xml:space="preserve">  </w:t>
            </w:r>
            <w:r w:rsidR="00524163"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  <w:r w:rsidRPr="00E21400"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E21400" w:rsidRDefault="00E2140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 w:rsidR="00524163"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21400" w:rsidRDefault="00524163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27.12.2016 № 1796 «</w:t>
            </w:r>
            <w:r w:rsidR="0059260C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 w:rsidR="0059260C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59260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21400" w:rsidRDefault="00E214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9260C">
              <w:rPr>
                <w:sz w:val="28"/>
                <w:szCs w:val="28"/>
                <w:lang w:val="uk-UA" w:eastAsia="en-US"/>
              </w:rPr>
              <w:t xml:space="preserve">Кучер Петро Семенович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E21400" w:rsidRDefault="00E2140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59260C">
              <w:rPr>
                <w:sz w:val="28"/>
                <w:szCs w:val="28"/>
                <w:lang w:val="uk-UA" w:eastAsia="en-US"/>
              </w:rPr>
              <w:t>економіки.</w:t>
            </w:r>
            <w:r w:rsidR="009809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4965A7" w:rsidRDefault="00E21400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965A7">
              <w:rPr>
                <w:sz w:val="28"/>
                <w:szCs w:val="28"/>
                <w:lang w:val="uk-UA" w:eastAsia="en-US"/>
              </w:rPr>
              <w:t xml:space="preserve">затвердження актів прийому-передачі у власність територіальної громади та на баланс КП «ЧТКЕ» мереж теплопостачання </w:t>
            </w:r>
          </w:p>
          <w:p w:rsidR="004965A7" w:rsidRDefault="004965A7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та на баланс КПТМ «ЧТКЕ» мережі теплопостачання до житлового будинку по вул. Чорновола, 52 </w:t>
            </w:r>
          </w:p>
          <w:p w:rsidR="00E21400" w:rsidRDefault="004965A7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громади міста та на баланс КПТМ «ЧТКЕ» мереж теплопостачання </w:t>
            </w:r>
          </w:p>
          <w:p w:rsidR="004965A7" w:rsidRDefault="004965A7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підвального приміщення до житлового будинку по вул. В. Чорновола,162/3 </w:t>
            </w:r>
          </w:p>
          <w:p w:rsidR="004965A7" w:rsidRDefault="0047305C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громади зовнішніх мереж водопостачання та водовідведення до житлового будинку по вул. Г. Сагайдачного, 168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7305C" w:rsidRDefault="0047305C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у власність  громади та на баланс КПТМ «ЧТКЕ» мереж теплопостачання від житлового будинку по вул. Кооперативній, 5 до будинку по вул. Кооперативній, 3 та мережу теплопостачання до будинку по вул. Є.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Кухарця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7305C" w:rsidRDefault="0047305C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01CB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громади міста та на баланс КПТМ «ЧТКЕ» мереж теплопостачання до житлового будинку по вул. Смілянській, 77 </w:t>
            </w:r>
          </w:p>
          <w:p w:rsidR="003B7618" w:rsidRDefault="001618F1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1001CB"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громади міста та на баланс КПТМ «ЧТКЕ» мереж теплопостачання до житлових будинків</w:t>
            </w:r>
          </w:p>
          <w:p w:rsidR="001001CB" w:rsidRDefault="001618F1" w:rsidP="00074D3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3B7618">
              <w:rPr>
                <w:sz w:val="28"/>
                <w:szCs w:val="28"/>
                <w:lang w:val="uk-UA" w:eastAsia="en-US"/>
              </w:rPr>
              <w:t xml:space="preserve">Про утворення комісії для постановки на баланс КП «ЧЕЛУАШ» </w:t>
            </w:r>
            <w:proofErr w:type="spellStart"/>
            <w:r w:rsidR="003B7618">
              <w:rPr>
                <w:sz w:val="28"/>
                <w:szCs w:val="28"/>
                <w:lang w:val="uk-UA" w:eastAsia="en-US"/>
              </w:rPr>
              <w:lastRenderedPageBreak/>
              <w:t>безгосподарської</w:t>
            </w:r>
            <w:proofErr w:type="spellEnd"/>
            <w:r w:rsidR="003B7618">
              <w:rPr>
                <w:sz w:val="28"/>
                <w:szCs w:val="28"/>
                <w:lang w:val="uk-UA" w:eastAsia="en-US"/>
              </w:rPr>
              <w:t xml:space="preserve"> мережі зливової каналізації </w:t>
            </w:r>
            <w:r w:rsidR="001001C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21400" w:rsidRDefault="00E2140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001CB"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E21400" w:rsidRDefault="00E2140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1001CB"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1001CB" w:rsidRDefault="001618F1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E21400">
              <w:rPr>
                <w:sz w:val="28"/>
                <w:szCs w:val="28"/>
                <w:lang w:val="uk-UA" w:eastAsia="en-US"/>
              </w:rPr>
              <w:t>Про</w:t>
            </w:r>
            <w:r w:rsidR="001001CB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28.07.2016 № 2-824 «Про програму розвитку і утримання ЖКГ на 2016-2020 роки» </w:t>
            </w:r>
          </w:p>
          <w:p w:rsidR="001001CB" w:rsidRDefault="003B7618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28.02.2017 № 224 «Про затвердження переліку об’єктів вулично-дорожньої мережі, де необхідно виконати капітальний ремонт у 2017 році» </w:t>
            </w:r>
          </w:p>
          <w:p w:rsidR="004A2AC2" w:rsidRDefault="004A2AC2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використання паливно-мастильних матеріалів </w:t>
            </w:r>
          </w:p>
          <w:p w:rsidR="003B7618" w:rsidRDefault="001618F1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3B7618">
              <w:rPr>
                <w:sz w:val="28"/>
                <w:szCs w:val="28"/>
                <w:lang w:val="uk-UA" w:eastAsia="en-US"/>
              </w:rPr>
              <w:t xml:space="preserve">Про влаштування пішохідного переходу по вулиці Ю. Іллєнка, 11 </w:t>
            </w:r>
          </w:p>
          <w:p w:rsidR="003B7618" w:rsidRDefault="003B7618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(2 рішення) </w:t>
            </w:r>
          </w:p>
          <w:p w:rsidR="003B7618" w:rsidRDefault="003B7618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«Хоменка 18/1» на 2017 рік </w:t>
            </w:r>
          </w:p>
          <w:p w:rsidR="003B7618" w:rsidRDefault="003B7618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«Різдвяна 9» на 2017  рік </w:t>
            </w:r>
          </w:p>
          <w:p w:rsidR="003B7618" w:rsidRDefault="003B7618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Асоціації власників жилих  будинків «Господар» на 2017 рік </w:t>
            </w:r>
          </w:p>
          <w:p w:rsidR="003B7618" w:rsidRDefault="001618F1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D13504">
              <w:rPr>
                <w:sz w:val="28"/>
                <w:szCs w:val="28"/>
                <w:lang w:val="uk-UA" w:eastAsia="en-US"/>
              </w:rPr>
              <w:t>Про розподіл кошів на капітальний ремонт житлового будинку ОСББ «Горького-9» на 2017 рік</w:t>
            </w:r>
          </w:p>
          <w:p w:rsidR="00D13504" w:rsidRDefault="00D13504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Дніпра 81» на 2017 рік </w:t>
            </w:r>
          </w:p>
          <w:p w:rsidR="00D13504" w:rsidRDefault="00D13504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кімнати у гуртожитку по вул. Пастерівській, 44 </w:t>
            </w:r>
          </w:p>
          <w:p w:rsidR="00D13504" w:rsidRDefault="00D13504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кімнати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="001618F1">
              <w:rPr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530 із фонду орендованого житла </w:t>
            </w:r>
          </w:p>
          <w:p w:rsidR="00D13504" w:rsidRDefault="00D13504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кімнати у гуртожитку по вул. Н. Горовій, 43 (5 рішень) </w:t>
            </w:r>
          </w:p>
          <w:p w:rsidR="00D13504" w:rsidRDefault="00D13504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кімнати у гуртожитку по вул. Толстого, 17 ( 10 рішень) </w:t>
            </w:r>
          </w:p>
          <w:p w:rsidR="00D13504" w:rsidRDefault="001618F1" w:rsidP="001001C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618F1">
              <w:rPr>
                <w:sz w:val="28"/>
                <w:szCs w:val="28"/>
                <w:lang w:eastAsia="en-US"/>
              </w:rPr>
              <w:t xml:space="preserve"> </w:t>
            </w:r>
            <w:r w:rsidR="00D13504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E21400" w:rsidRPr="001001CB" w:rsidRDefault="00E21400" w:rsidP="001001C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1001CB"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 w:rsidRPr="001001CB">
              <w:rPr>
                <w:sz w:val="28"/>
                <w:szCs w:val="28"/>
                <w:lang w:val="uk-UA" w:eastAsia="en-US"/>
              </w:rPr>
              <w:t xml:space="preserve">  </w:t>
            </w:r>
            <w:r w:rsidR="00D13504">
              <w:rPr>
                <w:sz w:val="28"/>
                <w:szCs w:val="28"/>
                <w:lang w:val="uk-UA" w:eastAsia="en-US"/>
              </w:rPr>
              <w:t xml:space="preserve">Наумчук Андрій Миколайович </w:t>
            </w:r>
            <w:r w:rsidRPr="001001C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E21400" w:rsidRDefault="00E21400">
            <w:pPr>
              <w:tabs>
                <w:tab w:val="left" w:pos="2685"/>
              </w:tabs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13504">
              <w:rPr>
                <w:sz w:val="28"/>
                <w:szCs w:val="28"/>
                <w:lang w:val="uk-UA" w:eastAsia="en-US"/>
              </w:rPr>
              <w:t>департамент ЖКК.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21400" w:rsidRDefault="00E2140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C2569" w:rsidRPr="00E21400" w:rsidRDefault="00DC2569">
      <w:pPr>
        <w:rPr>
          <w:lang w:val="uk-UA"/>
        </w:rPr>
      </w:pPr>
    </w:p>
    <w:sectPr w:rsidR="00DC2569" w:rsidRPr="00E2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1"/>
    <w:rsid w:val="001001CB"/>
    <w:rsid w:val="001618F1"/>
    <w:rsid w:val="003B7618"/>
    <w:rsid w:val="0047305C"/>
    <w:rsid w:val="004965A7"/>
    <w:rsid w:val="004A2AC2"/>
    <w:rsid w:val="00524163"/>
    <w:rsid w:val="0059260C"/>
    <w:rsid w:val="00980933"/>
    <w:rsid w:val="00D13504"/>
    <w:rsid w:val="00DC2569"/>
    <w:rsid w:val="00E21400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00"/>
    <w:pPr>
      <w:ind w:left="720"/>
      <w:contextualSpacing/>
    </w:pPr>
  </w:style>
  <w:style w:type="table" w:styleId="a4">
    <w:name w:val="Table Grid"/>
    <w:basedOn w:val="a1"/>
    <w:rsid w:val="00E2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00"/>
    <w:pPr>
      <w:ind w:left="720"/>
      <w:contextualSpacing/>
    </w:pPr>
  </w:style>
  <w:style w:type="table" w:styleId="a4">
    <w:name w:val="Table Grid"/>
    <w:basedOn w:val="a1"/>
    <w:rsid w:val="00E2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2017-06-09T07:38:00Z</dcterms:created>
  <dcterms:modified xsi:type="dcterms:W3CDTF">2017-06-12T07:19:00Z</dcterms:modified>
</cp:coreProperties>
</file>