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5BEE" w:rsidTr="00FF5BEE">
        <w:trPr>
          <w:trHeight w:val="654"/>
        </w:trPr>
        <w:tc>
          <w:tcPr>
            <w:tcW w:w="9571" w:type="dxa"/>
          </w:tcPr>
          <w:p w:rsidR="00FF5BEE" w:rsidRDefault="00FF5BE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FF5BEE" w:rsidRDefault="00FF5BE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F5BEE" w:rsidRDefault="00FF5BEE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F5BEE" w:rsidRDefault="00897B2D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6049C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07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грудня</w:t>
            </w:r>
            <w:r w:rsidR="00FF5BE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2020 року </w:t>
            </w:r>
            <w:r w:rsidR="00FF5BE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</w:t>
            </w:r>
            <w:r w:rsidR="00FF5BE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</w:t>
            </w:r>
            <w:r w:rsidR="00FF5BE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  <w:r w:rsidR="00FF5BEE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FF5BEE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FF5BEE" w:rsidRDefault="00FF5BEE">
            <w:pPr>
              <w:rPr>
                <w:sz w:val="28"/>
                <w:szCs w:val="28"/>
                <w:lang w:eastAsia="en-US"/>
              </w:rPr>
            </w:pPr>
          </w:p>
        </w:tc>
      </w:tr>
      <w:tr w:rsidR="00FF5BEE" w:rsidTr="00FF5BEE">
        <w:trPr>
          <w:trHeight w:val="654"/>
        </w:trPr>
        <w:tc>
          <w:tcPr>
            <w:tcW w:w="9571" w:type="dxa"/>
            <w:hideMark/>
          </w:tcPr>
          <w:p w:rsidR="00FF5BEE" w:rsidRDefault="00FF5BEE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опіки над малолітніми </w:t>
            </w:r>
          </w:p>
          <w:p w:rsidR="00FF5BEE" w:rsidRDefault="00FF5BEE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неповнолітньої  та малолітніх  до дитячого будинку сімейного типу </w:t>
            </w:r>
          </w:p>
          <w:p w:rsidR="00FF5BEE" w:rsidRDefault="00FF5BEE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малолітніх до прийомної сім’ї </w:t>
            </w:r>
          </w:p>
          <w:p w:rsidR="00FF5BEE" w:rsidRDefault="00FF5BEE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FF5BEE" w:rsidRDefault="00FF5BE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FF5BEE" w:rsidRDefault="00FF5BE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897B2D" w:rsidRPr="00897B2D" w:rsidRDefault="00897B2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F5BEE" w:rsidTr="00FF5BEE">
        <w:trPr>
          <w:trHeight w:val="654"/>
        </w:trPr>
        <w:tc>
          <w:tcPr>
            <w:tcW w:w="9571" w:type="dxa"/>
            <w:hideMark/>
          </w:tcPr>
          <w:p w:rsidR="00FF5BEE" w:rsidRDefault="00FF5BEE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19.12.2017 № 1310 «Про утворення комісії  виконавчого комітету з питань звільнення громадян від плати за отримання соціальних послуг у територіальному центрі надання соціальних послуг міста» </w:t>
            </w:r>
          </w:p>
          <w:p w:rsidR="00FF5BEE" w:rsidRDefault="00E5355B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дозволів на продаж майна від імені недієздатних </w:t>
            </w:r>
          </w:p>
          <w:p w:rsidR="00FF5BEE" w:rsidRDefault="00FF5BE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 Олег Іванович                              </w:t>
            </w:r>
          </w:p>
          <w:p w:rsidR="00FF5BEE" w:rsidRDefault="00FF5BE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 </w:t>
            </w:r>
          </w:p>
          <w:p w:rsidR="00897B2D" w:rsidRPr="00897B2D" w:rsidRDefault="00897B2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5355B" w:rsidTr="00FF5BEE">
        <w:trPr>
          <w:trHeight w:val="654"/>
        </w:trPr>
        <w:tc>
          <w:tcPr>
            <w:tcW w:w="9571" w:type="dxa"/>
          </w:tcPr>
          <w:p w:rsidR="00E5355B" w:rsidRDefault="00E5355B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поновлення Стрижака М.Д. на посаді заступника міського голови з питань діяльності виконавчих органів ради» </w:t>
            </w:r>
          </w:p>
          <w:p w:rsidR="00E5355B" w:rsidRDefault="00E5355B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доручення департаменту управління справами та юридичного забезпечення стосовно здійснення виплат Стрижаку М.Д.»</w:t>
            </w:r>
          </w:p>
          <w:p w:rsidR="00E5355B" w:rsidRDefault="00E5355B" w:rsidP="00E535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Гончар Юрій Григорович                               </w:t>
            </w:r>
          </w:p>
          <w:p w:rsidR="00E5355B" w:rsidRDefault="00E5355B" w:rsidP="00E5355B">
            <w:pPr>
              <w:rPr>
                <w:sz w:val="28"/>
                <w:szCs w:val="28"/>
                <w:lang w:val="en-US" w:eastAsia="en-US"/>
              </w:rPr>
            </w:pPr>
            <w:r w:rsidRPr="00E5355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5355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управління справами та юридичного забезпечення.</w:t>
            </w:r>
          </w:p>
          <w:p w:rsidR="00897B2D" w:rsidRPr="00897B2D" w:rsidRDefault="00897B2D" w:rsidP="00E5355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971C7" w:rsidTr="00FF5BEE">
        <w:trPr>
          <w:trHeight w:val="654"/>
        </w:trPr>
        <w:tc>
          <w:tcPr>
            <w:tcW w:w="9571" w:type="dxa"/>
          </w:tcPr>
          <w:p w:rsidR="006971C7" w:rsidRDefault="006971C7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департаменту управління справами та юридичного забезпечення </w:t>
            </w:r>
          </w:p>
          <w:p w:rsidR="006971C7" w:rsidRDefault="006971C7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економіки та розвитку </w:t>
            </w:r>
          </w:p>
          <w:p w:rsidR="00E774C1" w:rsidRDefault="00E774C1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фінансової політики </w:t>
            </w:r>
          </w:p>
          <w:p w:rsidR="00E774C1" w:rsidRDefault="00E774C1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архітектури та містобудування </w:t>
            </w:r>
          </w:p>
          <w:p w:rsidR="00E774C1" w:rsidRDefault="00E774C1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управління інформаційної політики </w:t>
            </w:r>
          </w:p>
          <w:p w:rsidR="00E774C1" w:rsidRDefault="00E774C1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управління державного архітектурно-будівельного контролю </w:t>
            </w:r>
          </w:p>
          <w:p w:rsidR="006049C6" w:rsidRDefault="006049C6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енергетичних підприємств Черкас </w:t>
            </w:r>
          </w:p>
          <w:p w:rsidR="006049C6" w:rsidRDefault="00E774C1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фінансування заходів, пов’язаних із нагородженням місткими відзнаками  громадян, трудових колективів на 2021-2025 роки» </w:t>
            </w:r>
          </w:p>
          <w:p w:rsidR="00E774C1" w:rsidRDefault="00E774C1" w:rsidP="00FF5BE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нагородження одноразовими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грошовими винагородами тренерів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Шкалікову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Л.М.,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Данілова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Г.Г.» </w:t>
            </w:r>
          </w:p>
          <w:p w:rsidR="006971C7" w:rsidRDefault="006971C7" w:rsidP="006971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              </w:t>
            </w:r>
          </w:p>
          <w:p w:rsidR="006971C7" w:rsidRDefault="006971C7" w:rsidP="006971C7">
            <w:pPr>
              <w:rPr>
                <w:sz w:val="28"/>
                <w:szCs w:val="28"/>
                <w:lang w:val="en-US" w:eastAsia="en-US"/>
              </w:rPr>
            </w:pPr>
            <w:r w:rsidRPr="006971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6971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897B2D" w:rsidRPr="00897B2D" w:rsidRDefault="00897B2D" w:rsidP="006971C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F5BEE" w:rsidTr="00FF5BEE">
        <w:trPr>
          <w:trHeight w:val="654"/>
        </w:trPr>
        <w:tc>
          <w:tcPr>
            <w:tcW w:w="9571" w:type="dxa"/>
            <w:hideMark/>
          </w:tcPr>
          <w:p w:rsidR="00EF46EC" w:rsidRDefault="00897B2D" w:rsidP="001529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97B2D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FF5BEE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«Про затвердження Програми розвитку містобудівного кадастру міста на 2020-2024»</w:t>
            </w:r>
          </w:p>
          <w:p w:rsidR="00FF5BEE" w:rsidRDefault="00EF46EC" w:rsidP="001529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Мовчан О.В.</w:t>
            </w:r>
            <w:r w:rsidR="00FF5BE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F5BEE" w:rsidRDefault="00FF5BE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        </w:t>
            </w:r>
          </w:p>
          <w:p w:rsidR="00FF5BEE" w:rsidRDefault="00FF5BE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.</w:t>
            </w:r>
          </w:p>
          <w:p w:rsidR="00897B2D" w:rsidRPr="00897B2D" w:rsidRDefault="00897B2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F5BEE" w:rsidTr="00FF5BEE">
        <w:trPr>
          <w:trHeight w:val="654"/>
        </w:trPr>
        <w:tc>
          <w:tcPr>
            <w:tcW w:w="9571" w:type="dxa"/>
            <w:hideMark/>
          </w:tcPr>
          <w:p w:rsidR="00FF5BEE" w:rsidRPr="00DA6E36" w:rsidRDefault="00897B2D" w:rsidP="00DA6E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97B2D">
              <w:rPr>
                <w:sz w:val="28"/>
                <w:szCs w:val="28"/>
                <w:lang w:eastAsia="en-US"/>
              </w:rPr>
              <w:t xml:space="preserve"> </w:t>
            </w:r>
            <w:r w:rsidR="00FF5BEE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F46EC">
              <w:rPr>
                <w:sz w:val="28"/>
                <w:szCs w:val="28"/>
                <w:lang w:val="uk-UA" w:eastAsia="en-US"/>
              </w:rPr>
              <w:t xml:space="preserve">проведення ярмарку з продажу квітів по вул. Симоненка напроти будинку № 3 </w:t>
            </w:r>
          </w:p>
          <w:p w:rsidR="00FF5BEE" w:rsidRDefault="00FF5BEE" w:rsidP="001529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</w:t>
            </w:r>
            <w:r w:rsidR="00EF46EC">
              <w:rPr>
                <w:sz w:val="28"/>
                <w:szCs w:val="28"/>
                <w:lang w:val="uk-UA" w:eastAsia="en-US"/>
              </w:rPr>
              <w:t>ня виконкому від 27.01.2020 № 93</w:t>
            </w:r>
            <w:r>
              <w:rPr>
                <w:sz w:val="28"/>
                <w:szCs w:val="28"/>
                <w:lang w:val="uk-UA" w:eastAsia="en-US"/>
              </w:rPr>
              <w:t xml:space="preserve"> «Про затвердження фінансового плану КНП «</w:t>
            </w:r>
            <w:r w:rsidR="00EF46EC">
              <w:rPr>
                <w:sz w:val="28"/>
                <w:szCs w:val="28"/>
                <w:lang w:val="uk-UA" w:eastAsia="en-US"/>
              </w:rPr>
              <w:t xml:space="preserve">Друга </w:t>
            </w:r>
            <w:r>
              <w:rPr>
                <w:sz w:val="28"/>
                <w:szCs w:val="28"/>
                <w:lang w:val="uk-UA" w:eastAsia="en-US"/>
              </w:rPr>
              <w:t xml:space="preserve"> Черкаська міська лікарня</w:t>
            </w:r>
            <w:r w:rsidR="00EF46EC">
              <w:rPr>
                <w:sz w:val="28"/>
                <w:szCs w:val="28"/>
                <w:lang w:val="uk-UA" w:eastAsia="en-US"/>
              </w:rPr>
              <w:t xml:space="preserve"> відновного лікування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FF5BEE" w:rsidRDefault="00FF5BEE" w:rsidP="001529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</w:t>
            </w:r>
            <w:r w:rsidR="00EF46EC">
              <w:rPr>
                <w:sz w:val="28"/>
                <w:szCs w:val="28"/>
                <w:lang w:val="uk-UA" w:eastAsia="en-US"/>
              </w:rPr>
              <w:t>ня виконкому від 27.01.2020 № 96</w:t>
            </w:r>
            <w:r>
              <w:rPr>
                <w:sz w:val="28"/>
                <w:szCs w:val="28"/>
                <w:lang w:val="uk-UA" w:eastAsia="en-US"/>
              </w:rPr>
              <w:t xml:space="preserve"> «Про затвердження фінансового плану КНП «Черкаська міська </w:t>
            </w:r>
            <w:r w:rsidR="00EF46EC">
              <w:rPr>
                <w:sz w:val="28"/>
                <w:szCs w:val="28"/>
                <w:lang w:val="uk-UA" w:eastAsia="en-US"/>
              </w:rPr>
              <w:t>реабілітаційно-оздоровча поліклініка «</w:t>
            </w:r>
            <w:proofErr w:type="spellStart"/>
            <w:r w:rsidR="00EF46EC">
              <w:rPr>
                <w:sz w:val="28"/>
                <w:szCs w:val="28"/>
                <w:lang w:val="uk-UA" w:eastAsia="en-US"/>
              </w:rPr>
              <w:t>Астра</w:t>
            </w:r>
            <w:proofErr w:type="spellEnd"/>
            <w:r w:rsidR="00EF46EC">
              <w:rPr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049C6" w:rsidRDefault="006049C6" w:rsidP="001529D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Попівка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 на баланс КП «Придніпровська СУБ» </w:t>
            </w:r>
          </w:p>
          <w:p w:rsidR="00FF5BEE" w:rsidRDefault="00FF5BE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        </w:t>
            </w:r>
          </w:p>
          <w:p w:rsidR="00FF5BEE" w:rsidRDefault="00FF5BE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897B2D" w:rsidRPr="00897B2D" w:rsidRDefault="00897B2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F46EC" w:rsidTr="00FF5BEE">
        <w:trPr>
          <w:trHeight w:val="654"/>
        </w:trPr>
        <w:tc>
          <w:tcPr>
            <w:tcW w:w="9571" w:type="dxa"/>
          </w:tcPr>
          <w:p w:rsidR="00EF46EC" w:rsidRDefault="00EF46EC" w:rsidP="00EF46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майна (обладнання для дитячого майданчика) з балансу департаменту ЖКК на баланс КП «Придніпровська СУБ» </w:t>
            </w:r>
          </w:p>
          <w:p w:rsidR="00EF46EC" w:rsidRDefault="00EF46EC" w:rsidP="00EF46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проекту рішення міської ради «Про затвердження Програми будівництва, реконструкції, ремонту та утримання об’єктів вулично-дорожньої мережі міста на 2021-2025 роки» </w:t>
            </w:r>
          </w:p>
          <w:p w:rsidR="00EF46EC" w:rsidRDefault="00EF46EC" w:rsidP="00EF46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«Каштан-123» </w:t>
            </w:r>
          </w:p>
          <w:p w:rsidR="005E6026" w:rsidRDefault="005E6026" w:rsidP="00EF46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«Гоголя 429» </w:t>
            </w:r>
          </w:p>
          <w:p w:rsidR="00EF46EC" w:rsidRDefault="00EF46EC" w:rsidP="00EF46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E6026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«Чигиринська 40»  на 2020 рік 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9»  на 2020 рік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«Наддніпрянське»  на 2020 рік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6»  на 2020 рік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«Гоголя-375»  на 2020 рік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«Шевченка, 132»  на 2020 рік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«700-річчя Черкас»  на 2020 рік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«Гетьмана-243»  на 2020 рік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«Нове життя 2008»  на 2020 рік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Героїв Дніпра, 25/1 як службової 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5E6026" w:rsidRDefault="005E6026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6971C7" w:rsidRDefault="006971C7" w:rsidP="005E602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пристроїв примусового зниження швидкості руху транспорту по вулиці А. Корольова в районі пішохідного переходу напроти гуртожитку Черкаського художньо-технічного коледжу у м. Черкаси </w:t>
            </w:r>
          </w:p>
          <w:p w:rsidR="005E6026" w:rsidRDefault="005E6026" w:rsidP="005E602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  </w:t>
            </w:r>
          </w:p>
          <w:p w:rsidR="005E6026" w:rsidRDefault="005E6026" w:rsidP="005E6026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897B2D" w:rsidRPr="00897B2D" w:rsidRDefault="00897B2D" w:rsidP="005E6026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  <w:tr w:rsidR="00DA53F3" w:rsidTr="00FF5BEE">
        <w:trPr>
          <w:trHeight w:val="654"/>
        </w:trPr>
        <w:tc>
          <w:tcPr>
            <w:tcW w:w="9571" w:type="dxa"/>
          </w:tcPr>
          <w:p w:rsidR="00DA53F3" w:rsidRDefault="00DA53F3" w:rsidP="00EF46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контейнерів для збору великогабаритних та ремонтних відходів по вул. Генерала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7 та вул. Героїв Дніпра, 81 </w:t>
            </w:r>
          </w:p>
          <w:p w:rsidR="00DA53F3" w:rsidRDefault="00DA53F3" w:rsidP="00DA53F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Коломієць Станіслав Анатолійович </w:t>
            </w:r>
          </w:p>
          <w:p w:rsidR="00DA53F3" w:rsidRPr="00DA53F3" w:rsidRDefault="00DA53F3" w:rsidP="00DA53F3">
            <w:pPr>
              <w:rPr>
                <w:sz w:val="28"/>
                <w:szCs w:val="28"/>
                <w:lang w:val="uk-UA" w:eastAsia="en-US"/>
              </w:rPr>
            </w:pPr>
            <w:r w:rsidRPr="00DA53F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DA53F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</w:tc>
      </w:tr>
    </w:tbl>
    <w:p w:rsidR="00D71054" w:rsidRDefault="00D71054"/>
    <w:sectPr w:rsidR="00D7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5"/>
    <w:rsid w:val="00113AF6"/>
    <w:rsid w:val="005E6026"/>
    <w:rsid w:val="006049C6"/>
    <w:rsid w:val="006971C7"/>
    <w:rsid w:val="00897B2D"/>
    <w:rsid w:val="00A0174E"/>
    <w:rsid w:val="00C27C05"/>
    <w:rsid w:val="00D71054"/>
    <w:rsid w:val="00D878BB"/>
    <w:rsid w:val="00DA53F3"/>
    <w:rsid w:val="00DA6E36"/>
    <w:rsid w:val="00E5355B"/>
    <w:rsid w:val="00E774C1"/>
    <w:rsid w:val="00EF46EC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EE"/>
    <w:pPr>
      <w:ind w:left="720"/>
      <w:contextualSpacing/>
    </w:pPr>
  </w:style>
  <w:style w:type="table" w:styleId="a4">
    <w:name w:val="Table Grid"/>
    <w:basedOn w:val="a1"/>
    <w:uiPriority w:val="59"/>
    <w:rsid w:val="00FF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EE"/>
    <w:pPr>
      <w:ind w:left="720"/>
      <w:contextualSpacing/>
    </w:pPr>
  </w:style>
  <w:style w:type="table" w:styleId="a4">
    <w:name w:val="Table Grid"/>
    <w:basedOn w:val="a1"/>
    <w:uiPriority w:val="59"/>
    <w:rsid w:val="00FF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14</cp:revision>
  <dcterms:created xsi:type="dcterms:W3CDTF">2020-11-30T12:37:00Z</dcterms:created>
  <dcterms:modified xsi:type="dcterms:W3CDTF">2020-12-04T08:17:00Z</dcterms:modified>
</cp:coreProperties>
</file>