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84338" w:rsidTr="00484338">
        <w:tc>
          <w:tcPr>
            <w:tcW w:w="9571" w:type="dxa"/>
          </w:tcPr>
          <w:p w:rsidR="00484338" w:rsidRDefault="00484338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484338" w:rsidRDefault="00484338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484338" w:rsidRDefault="00484338">
            <w:pPr>
              <w:rPr>
                <w:b/>
                <w:i/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</w:p>
          <w:p w:rsidR="00484338" w:rsidRDefault="00F20717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06 травня</w:t>
            </w:r>
            <w:r w:rsidR="00484338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2021 року </w:t>
            </w:r>
            <w:r w:rsidR="00484338"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</w:t>
            </w:r>
            <w:r w:rsidR="008D6D6D">
              <w:rPr>
                <w:b/>
                <w:i/>
                <w:sz w:val="28"/>
                <w:szCs w:val="28"/>
                <w:lang w:val="en-US" w:eastAsia="en-US"/>
              </w:rPr>
              <w:t xml:space="preserve">        </w:t>
            </w:r>
            <w:r w:rsidR="008D6D6D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10.0</w:t>
            </w:r>
            <w:r w:rsidR="008D6D6D">
              <w:rPr>
                <w:b/>
                <w:i/>
                <w:sz w:val="28"/>
                <w:szCs w:val="28"/>
                <w:u w:val="single"/>
                <w:lang w:val="en-US" w:eastAsia="en-US"/>
              </w:rPr>
              <w:t>0</w:t>
            </w:r>
            <w:r w:rsidR="00484338">
              <w:rPr>
                <w:i/>
                <w:sz w:val="28"/>
                <w:szCs w:val="28"/>
                <w:lang w:val="uk-UA" w:eastAsia="en-US"/>
              </w:rPr>
              <w:t xml:space="preserve"> </w:t>
            </w:r>
          </w:p>
          <w:p w:rsidR="00484338" w:rsidRDefault="00484338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484338" w:rsidTr="00484338">
        <w:tc>
          <w:tcPr>
            <w:tcW w:w="9571" w:type="dxa"/>
            <w:hideMark/>
          </w:tcPr>
          <w:p w:rsidR="00484338" w:rsidRDefault="00484338" w:rsidP="004843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 піклування </w:t>
            </w:r>
          </w:p>
          <w:p w:rsidR="00484338" w:rsidRDefault="00484338" w:rsidP="004843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484338" w:rsidRDefault="00484338" w:rsidP="004843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малолітньому </w:t>
            </w:r>
          </w:p>
          <w:p w:rsidR="00484338" w:rsidRDefault="00484338" w:rsidP="004843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484338" w:rsidRDefault="00484338" w:rsidP="004843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484338" w:rsidRPr="008D6D6D" w:rsidRDefault="00484338" w:rsidP="004843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8D6D6D" w:rsidRPr="008D6D6D" w:rsidRDefault="008D6D6D" w:rsidP="008D6D6D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Шишлюк Світлана Олександрівна   </w:t>
            </w:r>
          </w:p>
          <w:p w:rsidR="00FE03E0" w:rsidRDefault="0048433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</w:t>
            </w:r>
            <w:r w:rsidR="00FE03E0">
              <w:rPr>
                <w:sz w:val="28"/>
                <w:szCs w:val="28"/>
                <w:lang w:val="uk-UA" w:eastAsia="en-US"/>
              </w:rPr>
              <w:t>.</w:t>
            </w:r>
          </w:p>
          <w:p w:rsidR="00484338" w:rsidRDefault="0048433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484338" w:rsidTr="00484338">
        <w:tc>
          <w:tcPr>
            <w:tcW w:w="9571" w:type="dxa"/>
            <w:hideMark/>
          </w:tcPr>
          <w:p w:rsidR="008166A1" w:rsidRDefault="008166A1" w:rsidP="008166A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внесення змін до рішення виконкому від 16.12.2020 № 1296 «Про затвердження плану розробки проектів регуляторних актів виконавчими органами Черкаської міської ради на 2021 роки» </w:t>
            </w:r>
          </w:p>
          <w:p w:rsidR="00484338" w:rsidRPr="008166A1" w:rsidRDefault="00484338" w:rsidP="008166A1">
            <w:pPr>
              <w:rPr>
                <w:sz w:val="28"/>
                <w:szCs w:val="28"/>
                <w:lang w:val="uk-UA" w:eastAsia="en-US"/>
              </w:rPr>
            </w:pPr>
            <w:r w:rsidRPr="008166A1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8166A1">
              <w:rPr>
                <w:sz w:val="28"/>
                <w:szCs w:val="28"/>
                <w:lang w:val="uk-UA" w:eastAsia="en-US"/>
              </w:rPr>
              <w:t xml:space="preserve"> </w:t>
            </w:r>
            <w:r w:rsidR="008166A1">
              <w:rPr>
                <w:sz w:val="28"/>
                <w:szCs w:val="28"/>
                <w:lang w:val="uk-UA" w:eastAsia="en-US"/>
              </w:rPr>
              <w:t xml:space="preserve">Кульчиковський Всеволод Еліадович </w:t>
            </w:r>
            <w:r w:rsidRPr="008166A1">
              <w:rPr>
                <w:sz w:val="28"/>
                <w:szCs w:val="28"/>
                <w:lang w:val="uk-UA" w:eastAsia="en-US"/>
              </w:rPr>
              <w:t xml:space="preserve">       </w:t>
            </w:r>
          </w:p>
          <w:p w:rsidR="00484338" w:rsidRDefault="00484338" w:rsidP="008166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8166A1">
              <w:rPr>
                <w:sz w:val="28"/>
                <w:szCs w:val="28"/>
                <w:lang w:val="uk-UA" w:eastAsia="en-US"/>
              </w:rPr>
              <w:t>департамент  охорони  здоров’я.</w:t>
            </w:r>
          </w:p>
          <w:p w:rsidR="00FE03E0" w:rsidRDefault="00FE03E0" w:rsidP="008166A1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484338" w:rsidTr="00484338">
        <w:tc>
          <w:tcPr>
            <w:tcW w:w="9571" w:type="dxa"/>
            <w:hideMark/>
          </w:tcPr>
          <w:p w:rsidR="008166A1" w:rsidRDefault="00484338" w:rsidP="008B33D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8166A1">
              <w:rPr>
                <w:sz w:val="28"/>
                <w:szCs w:val="28"/>
                <w:lang w:val="uk-UA" w:eastAsia="en-US"/>
              </w:rPr>
              <w:t xml:space="preserve">затвердження списку борців за незалежність України у XX столітті в місті Черкаси </w:t>
            </w:r>
          </w:p>
          <w:p w:rsidR="00484338" w:rsidRDefault="008166A1" w:rsidP="008B33D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погодження проекту рішення міської ради «Про внесення змін до рішення міської ради від 13.02.2017 № 2-1649 «Про затвердження міської програми розвитку фізичної культури та спорту у м. Черкаси на 2017-2021 роки» </w:t>
            </w:r>
            <w:r w:rsidR="00484338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84338" w:rsidRDefault="0048433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Волошин Ігор Володимирович       </w:t>
            </w:r>
          </w:p>
          <w:p w:rsidR="00484338" w:rsidRDefault="0048433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 освіти.</w:t>
            </w:r>
          </w:p>
          <w:p w:rsidR="00FE03E0" w:rsidRDefault="00FE03E0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484338" w:rsidTr="00484338">
        <w:tc>
          <w:tcPr>
            <w:tcW w:w="9571" w:type="dxa"/>
            <w:hideMark/>
          </w:tcPr>
          <w:p w:rsidR="000E2148" w:rsidRDefault="008D6D6D" w:rsidP="000E214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8D6D6D">
              <w:rPr>
                <w:sz w:val="28"/>
                <w:szCs w:val="28"/>
                <w:lang w:eastAsia="en-US"/>
              </w:rPr>
              <w:t xml:space="preserve"> </w:t>
            </w:r>
            <w:r w:rsidR="00484338"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9B5B8D">
              <w:rPr>
                <w:sz w:val="28"/>
                <w:szCs w:val="28"/>
                <w:lang w:val="uk-UA" w:eastAsia="en-US"/>
              </w:rPr>
              <w:t xml:space="preserve">внесення змін до рішення виконкому від 13.11.2018 № 1019 «Про затвердження порядку проведення компенсації  за пільговий проїзд окремих категорій громадян міста Черкаси на залізничному транспорті приміського сполучення за рахунок коштів міського бюджету» </w:t>
            </w:r>
          </w:p>
          <w:p w:rsidR="009B5B8D" w:rsidRDefault="009B5B8D" w:rsidP="000E214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19.12.2017 № 1310 «Про утворення комісії виконавчого комітету з питань звільнення громадян від плати за отримання соціальних послуг у територіальному центрі  надання соціальних послуг» </w:t>
            </w:r>
          </w:p>
          <w:p w:rsidR="00484338" w:rsidRPr="000E2148" w:rsidRDefault="00484338" w:rsidP="000E2148">
            <w:pPr>
              <w:rPr>
                <w:sz w:val="28"/>
                <w:szCs w:val="28"/>
                <w:lang w:val="uk-UA" w:eastAsia="en-US"/>
              </w:rPr>
            </w:pPr>
            <w:r w:rsidRPr="000E2148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0E2148">
              <w:rPr>
                <w:sz w:val="28"/>
                <w:szCs w:val="28"/>
                <w:lang w:val="uk-UA" w:eastAsia="en-US"/>
              </w:rPr>
              <w:t xml:space="preserve"> </w:t>
            </w:r>
            <w:r w:rsidR="009B5B8D">
              <w:rPr>
                <w:sz w:val="28"/>
                <w:szCs w:val="28"/>
                <w:lang w:val="uk-UA" w:eastAsia="en-US"/>
              </w:rPr>
              <w:t xml:space="preserve">Данченко Євгеній Михайлович </w:t>
            </w:r>
            <w:r w:rsidRPr="000E2148"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484338" w:rsidRDefault="0048433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 w:rsidR="009B5B8D">
              <w:rPr>
                <w:sz w:val="28"/>
                <w:szCs w:val="28"/>
                <w:lang w:val="uk-UA" w:eastAsia="en-US"/>
              </w:rPr>
              <w:t>соціальної політики.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FE03E0" w:rsidRDefault="00FE03E0">
            <w:pPr>
              <w:rPr>
                <w:sz w:val="28"/>
                <w:szCs w:val="28"/>
                <w:lang w:val="uk-UA" w:eastAsia="en-US"/>
              </w:rPr>
            </w:pPr>
          </w:p>
          <w:p w:rsidR="00F20717" w:rsidRPr="00F20717" w:rsidRDefault="009B5B8D" w:rsidP="009B5B8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20717">
              <w:rPr>
                <w:sz w:val="28"/>
                <w:szCs w:val="28"/>
                <w:lang w:val="uk-UA" w:eastAsia="en-US"/>
              </w:rPr>
              <w:t>Про перекриття руху</w:t>
            </w:r>
            <w:r w:rsidR="00F20717">
              <w:rPr>
                <w:sz w:val="28"/>
                <w:szCs w:val="28"/>
                <w:lang w:val="en-US" w:eastAsia="en-US"/>
              </w:rPr>
              <w:t xml:space="preserve"> </w:t>
            </w:r>
            <w:r w:rsidR="00F20717">
              <w:rPr>
                <w:sz w:val="28"/>
                <w:szCs w:val="28"/>
                <w:lang w:val="uk-UA" w:eastAsia="en-US"/>
              </w:rPr>
              <w:t>транспорту</w:t>
            </w:r>
          </w:p>
          <w:p w:rsidR="00484338" w:rsidRDefault="00F20717" w:rsidP="009B5B8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20717">
              <w:rPr>
                <w:sz w:val="28"/>
                <w:szCs w:val="28"/>
                <w:lang w:eastAsia="en-US"/>
              </w:rPr>
              <w:t xml:space="preserve"> </w:t>
            </w:r>
            <w:r w:rsidR="00484338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9B5B8D">
              <w:rPr>
                <w:sz w:val="28"/>
                <w:szCs w:val="28"/>
                <w:lang w:val="uk-UA" w:eastAsia="en-US"/>
              </w:rPr>
              <w:t xml:space="preserve">відключення </w:t>
            </w:r>
            <w:r w:rsidR="00484338">
              <w:rPr>
                <w:sz w:val="28"/>
                <w:szCs w:val="28"/>
                <w:lang w:val="uk-UA" w:eastAsia="en-US"/>
              </w:rPr>
              <w:t xml:space="preserve"> </w:t>
            </w:r>
            <w:r w:rsidR="009B5B8D">
              <w:rPr>
                <w:sz w:val="28"/>
                <w:szCs w:val="28"/>
                <w:lang w:val="uk-UA" w:eastAsia="en-US"/>
              </w:rPr>
              <w:t xml:space="preserve">від мереж централізованого опалення нежитлового приміщення за адресою: м. Черкаси, вул. Пилипенка, 5 </w:t>
            </w:r>
          </w:p>
          <w:p w:rsidR="009B5B8D" w:rsidRDefault="009B5B8D" w:rsidP="009B5B8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відключення  від мереж централізованого опалення нежитлового приміщення за адресою: м. Черкаси, вул. Надпільна, 222 </w:t>
            </w:r>
          </w:p>
          <w:p w:rsidR="009B5B8D" w:rsidRDefault="009B5B8D" w:rsidP="009B5B8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 Про відключення  від мереж централізованого опалення нежитлового приміщення за адресою: м. Черкаси, вул. Дашковича, 19 </w:t>
            </w:r>
          </w:p>
          <w:p w:rsidR="009B5B8D" w:rsidRDefault="009B5B8D" w:rsidP="009B5B8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про здійсн</w:t>
            </w:r>
            <w:r w:rsidR="00C63358">
              <w:rPr>
                <w:sz w:val="28"/>
                <w:szCs w:val="28"/>
                <w:lang w:val="uk-UA" w:eastAsia="en-US"/>
              </w:rPr>
              <w:t>ення квартирного обліку громадян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9B5B8D" w:rsidRDefault="009B5B8D" w:rsidP="009B5B8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</w:t>
            </w:r>
            <w:r w:rsidR="00C63358">
              <w:rPr>
                <w:sz w:val="28"/>
                <w:szCs w:val="28"/>
                <w:lang w:val="uk-UA" w:eastAsia="en-US"/>
              </w:rPr>
              <w:t xml:space="preserve">артирного обліку </w:t>
            </w:r>
          </w:p>
          <w:p w:rsidR="00C63358" w:rsidRDefault="00C63358" w:rsidP="009B5B8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C63358" w:rsidRDefault="00C63358" w:rsidP="009B5B8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</w:t>
            </w:r>
          </w:p>
          <w:p w:rsidR="00C63358" w:rsidRDefault="00C63358" w:rsidP="009B5B8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C63358" w:rsidRDefault="00C63358" w:rsidP="009B5B8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   </w:t>
            </w:r>
          </w:p>
          <w:p w:rsidR="00C63358" w:rsidRDefault="00C63358" w:rsidP="009B5B8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C63358" w:rsidRDefault="00C63358" w:rsidP="009B5B8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зняття з квартирного обліку</w:t>
            </w:r>
          </w:p>
          <w:p w:rsidR="00C63358" w:rsidRPr="000E2148" w:rsidRDefault="00C63358" w:rsidP="00C63358">
            <w:pPr>
              <w:rPr>
                <w:sz w:val="28"/>
                <w:szCs w:val="28"/>
                <w:lang w:val="uk-UA" w:eastAsia="en-US"/>
              </w:rPr>
            </w:pPr>
            <w:r w:rsidRPr="000E2148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0E214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Яценко Олександр Олексійович  </w:t>
            </w:r>
            <w:r w:rsidRPr="000E2148"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F20717" w:rsidRDefault="00C63358" w:rsidP="00C63358">
            <w:pPr>
              <w:rPr>
                <w:sz w:val="28"/>
                <w:szCs w:val="28"/>
                <w:lang w:val="uk-UA" w:eastAsia="en-US"/>
              </w:rPr>
            </w:pPr>
            <w:r w:rsidRPr="00C63358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  <w:p w:rsidR="00FE03E0" w:rsidRPr="00C63358" w:rsidRDefault="00FE03E0" w:rsidP="00C63358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FE03E0" w:rsidTr="00484338">
        <w:tc>
          <w:tcPr>
            <w:tcW w:w="9571" w:type="dxa"/>
          </w:tcPr>
          <w:p w:rsidR="00FE03E0" w:rsidRDefault="00FE03E0" w:rsidP="000E214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Інформація управління інспектування щодо виконання доручення виконавчого комітету</w:t>
            </w:r>
          </w:p>
          <w:p w:rsidR="00FE03E0" w:rsidRPr="000E2148" w:rsidRDefault="00FE03E0" w:rsidP="00FE03E0">
            <w:pPr>
              <w:rPr>
                <w:sz w:val="28"/>
                <w:szCs w:val="28"/>
                <w:lang w:val="uk-UA" w:eastAsia="en-US"/>
              </w:rPr>
            </w:pPr>
            <w:r w:rsidRPr="000E2148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0E2148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Коломієць Станіслав Анатолійович   </w:t>
            </w:r>
            <w:r w:rsidRPr="000E2148">
              <w:rPr>
                <w:sz w:val="28"/>
                <w:szCs w:val="28"/>
                <w:lang w:val="uk-UA" w:eastAsia="en-US"/>
              </w:rPr>
              <w:t xml:space="preserve">    </w:t>
            </w:r>
          </w:p>
          <w:p w:rsidR="00FE03E0" w:rsidRDefault="00FE03E0" w:rsidP="00FE03E0">
            <w:pPr>
              <w:rPr>
                <w:sz w:val="28"/>
                <w:szCs w:val="28"/>
                <w:lang w:val="uk-UA" w:eastAsia="en-US"/>
              </w:rPr>
            </w:pPr>
            <w:r w:rsidRPr="00FE03E0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управління інспектування.</w:t>
            </w:r>
          </w:p>
          <w:p w:rsidR="00FE03E0" w:rsidRPr="00FE03E0" w:rsidRDefault="00FE03E0" w:rsidP="00FE03E0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733E30" w:rsidRPr="00484338" w:rsidRDefault="00733E30">
      <w:pPr>
        <w:rPr>
          <w:lang w:val="uk-UA"/>
        </w:rPr>
      </w:pPr>
    </w:p>
    <w:sectPr w:rsidR="00733E30" w:rsidRPr="0048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6C"/>
    <w:rsid w:val="000E2148"/>
    <w:rsid w:val="00484338"/>
    <w:rsid w:val="00527766"/>
    <w:rsid w:val="006F4C30"/>
    <w:rsid w:val="00733E30"/>
    <w:rsid w:val="008166A1"/>
    <w:rsid w:val="008D6D6D"/>
    <w:rsid w:val="009B5B8D"/>
    <w:rsid w:val="00C63358"/>
    <w:rsid w:val="00F1386C"/>
    <w:rsid w:val="00F20717"/>
    <w:rsid w:val="00FE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38"/>
    <w:pPr>
      <w:ind w:left="720"/>
      <w:contextualSpacing/>
    </w:pPr>
  </w:style>
  <w:style w:type="table" w:styleId="a4">
    <w:name w:val="Table Grid"/>
    <w:basedOn w:val="a1"/>
    <w:uiPriority w:val="59"/>
    <w:rsid w:val="00484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6D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D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338"/>
    <w:pPr>
      <w:ind w:left="720"/>
      <w:contextualSpacing/>
    </w:pPr>
  </w:style>
  <w:style w:type="table" w:styleId="a4">
    <w:name w:val="Table Grid"/>
    <w:basedOn w:val="a1"/>
    <w:uiPriority w:val="59"/>
    <w:rsid w:val="00484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6D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D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cp:lastPrinted>2021-05-05T06:46:00Z</cp:lastPrinted>
  <dcterms:created xsi:type="dcterms:W3CDTF">2021-05-05T06:48:00Z</dcterms:created>
  <dcterms:modified xsi:type="dcterms:W3CDTF">2021-05-05T06:48:00Z</dcterms:modified>
</cp:coreProperties>
</file>