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75DDB" w:rsidTr="000319F6">
        <w:trPr>
          <w:trHeight w:val="1418"/>
        </w:trPr>
        <w:tc>
          <w:tcPr>
            <w:tcW w:w="9039" w:type="dxa"/>
          </w:tcPr>
          <w:p w:rsidR="00E75DDB" w:rsidRDefault="00E75DD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75DDB" w:rsidRDefault="00E75DDB" w:rsidP="00C75B7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75DDB" w:rsidRDefault="000319F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</w:t>
            </w:r>
            <w:r w:rsidR="002339AE">
              <w:rPr>
                <w:b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E75DDB">
              <w:rPr>
                <w:b/>
                <w:sz w:val="28"/>
                <w:szCs w:val="28"/>
                <w:u w:val="single"/>
                <w:lang w:val="uk-UA" w:eastAsia="en-US"/>
              </w:rPr>
              <w:t>лютого 2019  року</w:t>
            </w:r>
            <w:r w:rsidR="00E75DDB"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2339AE">
              <w:rPr>
                <w:b/>
                <w:sz w:val="28"/>
                <w:szCs w:val="28"/>
                <w:lang w:val="en-US" w:eastAsia="en-US"/>
              </w:rPr>
              <w:t xml:space="preserve">    </w:t>
            </w:r>
            <w:r w:rsidR="00E75DDB">
              <w:rPr>
                <w:b/>
                <w:sz w:val="28"/>
                <w:szCs w:val="28"/>
                <w:lang w:val="uk-UA" w:eastAsia="en-US"/>
              </w:rPr>
              <w:t xml:space="preserve">                              9.30   </w:t>
            </w:r>
          </w:p>
          <w:p w:rsidR="00E75DDB" w:rsidRDefault="00E75DD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</w:tc>
      </w:tr>
      <w:tr w:rsidR="00B21EFD" w:rsidTr="000319F6">
        <w:trPr>
          <w:trHeight w:val="986"/>
        </w:trPr>
        <w:tc>
          <w:tcPr>
            <w:tcW w:w="9039" w:type="dxa"/>
          </w:tcPr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та призначення опікуна </w:t>
            </w:r>
          </w:p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визначення прізвища новонародженій дитині </w:t>
            </w:r>
          </w:p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B21EFD" w:rsidRDefault="00B21EFD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</w:t>
            </w:r>
            <w:r w:rsidR="000319F6">
              <w:rPr>
                <w:sz w:val="28"/>
                <w:szCs w:val="28"/>
                <w:lang w:val="uk-UA" w:eastAsia="en-US"/>
              </w:rPr>
              <w:t>новку служби у справах дітей (4 проекти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B21EFD" w:rsidRPr="00CF35FF" w:rsidRDefault="00B21EFD" w:rsidP="00B21EFD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B21EFD" w:rsidRDefault="00B21EFD" w:rsidP="00B21EFD">
            <w:pPr>
              <w:rPr>
                <w:sz w:val="28"/>
                <w:szCs w:val="28"/>
                <w:lang w:val="uk-UA" w:eastAsia="en-US"/>
              </w:rPr>
            </w:pPr>
            <w:r w:rsidRPr="00B21EF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21EF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0319F6" w:rsidRPr="00B21EFD" w:rsidRDefault="000319F6" w:rsidP="00B21EF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75DDB" w:rsidTr="000319F6">
        <w:trPr>
          <w:trHeight w:val="986"/>
        </w:trPr>
        <w:tc>
          <w:tcPr>
            <w:tcW w:w="9039" w:type="dxa"/>
            <w:hideMark/>
          </w:tcPr>
          <w:p w:rsidR="00CF35FF" w:rsidRDefault="00CF35FF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заходи щодо створення належних умов для проведення у м. Черкаси чергових виборів Президен</w:t>
            </w:r>
            <w:r w:rsidR="000319F6">
              <w:rPr>
                <w:sz w:val="28"/>
                <w:szCs w:val="28"/>
                <w:lang w:val="uk-UA" w:eastAsia="en-US"/>
              </w:rPr>
              <w:t>та України  31 березня 2019 р.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04148" w:rsidRDefault="00104148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складу комісії для прийому передачі установчих документів товарно-матеріальних цінностей ОСН «Комітет мікрорайону «Південний» </w:t>
            </w:r>
          </w:p>
          <w:p w:rsidR="00CF35FF" w:rsidRPr="00CF35FF" w:rsidRDefault="00CF35FF" w:rsidP="00CF35FF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</w:t>
            </w:r>
          </w:p>
          <w:p w:rsidR="00CF35FF" w:rsidRDefault="00CF35FF" w:rsidP="00CF35FF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</w:t>
            </w:r>
            <w:r w:rsidR="000319F6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0319F6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319F6" w:rsidRPr="00CF35FF" w:rsidRDefault="000319F6" w:rsidP="00CF35FF">
            <w:pPr>
              <w:rPr>
                <w:sz w:val="28"/>
                <w:szCs w:val="28"/>
                <w:lang w:val="uk-UA" w:eastAsia="en-US"/>
              </w:rPr>
            </w:pPr>
          </w:p>
          <w:p w:rsidR="00CF35FF" w:rsidRDefault="00CF35FF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щодо виконання доручення управлінням інспектування </w:t>
            </w:r>
          </w:p>
          <w:p w:rsidR="00CF35FF" w:rsidRDefault="000319F6" w:rsidP="00CF35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F35FF"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Академіка</w:t>
            </w:r>
            <w:r w:rsidR="00CF35FF">
              <w:rPr>
                <w:sz w:val="28"/>
                <w:szCs w:val="28"/>
                <w:lang w:val="uk-UA" w:eastAsia="en-US"/>
              </w:rPr>
              <w:t xml:space="preserve"> Корольова, біля житлового будинку № 12 </w:t>
            </w:r>
          </w:p>
          <w:p w:rsidR="00CF35FF" w:rsidRPr="00CF35FF" w:rsidRDefault="00CF35FF" w:rsidP="00CF35FF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</w:p>
          <w:p w:rsidR="00CF35FF" w:rsidRDefault="00CF35FF" w:rsidP="00CF35FF">
            <w:pPr>
              <w:rPr>
                <w:sz w:val="28"/>
                <w:szCs w:val="28"/>
                <w:lang w:val="uk-UA" w:eastAsia="en-US"/>
              </w:rPr>
            </w:pPr>
            <w:r w:rsidRPr="00CF35F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F35F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0319F6" w:rsidRPr="00CF35FF" w:rsidRDefault="000319F6" w:rsidP="00CF35F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75DDB" w:rsidRPr="000319F6" w:rsidTr="000319F6">
        <w:trPr>
          <w:trHeight w:val="74"/>
        </w:trPr>
        <w:tc>
          <w:tcPr>
            <w:tcW w:w="9039" w:type="dxa"/>
            <w:hideMark/>
          </w:tcPr>
          <w:p w:rsidR="00E75DDB" w:rsidRDefault="000319F6" w:rsidP="00E75D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>Про затвердження порядку здійснення компенсаційних виплат з міського бюджету власникам автостоянок вартості послуг зі зберігання транспортних засобів водіїв з інвалідністю, водії та організацій, які перевозять осіб з інвалідністю у м. Черкаси</w:t>
            </w:r>
          </w:p>
          <w:p w:rsidR="00E75DDB" w:rsidRDefault="000319F6" w:rsidP="00E75D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01.06.2018 № 433 «Про внесення змін до рішення виконкому від 07.07.2017 № 710 «Про утворення комісії для розгляду питань щодо призначення державної соціальної допомоги малозабезпеченим сім ям, надання населенню пільг та житлових субсидій і положення до неї» </w:t>
            </w:r>
          </w:p>
          <w:p w:rsidR="000319F6" w:rsidRDefault="000319F6" w:rsidP="000319F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0319F6" w:rsidRDefault="000319F6" w:rsidP="000319F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0319F6" w:rsidRPr="000319F6" w:rsidRDefault="000319F6" w:rsidP="000319F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75DDB" w:rsidTr="000319F6">
        <w:trPr>
          <w:trHeight w:val="986"/>
        </w:trPr>
        <w:tc>
          <w:tcPr>
            <w:tcW w:w="9039" w:type="dxa"/>
            <w:hideMark/>
          </w:tcPr>
          <w:p w:rsidR="00E75DDB" w:rsidRDefault="000319F6" w:rsidP="00E75D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>Про утворен</w:t>
            </w:r>
            <w:r>
              <w:rPr>
                <w:sz w:val="28"/>
                <w:szCs w:val="28"/>
                <w:lang w:val="uk-UA" w:eastAsia="en-US"/>
              </w:rPr>
              <w:t>ня комісії для прийому-передачі</w:t>
            </w:r>
            <w:r w:rsidR="00E75DDB">
              <w:rPr>
                <w:sz w:val="28"/>
                <w:szCs w:val="28"/>
                <w:lang w:val="uk-UA" w:eastAsia="en-US"/>
              </w:rPr>
              <w:t xml:space="preserve"> зовнішніх інженерних мереж водопостачання та водовідведення до будинку по вул. Героїв Дніпра, 4 </w:t>
            </w:r>
          </w:p>
          <w:p w:rsidR="00E75DDB" w:rsidRDefault="000319F6" w:rsidP="00E75D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A57F8">
              <w:rPr>
                <w:sz w:val="28"/>
                <w:szCs w:val="28"/>
                <w:lang w:val="uk-UA" w:eastAsia="en-US"/>
              </w:rPr>
              <w:t>Про утворення комісії для прийому-передачі зовнішніх інженерних мереж системи водовідводу зливних вод до будинк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по вул.</w:t>
            </w:r>
            <w:r w:rsidR="000A57F8">
              <w:rPr>
                <w:sz w:val="28"/>
                <w:szCs w:val="28"/>
                <w:lang w:val="uk-UA" w:eastAsia="en-US"/>
              </w:rPr>
              <w:t xml:space="preserve"> Героїв Дніпра, 4 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0319F6" w:rsidRDefault="000319F6">
            <w:pPr>
              <w:rPr>
                <w:sz w:val="28"/>
                <w:szCs w:val="28"/>
                <w:lang w:val="uk-UA" w:eastAsia="en-US"/>
              </w:rPr>
            </w:pPr>
          </w:p>
          <w:p w:rsidR="00E75DDB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137CF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04.09.2018 № 747 «Про надання доручення щодо зміни адреси багатоквартирним житловим будинкам по вулиці Віталія </w:t>
            </w:r>
            <w:proofErr w:type="spellStart"/>
            <w:r w:rsidR="00B137CF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B137CF">
              <w:rPr>
                <w:sz w:val="28"/>
                <w:szCs w:val="28"/>
                <w:lang w:val="uk-UA" w:eastAsia="en-US"/>
              </w:rPr>
              <w:t xml:space="preserve"> у м. Черкаси» </w:t>
            </w:r>
          </w:p>
          <w:p w:rsidR="00CF35FF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F35FF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02.04.2013 № 383 «Про затвердження реєстрів послуг, які надаються виконавчими органами Черкаської міської ради» 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Черепанова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М.М.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Лелюк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Т.І.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ФОП Спиридонової О.В.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ФОП Шевченко В.Ф,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 ФОП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Клімас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Д.Р.</w:t>
            </w:r>
          </w:p>
          <w:p w:rsidR="00892CC9" w:rsidRDefault="000319F6" w:rsidP="00B137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892CC9">
              <w:rPr>
                <w:sz w:val="28"/>
                <w:szCs w:val="28"/>
                <w:lang w:val="uk-UA" w:eastAsia="en-US"/>
              </w:rPr>
              <w:t>Сафонова</w:t>
            </w:r>
            <w:proofErr w:type="spellEnd"/>
            <w:r w:rsidR="00892CC9">
              <w:rPr>
                <w:sz w:val="28"/>
                <w:szCs w:val="28"/>
                <w:lang w:val="uk-UA" w:eastAsia="en-US"/>
              </w:rPr>
              <w:t xml:space="preserve"> С.В.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          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0319F6" w:rsidRDefault="000319F6">
            <w:pPr>
              <w:rPr>
                <w:sz w:val="28"/>
                <w:szCs w:val="28"/>
                <w:lang w:val="uk-UA" w:eastAsia="en-US"/>
              </w:rPr>
            </w:pPr>
          </w:p>
          <w:p w:rsidR="00E75DDB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</w:t>
            </w:r>
            <w:r w:rsidR="00B137CF">
              <w:rPr>
                <w:sz w:val="28"/>
                <w:szCs w:val="28"/>
                <w:lang w:val="uk-UA" w:eastAsia="en-US"/>
              </w:rPr>
              <w:t xml:space="preserve"> Управління Державної служби надзвичайних ситуацій України в Черкаській області </w:t>
            </w:r>
          </w:p>
          <w:p w:rsidR="00E75DDB" w:rsidRDefault="00E75DDB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</w:t>
            </w:r>
            <w:r w:rsidR="00B137CF">
              <w:rPr>
                <w:sz w:val="28"/>
                <w:szCs w:val="28"/>
                <w:lang w:val="uk-UA" w:eastAsia="en-US"/>
              </w:rPr>
              <w:t xml:space="preserve">про здійснення </w:t>
            </w:r>
            <w:r>
              <w:rPr>
                <w:sz w:val="28"/>
                <w:szCs w:val="28"/>
                <w:lang w:val="uk-UA" w:eastAsia="en-US"/>
              </w:rPr>
              <w:t xml:space="preserve">квартирного обліку </w:t>
            </w:r>
            <w:r w:rsidR="00B137CF">
              <w:rPr>
                <w:sz w:val="28"/>
                <w:szCs w:val="28"/>
                <w:lang w:val="uk-UA" w:eastAsia="en-US"/>
              </w:rPr>
              <w:t xml:space="preserve">(3 </w:t>
            </w:r>
            <w:r w:rsidR="000319F6">
              <w:rPr>
                <w:sz w:val="28"/>
                <w:szCs w:val="28"/>
                <w:lang w:val="uk-UA" w:eastAsia="en-US"/>
              </w:rPr>
              <w:t>проекти</w:t>
            </w:r>
            <w:r w:rsidR="00B137CF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892CC9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5DDB">
              <w:rPr>
                <w:sz w:val="28"/>
                <w:szCs w:val="28"/>
                <w:lang w:val="uk-UA" w:eastAsia="en-US"/>
              </w:rPr>
              <w:t xml:space="preserve">Про розгляд питань </w:t>
            </w:r>
            <w:r w:rsidR="00B137CF">
              <w:rPr>
                <w:sz w:val="28"/>
                <w:szCs w:val="28"/>
                <w:lang w:val="uk-UA" w:eastAsia="en-US"/>
              </w:rPr>
              <w:t xml:space="preserve">з </w:t>
            </w:r>
            <w:r w:rsidR="00E75DDB">
              <w:rPr>
                <w:sz w:val="28"/>
                <w:szCs w:val="28"/>
                <w:lang w:val="uk-UA" w:eastAsia="en-US"/>
              </w:rPr>
              <w:t>соціального квартирного обліку</w:t>
            </w:r>
          </w:p>
          <w:p w:rsidR="00892CC9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</w:t>
            </w:r>
            <w:r w:rsidR="00892CC9">
              <w:rPr>
                <w:sz w:val="28"/>
                <w:szCs w:val="28"/>
                <w:lang w:val="uk-UA" w:eastAsia="en-US"/>
              </w:rPr>
              <w:t xml:space="preserve"> Припортовій, 16 до числа службових </w:t>
            </w:r>
          </w:p>
          <w:p w:rsidR="00892CC9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1176 «Про проведення конкурсу з призначення управителя багатоквартирних будинків міста Черкаси» </w:t>
            </w:r>
          </w:p>
          <w:p w:rsidR="00E75DDB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2CC9">
              <w:rPr>
                <w:sz w:val="28"/>
                <w:szCs w:val="28"/>
                <w:lang w:val="uk-UA" w:eastAsia="en-US"/>
              </w:rPr>
              <w:t xml:space="preserve">Про визначення видів безоплатних суспільно-корисних робіт у м. Черкаси для порушників, на яких судом накладено адміністративне стягнення або застосовано покарання у вигляді громадських робіт </w:t>
            </w:r>
            <w:r w:rsidR="00E75DD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17CCA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7CCA">
              <w:rPr>
                <w:sz w:val="28"/>
                <w:szCs w:val="28"/>
                <w:lang w:val="uk-UA" w:eastAsia="en-US"/>
              </w:rPr>
              <w:t xml:space="preserve">Про забезпечення безперебійного функціонування технічних засобів організації дорожнього руху (світлофорів) у м. Черкаси </w:t>
            </w:r>
          </w:p>
          <w:p w:rsidR="00617CCA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7CCA">
              <w:rPr>
                <w:sz w:val="28"/>
                <w:szCs w:val="28"/>
                <w:lang w:val="uk-UA" w:eastAsia="en-US"/>
              </w:rPr>
              <w:t>Про затвердження лімітів та нормативів питного водопостачання для населення м. Черкаси на 2019-2021 роки</w:t>
            </w:r>
          </w:p>
          <w:p w:rsidR="00617CCA" w:rsidRDefault="000319F6" w:rsidP="0031271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7CCA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</w:t>
            </w:r>
            <w:r w:rsidR="006F32CA">
              <w:rPr>
                <w:sz w:val="28"/>
                <w:szCs w:val="28"/>
                <w:lang w:val="uk-UA" w:eastAsia="en-US"/>
              </w:rPr>
              <w:t xml:space="preserve">змін до рішення міської ради від 28.07.2016 № 2-824 «Про Програму розвитку і утримання житлово-комунального господарства міста Черкаси на 2016-2020 роки» 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Панченко Юрій Вікторович               </w:t>
            </w:r>
          </w:p>
          <w:p w:rsidR="00E75DDB" w:rsidRDefault="00E75DD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F350D0" w:rsidRPr="00E75DDB" w:rsidRDefault="00F350D0" w:rsidP="000319F6">
      <w:pPr>
        <w:rPr>
          <w:lang w:val="uk-UA"/>
        </w:rPr>
      </w:pPr>
    </w:p>
    <w:sectPr w:rsidR="00F350D0" w:rsidRPr="00E7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0"/>
    <w:rsid w:val="000319F6"/>
    <w:rsid w:val="00090E3A"/>
    <w:rsid w:val="000A57F8"/>
    <w:rsid w:val="00104148"/>
    <w:rsid w:val="002339AE"/>
    <w:rsid w:val="00341A20"/>
    <w:rsid w:val="00617CCA"/>
    <w:rsid w:val="00640FB8"/>
    <w:rsid w:val="006F32CA"/>
    <w:rsid w:val="00892CC9"/>
    <w:rsid w:val="00B137CF"/>
    <w:rsid w:val="00B21EFD"/>
    <w:rsid w:val="00B67600"/>
    <w:rsid w:val="00C75B71"/>
    <w:rsid w:val="00CB647F"/>
    <w:rsid w:val="00CF35FF"/>
    <w:rsid w:val="00D62CAD"/>
    <w:rsid w:val="00E75DDB"/>
    <w:rsid w:val="00F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DB"/>
    <w:pPr>
      <w:ind w:left="720"/>
      <w:contextualSpacing/>
    </w:pPr>
  </w:style>
  <w:style w:type="table" w:styleId="a4">
    <w:name w:val="Table Grid"/>
    <w:basedOn w:val="a1"/>
    <w:rsid w:val="00E7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DB"/>
    <w:pPr>
      <w:ind w:left="720"/>
      <w:contextualSpacing/>
    </w:pPr>
  </w:style>
  <w:style w:type="table" w:styleId="a4">
    <w:name w:val="Table Grid"/>
    <w:basedOn w:val="a1"/>
    <w:rsid w:val="00E7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12</cp:revision>
  <cp:lastPrinted>2019-02-04T09:18:00Z</cp:lastPrinted>
  <dcterms:created xsi:type="dcterms:W3CDTF">2019-01-31T08:33:00Z</dcterms:created>
  <dcterms:modified xsi:type="dcterms:W3CDTF">2019-02-04T09:32:00Z</dcterms:modified>
</cp:coreProperties>
</file>