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F197C" w:rsidTr="003F197C">
        <w:trPr>
          <w:trHeight w:val="1418"/>
        </w:trPr>
        <w:tc>
          <w:tcPr>
            <w:tcW w:w="8613" w:type="dxa"/>
          </w:tcPr>
          <w:p w:rsidR="003F197C" w:rsidRDefault="003F197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3F197C" w:rsidRDefault="003F197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F197C" w:rsidRDefault="003F197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F197C" w:rsidRDefault="00B20DED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04  вересня</w:t>
            </w:r>
            <w:r w:rsidR="003F197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2018  року</w:t>
            </w:r>
            <w:r w:rsidR="003F197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             </w:t>
            </w:r>
          </w:p>
          <w:p w:rsidR="003F197C" w:rsidRDefault="003F197C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3F197C" w:rsidTr="003F197C">
        <w:trPr>
          <w:trHeight w:val="986"/>
        </w:trPr>
        <w:tc>
          <w:tcPr>
            <w:tcW w:w="8613" w:type="dxa"/>
          </w:tcPr>
          <w:p w:rsidR="003F197C" w:rsidRPr="00B20DED" w:rsidRDefault="003F197C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B20DED">
              <w:rPr>
                <w:sz w:val="28"/>
                <w:szCs w:val="28"/>
                <w:lang w:val="uk-UA" w:eastAsia="en-US"/>
              </w:rPr>
              <w:t>Про проект рішення міської ради «Про</w:t>
            </w:r>
            <w:r w:rsidR="000070DF" w:rsidRPr="00B20DED">
              <w:rPr>
                <w:sz w:val="28"/>
                <w:szCs w:val="28"/>
                <w:lang w:val="uk-UA" w:eastAsia="en-US"/>
              </w:rPr>
              <w:t xml:space="preserve"> розміщення тимчасово вільних коштів бюджету міста на вкладних (депозитних) рахунках у банках у 2019 році» </w:t>
            </w:r>
            <w:r w:rsidRPr="00B20DE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F197C" w:rsidRDefault="003F19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Джуган Наталія Володимирівна       </w:t>
            </w:r>
          </w:p>
          <w:p w:rsidR="003F197C" w:rsidRPr="007975A8" w:rsidRDefault="003F197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політики</w:t>
            </w:r>
          </w:p>
          <w:p w:rsidR="00B20DED" w:rsidRPr="007975A8" w:rsidRDefault="00B20DED">
            <w:pPr>
              <w:rPr>
                <w:sz w:val="28"/>
                <w:szCs w:val="28"/>
                <w:lang w:eastAsia="en-US"/>
              </w:rPr>
            </w:pPr>
          </w:p>
        </w:tc>
      </w:tr>
      <w:tr w:rsidR="003F197C" w:rsidTr="003F197C">
        <w:trPr>
          <w:trHeight w:val="986"/>
        </w:trPr>
        <w:tc>
          <w:tcPr>
            <w:tcW w:w="8613" w:type="dxa"/>
          </w:tcPr>
          <w:p w:rsidR="003F197C" w:rsidRPr="00B20DED" w:rsidRDefault="003F197C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 w:rsidRPr="00B20DED">
              <w:rPr>
                <w:sz w:val="28"/>
                <w:szCs w:val="28"/>
                <w:lang w:val="uk-UA" w:eastAsia="en-US"/>
              </w:rPr>
              <w:t>Про проект рішення міської ради «Про</w:t>
            </w:r>
            <w:r w:rsidR="000070DF" w:rsidRPr="00B20DED">
              <w:rPr>
                <w:sz w:val="28"/>
                <w:szCs w:val="28"/>
                <w:lang w:val="uk-UA" w:eastAsia="en-US"/>
              </w:rPr>
              <w:t xml:space="preserve"> внесення змін до рішення міської ради від 19.04.2018 № 2-3366 «Про затвердження програми організації безкоштовного харчування окремих категорій учнів 1-11 класів закладів загальної середньої освіти комунальної  в</w:t>
            </w:r>
            <w:r w:rsidR="00B20DED" w:rsidRPr="00B20DED">
              <w:rPr>
                <w:sz w:val="28"/>
                <w:szCs w:val="28"/>
                <w:lang w:val="uk-UA" w:eastAsia="en-US"/>
              </w:rPr>
              <w:t>ласності міста на 2018-2021 р</w:t>
            </w:r>
            <w:r w:rsidR="000070DF" w:rsidRPr="00B20DE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F197C" w:rsidRDefault="003F19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E7597"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3F197C" w:rsidRPr="007975A8" w:rsidRDefault="003F197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5E7597">
              <w:rPr>
                <w:sz w:val="28"/>
                <w:szCs w:val="28"/>
                <w:lang w:val="uk-UA" w:eastAsia="en-US"/>
              </w:rPr>
              <w:t>освіти.</w:t>
            </w:r>
          </w:p>
          <w:p w:rsidR="00B20DED" w:rsidRPr="007975A8" w:rsidRDefault="00B20DED">
            <w:pPr>
              <w:rPr>
                <w:sz w:val="28"/>
                <w:szCs w:val="28"/>
                <w:lang w:eastAsia="en-US"/>
              </w:rPr>
            </w:pPr>
          </w:p>
          <w:p w:rsidR="003F197C" w:rsidRDefault="003F197C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747E3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01.06.2018 № 433 «Про внесення змін до рішення виконкому від 07.07.2017 № 710 «Про утворення комісії для розгляду питань щодо призначення державної соціальної допомоги малозабезпеченим сім’ям, надання населенню пільг та житлових субсидій і положення про неї» </w:t>
            </w:r>
          </w:p>
          <w:p w:rsidR="003F197C" w:rsidRDefault="003F19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3F197C" w:rsidRDefault="003F19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B20DED" w:rsidRDefault="00B20DED">
            <w:pPr>
              <w:rPr>
                <w:sz w:val="28"/>
                <w:szCs w:val="28"/>
                <w:lang w:val="uk-UA" w:eastAsia="en-US"/>
              </w:rPr>
            </w:pPr>
          </w:p>
          <w:p w:rsidR="009747E3" w:rsidRDefault="00231650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порядок перенесення інформації з будинкових книг та їх вилучення </w:t>
            </w:r>
          </w:p>
          <w:p w:rsidR="00231650" w:rsidRDefault="00231650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спортсменів зі стрільби з лука </w:t>
            </w:r>
          </w:p>
          <w:p w:rsidR="00231650" w:rsidRDefault="00231650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спортивних шкіл та навчальних закладів міста </w:t>
            </w:r>
          </w:p>
          <w:p w:rsidR="003033CB" w:rsidRDefault="003033CB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безоплатну передачу з балансу департаменту організаційного забезпечення на баланс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 автомобіля СНЕ</w:t>
            </w:r>
            <w:r>
              <w:rPr>
                <w:sz w:val="28"/>
                <w:szCs w:val="28"/>
                <w:lang w:val="en-US" w:eastAsia="en-US"/>
              </w:rPr>
              <w:t>RY</w:t>
            </w:r>
            <w:r w:rsidRPr="003033C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AMULET</w:t>
            </w:r>
            <w:r w:rsidRPr="003033CB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uk-UA" w:eastAsia="en-US"/>
              </w:rPr>
              <w:t xml:space="preserve">державний номер СА 9304 ВВ) </w:t>
            </w:r>
          </w:p>
          <w:p w:rsidR="00231650" w:rsidRDefault="00231650" w:rsidP="0023165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</w:t>
            </w:r>
          </w:p>
          <w:p w:rsidR="00231650" w:rsidRDefault="00231650" w:rsidP="00231650">
            <w:pPr>
              <w:rPr>
                <w:sz w:val="28"/>
                <w:szCs w:val="28"/>
                <w:lang w:val="uk-UA" w:eastAsia="en-US"/>
              </w:rPr>
            </w:pPr>
            <w:r w:rsidRPr="0023165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31650">
              <w:rPr>
                <w:sz w:val="28"/>
                <w:szCs w:val="28"/>
                <w:lang w:val="uk-UA" w:eastAsia="en-US"/>
              </w:rPr>
              <w:t xml:space="preserve"> </w:t>
            </w:r>
            <w:r w:rsidR="00B20DED"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 w:rsidR="00B20DED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20DED" w:rsidRDefault="00B20DED" w:rsidP="00231650">
            <w:pPr>
              <w:rPr>
                <w:sz w:val="28"/>
                <w:szCs w:val="28"/>
                <w:lang w:val="uk-UA" w:eastAsia="en-US"/>
              </w:rPr>
            </w:pPr>
          </w:p>
          <w:p w:rsidR="00AB43CE" w:rsidRDefault="00AB43CE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універсальних ярмарків </w:t>
            </w:r>
          </w:p>
          <w:p w:rsidR="00AB43CE" w:rsidRDefault="00AB43CE" w:rsidP="00AB43C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AB43CE" w:rsidRDefault="00AB43CE" w:rsidP="00AB43CE">
            <w:pPr>
              <w:rPr>
                <w:sz w:val="28"/>
                <w:szCs w:val="28"/>
                <w:lang w:val="uk-UA" w:eastAsia="en-US"/>
              </w:rPr>
            </w:pPr>
            <w:r w:rsidRPr="00AB43C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B43CE">
              <w:rPr>
                <w:sz w:val="28"/>
                <w:szCs w:val="28"/>
                <w:lang w:val="uk-UA" w:eastAsia="en-US"/>
              </w:rPr>
              <w:t xml:space="preserve"> </w:t>
            </w:r>
            <w:r w:rsidR="00B20DED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B20DED" w:rsidRPr="00AB43CE" w:rsidRDefault="00B20DED" w:rsidP="00AB43CE">
            <w:pPr>
              <w:rPr>
                <w:sz w:val="28"/>
                <w:szCs w:val="28"/>
                <w:lang w:val="uk-UA" w:eastAsia="en-US"/>
              </w:rPr>
            </w:pPr>
          </w:p>
          <w:p w:rsidR="00231650" w:rsidRDefault="00231650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Про розгляд питань квартирного обліку (2 рішення) </w:t>
            </w:r>
          </w:p>
          <w:p w:rsidR="00AB43CE" w:rsidRDefault="003F197C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231650">
              <w:rPr>
                <w:sz w:val="28"/>
                <w:szCs w:val="28"/>
                <w:lang w:val="uk-UA" w:eastAsia="en-US"/>
              </w:rPr>
              <w:t xml:space="preserve">зняття з квартирного обліку </w:t>
            </w:r>
          </w:p>
          <w:p w:rsidR="003033CB" w:rsidRPr="00AB43CE" w:rsidRDefault="003033CB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12.03.2013 № 272 «Про тарифи на житлово-комунальні послуги з утримання будинків, споруд та прибудинкових територій» </w:t>
            </w:r>
          </w:p>
          <w:p w:rsidR="003F197C" w:rsidRDefault="003F19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Євгеній Михайлович       </w:t>
            </w:r>
          </w:p>
          <w:p w:rsidR="003F197C" w:rsidRDefault="003F19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B20DED" w:rsidRDefault="00B20DED">
            <w:pPr>
              <w:rPr>
                <w:sz w:val="28"/>
                <w:szCs w:val="28"/>
                <w:lang w:val="uk-UA" w:eastAsia="en-US"/>
              </w:rPr>
            </w:pPr>
          </w:p>
          <w:p w:rsidR="00AB43CE" w:rsidRDefault="00AB43CE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08.08.2018 № 300 </w:t>
            </w:r>
          </w:p>
          <w:p w:rsidR="00AB43CE" w:rsidRDefault="00AB43CE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09.09.2016 № 1171 «Про визначення осіб, уповноважених виконавчим комітетом складати протоколи  про адміністративні правопорушення на території міста» </w:t>
            </w:r>
          </w:p>
          <w:p w:rsidR="00AB43CE" w:rsidRDefault="00AB43CE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 про звернення гр. Ярошенко Н.І. щодо перегляду рішення про демонтаж ТС </w:t>
            </w:r>
          </w:p>
          <w:p w:rsidR="00AB43CE" w:rsidRDefault="00AB43CE" w:rsidP="00AB43C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AB43CE" w:rsidRDefault="00AB43CE" w:rsidP="00AB43CE">
            <w:pPr>
              <w:rPr>
                <w:sz w:val="28"/>
                <w:szCs w:val="28"/>
                <w:lang w:val="uk-UA" w:eastAsia="en-US"/>
              </w:rPr>
            </w:pPr>
            <w:r w:rsidRPr="00AB43C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B43C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B20DED" w:rsidRPr="00AB43CE" w:rsidRDefault="00B20DED" w:rsidP="00AB43CE">
            <w:pPr>
              <w:rPr>
                <w:sz w:val="28"/>
                <w:szCs w:val="28"/>
                <w:lang w:val="uk-UA" w:eastAsia="en-US"/>
              </w:rPr>
            </w:pPr>
          </w:p>
          <w:p w:rsidR="00AB43CE" w:rsidRDefault="003F197C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AB43CE">
              <w:rPr>
                <w:sz w:val="28"/>
                <w:szCs w:val="28"/>
                <w:lang w:val="uk-UA" w:eastAsia="en-US"/>
              </w:rPr>
              <w:t xml:space="preserve">надання доручення щодо зміни адреси багатоквартирним житловим будинкам по вулиці Віталія </w:t>
            </w:r>
            <w:proofErr w:type="spellStart"/>
            <w:r w:rsidR="00AB43CE"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 w:rsidR="00AB43CE">
              <w:rPr>
                <w:sz w:val="28"/>
                <w:szCs w:val="28"/>
                <w:lang w:val="uk-UA" w:eastAsia="en-US"/>
              </w:rPr>
              <w:t xml:space="preserve"> у м. Черкаси </w:t>
            </w:r>
          </w:p>
          <w:p w:rsidR="005A3541" w:rsidRDefault="00AB43CE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F197C">
              <w:rPr>
                <w:sz w:val="28"/>
                <w:szCs w:val="28"/>
                <w:lang w:val="uk-UA" w:eastAsia="en-US"/>
              </w:rPr>
              <w:t xml:space="preserve"> </w:t>
            </w:r>
            <w:r w:rsidR="005A3541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</w:t>
            </w:r>
            <w:proofErr w:type="spellStart"/>
            <w:r w:rsidR="005A3541"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 w:rsidR="005A3541"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5A3541" w:rsidRDefault="005A3541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(м. Київ) </w:t>
            </w:r>
          </w:p>
          <w:p w:rsidR="005A3541" w:rsidRDefault="005A3541" w:rsidP="00B20DE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 розміщення зовнішньої реклами ДП «Перехід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(м. Київ) </w:t>
            </w:r>
          </w:p>
          <w:p w:rsidR="003F197C" w:rsidRPr="005A3541" w:rsidRDefault="003F197C" w:rsidP="005A3541">
            <w:pPr>
              <w:rPr>
                <w:sz w:val="28"/>
                <w:szCs w:val="28"/>
                <w:lang w:val="uk-UA" w:eastAsia="en-US"/>
              </w:rPr>
            </w:pPr>
            <w:r w:rsidRPr="005A354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A3541">
              <w:rPr>
                <w:sz w:val="28"/>
                <w:szCs w:val="28"/>
                <w:lang w:val="uk-UA" w:eastAsia="en-US"/>
              </w:rPr>
              <w:t xml:space="preserve">  Савін Артур Олександрович       </w:t>
            </w:r>
          </w:p>
          <w:p w:rsidR="003F197C" w:rsidRDefault="003F197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  <w:p w:rsidR="003F197C" w:rsidRPr="00B20DED" w:rsidRDefault="003F197C" w:rsidP="00B20DED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11E47" w:rsidRPr="003F197C" w:rsidRDefault="00911E47">
      <w:pPr>
        <w:rPr>
          <w:lang w:val="uk-UA"/>
        </w:rPr>
      </w:pPr>
    </w:p>
    <w:sectPr w:rsidR="00911E47" w:rsidRPr="003F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C8D"/>
    <w:multiLevelType w:val="hybridMultilevel"/>
    <w:tmpl w:val="E70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C"/>
    <w:rsid w:val="000070DF"/>
    <w:rsid w:val="00153088"/>
    <w:rsid w:val="00231650"/>
    <w:rsid w:val="003033CB"/>
    <w:rsid w:val="003F197C"/>
    <w:rsid w:val="005A3541"/>
    <w:rsid w:val="005E7597"/>
    <w:rsid w:val="007975A8"/>
    <w:rsid w:val="007B0269"/>
    <w:rsid w:val="00911E47"/>
    <w:rsid w:val="009747E3"/>
    <w:rsid w:val="00AB43CE"/>
    <w:rsid w:val="00B20DED"/>
    <w:rsid w:val="00D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7C"/>
    <w:pPr>
      <w:ind w:left="720"/>
      <w:contextualSpacing/>
    </w:pPr>
  </w:style>
  <w:style w:type="table" w:styleId="a4">
    <w:name w:val="Table Grid"/>
    <w:basedOn w:val="a1"/>
    <w:rsid w:val="003F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7C"/>
    <w:pPr>
      <w:ind w:left="720"/>
      <w:contextualSpacing/>
    </w:pPr>
  </w:style>
  <w:style w:type="table" w:styleId="a4">
    <w:name w:val="Table Grid"/>
    <w:basedOn w:val="a1"/>
    <w:rsid w:val="003F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2018-09-03T07:00:00Z</cp:lastPrinted>
  <dcterms:created xsi:type="dcterms:W3CDTF">2018-09-03T07:42:00Z</dcterms:created>
  <dcterms:modified xsi:type="dcterms:W3CDTF">2018-09-03T07:58:00Z</dcterms:modified>
</cp:coreProperties>
</file>