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39F4" w:rsidTr="00A90A95">
        <w:tc>
          <w:tcPr>
            <w:tcW w:w="9747" w:type="dxa"/>
          </w:tcPr>
          <w:p w:rsidR="006539F4" w:rsidRDefault="006539F4" w:rsidP="00A90A9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0379F" w:rsidRDefault="006539F4" w:rsidP="0040379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539F4" w:rsidRDefault="006539F4" w:rsidP="00A90A95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3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березня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40379F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</w:t>
            </w:r>
            <w:r w:rsidR="0040379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6539F4" w:rsidRPr="009B2DAE" w:rsidRDefault="006539F4" w:rsidP="00A90A95">
            <w:pPr>
              <w:rPr>
                <w:sz w:val="28"/>
                <w:szCs w:val="28"/>
                <w:lang w:val="en-US"/>
              </w:rPr>
            </w:pPr>
          </w:p>
        </w:tc>
      </w:tr>
      <w:tr w:rsidR="006539F4" w:rsidTr="00A90A95">
        <w:tc>
          <w:tcPr>
            <w:tcW w:w="9747" w:type="dxa"/>
          </w:tcPr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списання та ліквідацію основного засобу з балансу НКП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>
              <w:rPr>
                <w:sz w:val="28"/>
                <w:szCs w:val="28"/>
                <w:lang w:val="uk-UA" w:eastAsia="en-US"/>
              </w:rPr>
              <w:t>Черкаська міська дитяча лікарня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6539F4" w:rsidRDefault="006539F4" w:rsidP="00A90A9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Кульчиковський Всеволод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Еліадович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  <w:p w:rsidR="006539F4" w:rsidRPr="00D56A64" w:rsidRDefault="006539F4" w:rsidP="00A90A95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277D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здоров’я </w:t>
            </w:r>
          </w:p>
          <w:p w:rsidR="006539F4" w:rsidRPr="007032DD" w:rsidRDefault="006539F4" w:rsidP="00A90A95">
            <w:pPr>
              <w:rPr>
                <w:sz w:val="28"/>
                <w:szCs w:val="28"/>
                <w:lang w:eastAsia="en-US"/>
              </w:rPr>
            </w:pPr>
          </w:p>
        </w:tc>
      </w:tr>
      <w:tr w:rsidR="006539F4" w:rsidTr="00A90A95">
        <w:tc>
          <w:tcPr>
            <w:tcW w:w="9747" w:type="dxa"/>
          </w:tcPr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визнання переможця конкурсу з перевезення пасажирів на автобусному маршруті загального користування у м. Черкаси за об’єктом конкурсу №3</w:t>
            </w:r>
          </w:p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визнання переможця конкурсу з перевезення пасажирів на автобусному маршруті загального користування у м. Черкаси за об’єктом конкурсу</w:t>
            </w:r>
            <w:r>
              <w:rPr>
                <w:sz w:val="28"/>
                <w:szCs w:val="28"/>
                <w:lang w:val="uk-UA" w:eastAsia="en-US"/>
              </w:rPr>
              <w:t xml:space="preserve"> №4</w:t>
            </w:r>
          </w:p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визнання переможця конкурсу з перевезення пасажирів на автобусному маршруті загального користування у м. Черкаси за об’єктом конкурсу</w:t>
            </w:r>
            <w:r>
              <w:rPr>
                <w:sz w:val="28"/>
                <w:szCs w:val="28"/>
                <w:lang w:val="uk-UA" w:eastAsia="en-US"/>
              </w:rPr>
              <w:t xml:space="preserve"> №6</w:t>
            </w:r>
          </w:p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визнання переможця конкурсу з перевезення пасажирів на автобусному маршруті загального користування у м. Черкаси за об’єктом конкурсу</w:t>
            </w:r>
            <w:r>
              <w:rPr>
                <w:sz w:val="28"/>
                <w:szCs w:val="28"/>
                <w:lang w:val="uk-UA" w:eastAsia="en-US"/>
              </w:rPr>
              <w:t xml:space="preserve"> №7</w:t>
            </w:r>
          </w:p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визнання переможця конкурсу з перевезення пасажирів на автобусному маршруті загального користування у м. Черкаси за об’єктом конкурсу</w:t>
            </w:r>
            <w:r>
              <w:rPr>
                <w:sz w:val="28"/>
                <w:szCs w:val="28"/>
                <w:lang w:val="uk-UA" w:eastAsia="en-US"/>
              </w:rPr>
              <w:t xml:space="preserve"> №7</w:t>
            </w:r>
          </w:p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визнання переможця конкурсу з перевезення пасажирів на автобусному маршруті загального користування у м. Черкаси за об’єктом конкурсу</w:t>
            </w:r>
            <w:r>
              <w:rPr>
                <w:sz w:val="28"/>
                <w:szCs w:val="28"/>
                <w:lang w:val="uk-UA" w:eastAsia="en-US"/>
              </w:rPr>
              <w:t xml:space="preserve"> №8</w:t>
            </w:r>
          </w:p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визнання переможця конкурсу з перевезення пасажирів на автобусному маршруті загального користування у м. Черкаси за об’єктом конкурсу</w:t>
            </w:r>
            <w:r>
              <w:rPr>
                <w:sz w:val="28"/>
                <w:szCs w:val="28"/>
                <w:lang w:val="uk-UA" w:eastAsia="en-US"/>
              </w:rPr>
              <w:t xml:space="preserve"> №9 </w:t>
            </w:r>
          </w:p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визнання переможця конкурсу з перевезення пасажирів на автобусному маршруті загального користування у м. Черкаси за об’єктом конкурсу</w:t>
            </w:r>
            <w:r>
              <w:rPr>
                <w:sz w:val="28"/>
                <w:szCs w:val="28"/>
                <w:lang w:val="uk-UA" w:eastAsia="en-US"/>
              </w:rPr>
              <w:t xml:space="preserve"> №10</w:t>
            </w:r>
          </w:p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визнання переможця конкурсу з перевезення пасажирів на автобусному маршруті загального користування у м. Черкаси за об’єктом конкурсу</w:t>
            </w:r>
            <w:r>
              <w:rPr>
                <w:sz w:val="28"/>
                <w:szCs w:val="28"/>
                <w:lang w:val="uk-UA" w:eastAsia="en-US"/>
              </w:rPr>
              <w:t xml:space="preserve"> №15</w:t>
            </w:r>
          </w:p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визнання переможця конкурсу з перевезення пасажирів на автобусному маршруті загального користування у м. Черкаси за об’єктом конкурсу</w:t>
            </w:r>
            <w:r>
              <w:rPr>
                <w:sz w:val="28"/>
                <w:szCs w:val="28"/>
                <w:lang w:val="uk-UA" w:eastAsia="en-US"/>
              </w:rPr>
              <w:t xml:space="preserve"> №19</w:t>
            </w:r>
          </w:p>
          <w:p w:rsidR="006539F4" w:rsidRDefault="006539F4" w:rsidP="00A90A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недопущення до участі в конкурсі з перевезення пасажирів на автобусному маршруті загального користування у м. Черкаси за об’єктом конкурсу №10 перевізника-претендента ПП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Медіт-сервіс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6539F4" w:rsidRDefault="006539F4" w:rsidP="006539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            </w:t>
            </w:r>
          </w:p>
          <w:p w:rsidR="006539F4" w:rsidRPr="006539F4" w:rsidRDefault="006539F4" w:rsidP="006539F4">
            <w:pPr>
              <w:rPr>
                <w:sz w:val="28"/>
                <w:szCs w:val="28"/>
                <w:lang w:val="uk-UA" w:eastAsia="en-US"/>
              </w:rPr>
            </w:pPr>
            <w:r w:rsidRPr="001C39E3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C39E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</w:t>
            </w:r>
          </w:p>
        </w:tc>
      </w:tr>
    </w:tbl>
    <w:p w:rsidR="00732CB7" w:rsidRPr="006539F4" w:rsidRDefault="00732CB7" w:rsidP="0040379F">
      <w:pPr>
        <w:rPr>
          <w:sz w:val="28"/>
          <w:szCs w:val="28"/>
          <w:lang w:val="uk-UA"/>
        </w:rPr>
      </w:pPr>
    </w:p>
    <w:sectPr w:rsidR="00732CB7" w:rsidRPr="0065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F4"/>
    <w:rsid w:val="0040379F"/>
    <w:rsid w:val="006539F4"/>
    <w:rsid w:val="006F4921"/>
    <w:rsid w:val="0073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1</cp:revision>
  <cp:lastPrinted>2021-03-02T12:48:00Z</cp:lastPrinted>
  <dcterms:created xsi:type="dcterms:W3CDTF">2021-03-02T12:16:00Z</dcterms:created>
  <dcterms:modified xsi:type="dcterms:W3CDTF">2021-03-02T12:56:00Z</dcterms:modified>
</cp:coreProperties>
</file>