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6FF9" w:rsidTr="009B2DAE">
        <w:tc>
          <w:tcPr>
            <w:tcW w:w="9747" w:type="dxa"/>
          </w:tcPr>
          <w:p w:rsidR="008A6FF9" w:rsidRDefault="008A6FF9" w:rsidP="0069007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A6FF9" w:rsidRDefault="008A6FF9" w:rsidP="0069007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A6FF9" w:rsidRDefault="008A6FF9" w:rsidP="0069007D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A6FF9" w:rsidRDefault="008A6FF9" w:rsidP="0069007D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5E0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5E0D4A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2 </w:t>
            </w:r>
            <w:r w:rsidR="005E0D4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березня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9B2DAE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12</w:t>
            </w:r>
            <w:r w:rsidR="009B2DA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9B2DAE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A6FF9" w:rsidRPr="009B2DAE" w:rsidRDefault="008A6FF9" w:rsidP="0069007D">
            <w:pPr>
              <w:rPr>
                <w:sz w:val="28"/>
                <w:szCs w:val="28"/>
                <w:lang w:val="en-US"/>
              </w:rPr>
            </w:pPr>
          </w:p>
        </w:tc>
      </w:tr>
      <w:tr w:rsidR="008A6FF9" w:rsidTr="009B2DAE">
        <w:tc>
          <w:tcPr>
            <w:tcW w:w="9747" w:type="dxa"/>
          </w:tcPr>
          <w:p w:rsidR="008A6FF9" w:rsidRDefault="008A6FF9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із складу дитячого будинку сімейного типу вихованки</w:t>
            </w:r>
          </w:p>
          <w:p w:rsidR="008A6FF9" w:rsidRDefault="008A6FF9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виведення із складу прийомної сім’ї малолітньої</w:t>
            </w:r>
          </w:p>
          <w:p w:rsidR="008A6FF9" w:rsidRDefault="008A6FF9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5E0D4A" w:rsidRDefault="005E0D4A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5E0D4A" w:rsidRDefault="005E0D4A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5E0D4A" w:rsidRDefault="005E0D4A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</w:t>
            </w:r>
          </w:p>
          <w:p w:rsidR="005E0D4A" w:rsidRDefault="005E0D4A" w:rsidP="005E0D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5E0D4A" w:rsidRPr="005E0D4A" w:rsidRDefault="005E0D4A" w:rsidP="005E0D4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на цілодобове перебування в закладі, який здійснює інституційний догляд і виховання дітей </w:t>
            </w:r>
          </w:p>
          <w:p w:rsidR="008A6FF9" w:rsidRPr="00542B7E" w:rsidRDefault="008A6FF9" w:rsidP="008A6FF9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8A6FF9" w:rsidRPr="003C6CFD" w:rsidRDefault="008A6FF9" w:rsidP="008A6FF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A6FF9" w:rsidRPr="008A6FF9" w:rsidRDefault="008A6FF9" w:rsidP="008A6FF9">
            <w:pPr>
              <w:rPr>
                <w:sz w:val="28"/>
                <w:szCs w:val="28"/>
                <w:lang w:eastAsia="en-US"/>
              </w:rPr>
            </w:pPr>
          </w:p>
        </w:tc>
      </w:tr>
      <w:tr w:rsidR="008A6FF9" w:rsidTr="009B2DAE">
        <w:tc>
          <w:tcPr>
            <w:tcW w:w="9747" w:type="dxa"/>
          </w:tcPr>
          <w:p w:rsidR="008A6FF9" w:rsidRDefault="008A6FF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видачу ордерів на видалення аварійних, сухостійних, фаутних дерев</w:t>
            </w:r>
            <w:r w:rsidR="0019650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96504" w:rsidRDefault="00196504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8A6FF9" w:rsidRDefault="008A6FF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боротьби з карантинними бур’янами у м. Черкаси»</w:t>
            </w:r>
          </w:p>
          <w:p w:rsidR="00173D6F" w:rsidRDefault="00173D6F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дорожнього знаку 3.2 «Рух механічних транспортних засобів заборонено на в’їзді до території ЗОШ №12 з вул. Б. Хмельницького</w:t>
            </w:r>
          </w:p>
          <w:p w:rsidR="00196504" w:rsidRDefault="00196504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договору найму двох кімнат у комунальній квартирі по вул. Гагаріна, 21 </w:t>
            </w:r>
          </w:p>
          <w:p w:rsidR="00196504" w:rsidRDefault="00196504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дії договору найму кімнат із житлового фонду соціального призначення по вул. Толстого, 17 </w:t>
            </w:r>
          </w:p>
          <w:p w:rsidR="00196504" w:rsidRDefault="00196504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квартири по вул. Верхній Горовій, 54 </w:t>
            </w:r>
          </w:p>
          <w:p w:rsidR="00196504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по вул. П. Лазаренка, 8 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  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C12429" w:rsidRDefault="00C12429" w:rsidP="008A6F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  <w:r w:rsidR="00E44B7B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8A6FF9" w:rsidRDefault="008A6FF9" w:rsidP="008A6F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8A6FF9" w:rsidRDefault="008A6FF9" w:rsidP="008A6FF9">
            <w:pPr>
              <w:rPr>
                <w:sz w:val="28"/>
                <w:szCs w:val="28"/>
                <w:lang w:val="en-US"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 w:rsidR="009B2DAE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9B2DAE" w:rsidRPr="009B2DAE" w:rsidRDefault="009B2DAE" w:rsidP="008A6FF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A6FF9" w:rsidTr="009B2DAE">
        <w:tc>
          <w:tcPr>
            <w:tcW w:w="9747" w:type="dxa"/>
          </w:tcPr>
          <w:p w:rsidR="008A6FF9" w:rsidRDefault="009B2DAE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B2DAE">
              <w:rPr>
                <w:sz w:val="28"/>
                <w:szCs w:val="28"/>
                <w:lang w:eastAsia="en-US"/>
              </w:rPr>
              <w:t xml:space="preserve"> </w:t>
            </w:r>
            <w:r w:rsidR="007032DD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16.06.2017 №2-2202 «Про затвердження програми </w:t>
            </w:r>
            <w:r w:rsidR="007032DD">
              <w:rPr>
                <w:sz w:val="28"/>
                <w:szCs w:val="28"/>
                <w:lang w:val="uk-UA" w:eastAsia="en-US"/>
              </w:rPr>
              <w:lastRenderedPageBreak/>
              <w:t>сприяння залученню інвестицій та розвитку підприємництва у м. Черкаси»</w:t>
            </w:r>
          </w:p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та в оперативне управління нежитлових приміщень гаражів по вул. Хрещатик, 259</w:t>
            </w:r>
          </w:p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будівлі, яка приєднана до інженерних мереж КП Черкасиводоканал</w:t>
            </w:r>
          </w:p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будівлі, яка приєднана до інженерних мереж КП Черкасиводоканал</w:t>
            </w:r>
          </w:p>
          <w:p w:rsidR="007032DD" w:rsidRDefault="007032DD" w:rsidP="007032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7032DD" w:rsidRPr="00D56A64" w:rsidRDefault="007032DD" w:rsidP="007032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7032DD" w:rsidRPr="007032DD" w:rsidRDefault="007032DD" w:rsidP="007032DD">
            <w:pPr>
              <w:rPr>
                <w:sz w:val="28"/>
                <w:szCs w:val="28"/>
                <w:lang w:eastAsia="en-US"/>
              </w:rPr>
            </w:pPr>
          </w:p>
        </w:tc>
      </w:tr>
      <w:tr w:rsidR="007032DD" w:rsidTr="009B2DAE">
        <w:tc>
          <w:tcPr>
            <w:tcW w:w="9747" w:type="dxa"/>
          </w:tcPr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нагородження прикордонників</w:t>
            </w:r>
          </w:p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письменників</w:t>
            </w:r>
          </w:p>
          <w:p w:rsidR="0098036B" w:rsidRDefault="0098036B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КП «Черкасиводоканал» </w:t>
            </w:r>
          </w:p>
          <w:p w:rsidR="0098036B" w:rsidRDefault="0098036B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порушення клопотання щодо нагородження Почесною грамотою Черкаської обласної ради </w:t>
            </w:r>
          </w:p>
          <w:p w:rsidR="007032DD" w:rsidRDefault="007032DD" w:rsidP="007032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Ткаченко Олег Олександрович                                  </w:t>
            </w:r>
          </w:p>
          <w:p w:rsidR="007032DD" w:rsidRPr="00D56A64" w:rsidRDefault="007032DD" w:rsidP="007032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</w:t>
            </w:r>
          </w:p>
          <w:p w:rsidR="007032DD" w:rsidRPr="007032DD" w:rsidRDefault="007032DD" w:rsidP="007032DD">
            <w:pPr>
              <w:rPr>
                <w:sz w:val="28"/>
                <w:szCs w:val="28"/>
                <w:lang w:eastAsia="en-US"/>
              </w:rPr>
            </w:pPr>
          </w:p>
        </w:tc>
      </w:tr>
      <w:tr w:rsidR="0098036B" w:rsidTr="009B2DAE">
        <w:tc>
          <w:tcPr>
            <w:tcW w:w="9747" w:type="dxa"/>
          </w:tcPr>
          <w:p w:rsidR="0098036B" w:rsidRDefault="0098036B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складу експертної ради з виділення грантів у галузі культури  м. Черкаси</w:t>
            </w:r>
          </w:p>
          <w:p w:rsid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                              </w:t>
            </w:r>
          </w:p>
          <w:p w:rsid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  <w:r w:rsidRPr="0098036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освіти. </w:t>
            </w:r>
          </w:p>
          <w:p w:rsidR="0098036B" w:rsidRP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8036B" w:rsidTr="009B2DAE">
        <w:tc>
          <w:tcPr>
            <w:tcW w:w="9747" w:type="dxa"/>
          </w:tcPr>
          <w:p w:rsidR="0098036B" w:rsidRDefault="0098036B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16.01.2018 № 35 «Про затвердження порядку надання послуги з перевезення осіб з інвалідністю автомобілем спеціалізованого призначення» </w:t>
            </w:r>
          </w:p>
          <w:p w:rsid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  <w:r w:rsidRPr="009803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 Михайлович                                 </w:t>
            </w:r>
          </w:p>
          <w:p w:rsid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98036B" w:rsidRPr="0098036B" w:rsidRDefault="0098036B" w:rsidP="0098036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032DD" w:rsidTr="009B2DAE">
        <w:tc>
          <w:tcPr>
            <w:tcW w:w="9747" w:type="dxa"/>
          </w:tcPr>
          <w:p w:rsidR="007032DD" w:rsidRDefault="007032DD" w:rsidP="006900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списання та ліквідацію основного засобу з балансу НКП Черкаська міська дитяча лікарня</w:t>
            </w:r>
          </w:p>
          <w:p w:rsidR="007032DD" w:rsidRDefault="007032DD" w:rsidP="007032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Кульчиковський Всеволод Еліадович                                  </w:t>
            </w:r>
          </w:p>
          <w:p w:rsidR="007032DD" w:rsidRPr="00D56A64" w:rsidRDefault="007032DD" w:rsidP="007032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7032DD" w:rsidRPr="007032DD" w:rsidRDefault="007032DD" w:rsidP="007032DD">
            <w:pPr>
              <w:rPr>
                <w:sz w:val="28"/>
                <w:szCs w:val="28"/>
                <w:lang w:eastAsia="en-US"/>
              </w:rPr>
            </w:pPr>
          </w:p>
        </w:tc>
      </w:tr>
      <w:tr w:rsidR="00094D1D" w:rsidTr="009B2DAE">
        <w:tc>
          <w:tcPr>
            <w:tcW w:w="9747" w:type="dxa"/>
          </w:tcPr>
          <w:p w:rsidR="00094D1D" w:rsidRDefault="00094D1D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94D1D"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r>
              <w:rPr>
                <w:sz w:val="28"/>
                <w:szCs w:val="28"/>
                <w:lang w:val="uk-UA" w:eastAsia="en-US"/>
              </w:rPr>
              <w:t>тимчасової споруди по вул. Тараскова, біля житлового будинку №4</w:t>
            </w:r>
          </w:p>
          <w:p w:rsidR="00094D1D" w:rsidRDefault="00094D1D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Дахнівській у комплексі з зупинкою громадського транспорту «Обласна лікарня» (парна сторона)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 тимчасової споруди по вул. Сумгаїтській, біля будинку № 24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Чіковані, біля житлового будинку № 23/1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В. Ложешнікова, біля житлового будинку № 50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ТС по вул. Припортовій, біля будинку № 18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Гагаріна, біля будинку № 73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двох тимчасових споруд – металевих контейнерів по вул. Гагаріна, з яхт-клубом, в бік дамби </w:t>
            </w:r>
          </w:p>
          <w:p w:rsidR="007A2EC7" w:rsidRDefault="007A2EC7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Гоголя, 274 (ліворуч воріт в’їзду на територію «Центрального ринку») </w:t>
            </w:r>
          </w:p>
          <w:p w:rsidR="00196504" w:rsidRPr="00094D1D" w:rsidRDefault="00196504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комплексу споруд по вул. Гагаріна, біля пляжу «Соснівський» </w:t>
            </w:r>
          </w:p>
          <w:p w:rsidR="00094D1D" w:rsidRDefault="00094D1D" w:rsidP="00094D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                                  </w:t>
            </w:r>
          </w:p>
          <w:p w:rsidR="00094D1D" w:rsidRPr="003C6CFD" w:rsidRDefault="00094D1D" w:rsidP="00094D1D">
            <w:pPr>
              <w:rPr>
                <w:sz w:val="28"/>
                <w:szCs w:val="28"/>
                <w:lang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094D1D" w:rsidRDefault="00094D1D" w:rsidP="00094D1D">
            <w:pPr>
              <w:pStyle w:val="a4"/>
              <w:rPr>
                <w:sz w:val="28"/>
                <w:szCs w:val="28"/>
                <w:lang w:val="uk-UA" w:eastAsia="en-US"/>
              </w:rPr>
            </w:pPr>
          </w:p>
        </w:tc>
      </w:tr>
      <w:tr w:rsidR="00196504" w:rsidTr="009B2DAE">
        <w:tc>
          <w:tcPr>
            <w:tcW w:w="9747" w:type="dxa"/>
          </w:tcPr>
          <w:p w:rsidR="00196504" w:rsidRDefault="00196504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Лісовому Д.В.</w:t>
            </w:r>
          </w:p>
          <w:p w:rsidR="00196504" w:rsidRDefault="00196504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Браім Ю.Д.</w:t>
            </w:r>
          </w:p>
          <w:p w:rsidR="00196504" w:rsidRPr="001C5281" w:rsidRDefault="00196504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1C5281" w:rsidRDefault="001C5281" w:rsidP="00094D1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C528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продовження строку дії дозволу на розміщення зовнішньої реклами ДП «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96504" w:rsidRDefault="00196504" w:rsidP="001965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                              </w:t>
            </w:r>
          </w:p>
          <w:p w:rsidR="00196504" w:rsidRPr="00196504" w:rsidRDefault="00196504" w:rsidP="00196504">
            <w:pPr>
              <w:rPr>
                <w:sz w:val="28"/>
                <w:szCs w:val="28"/>
                <w:lang w:val="uk-UA" w:eastAsia="en-US"/>
              </w:rPr>
            </w:pPr>
            <w:r w:rsidRPr="0019650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DC253D" w:rsidRPr="008A6FF9" w:rsidRDefault="00DC253D">
      <w:pPr>
        <w:rPr>
          <w:sz w:val="28"/>
          <w:szCs w:val="28"/>
        </w:rPr>
      </w:pPr>
    </w:p>
    <w:sectPr w:rsidR="00DC253D" w:rsidRPr="008A6FF9" w:rsidSect="009B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64D64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F9"/>
    <w:rsid w:val="00094D1D"/>
    <w:rsid w:val="00173D6F"/>
    <w:rsid w:val="00196504"/>
    <w:rsid w:val="001C5281"/>
    <w:rsid w:val="003831AD"/>
    <w:rsid w:val="005E0D4A"/>
    <w:rsid w:val="007032DD"/>
    <w:rsid w:val="007A2EC7"/>
    <w:rsid w:val="008A6FF9"/>
    <w:rsid w:val="0098036B"/>
    <w:rsid w:val="009B2DAE"/>
    <w:rsid w:val="00C12429"/>
    <w:rsid w:val="00CF0FD1"/>
    <w:rsid w:val="00DC253D"/>
    <w:rsid w:val="00E44B7B"/>
    <w:rsid w:val="00F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2021-03-01T07:26:00Z</cp:lastPrinted>
  <dcterms:created xsi:type="dcterms:W3CDTF">2021-03-01T07:33:00Z</dcterms:created>
  <dcterms:modified xsi:type="dcterms:W3CDTF">2021-03-01T07:33:00Z</dcterms:modified>
</cp:coreProperties>
</file>