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3F09" w:rsidTr="008C4936">
        <w:trPr>
          <w:trHeight w:val="654"/>
        </w:trPr>
        <w:tc>
          <w:tcPr>
            <w:tcW w:w="9571" w:type="dxa"/>
          </w:tcPr>
          <w:p w:rsidR="00A43F09" w:rsidRDefault="00A43F09" w:rsidP="008C493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A43F09" w:rsidRDefault="00A43F09" w:rsidP="008C493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43F09" w:rsidRDefault="00A43F09" w:rsidP="008C493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43F09" w:rsidRDefault="00522103" w:rsidP="008C4936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02</w:t>
            </w:r>
            <w:r w:rsidR="00A43F0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5451D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лютого </w:t>
            </w:r>
            <w:r w:rsidR="00A43F0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2021 року </w:t>
            </w:r>
            <w:r w:rsidR="00A43F09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</w:t>
            </w:r>
            <w:r w:rsidR="00A43F09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</w:t>
            </w:r>
            <w:r w:rsidR="005451D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</w:t>
            </w:r>
            <w:r w:rsidR="00A43F0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A43F09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A43F09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A43F09" w:rsidRDefault="00A43F09" w:rsidP="008C4936">
            <w:pPr>
              <w:rPr>
                <w:sz w:val="28"/>
                <w:szCs w:val="28"/>
                <w:lang w:eastAsia="en-US"/>
              </w:rPr>
            </w:pPr>
          </w:p>
        </w:tc>
      </w:tr>
      <w:tr w:rsidR="00A43F09" w:rsidTr="008C4936">
        <w:trPr>
          <w:trHeight w:val="654"/>
        </w:trPr>
        <w:tc>
          <w:tcPr>
            <w:tcW w:w="9571" w:type="dxa"/>
            <w:hideMark/>
          </w:tcPr>
          <w:p w:rsidR="00A43F09" w:rsidRDefault="00A43F09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A43F09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902C82">
              <w:rPr>
                <w:sz w:val="28"/>
                <w:szCs w:val="28"/>
                <w:lang w:val="uk-UA" w:eastAsia="en-US"/>
              </w:rPr>
              <w:t xml:space="preserve">утворення  міждисциплінарної  команди для організації соціального захисту дітей, які перебувають у складних життєвих обставинах </w:t>
            </w:r>
          </w:p>
          <w:p w:rsidR="00902C82" w:rsidRDefault="00EA2BB9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A2BB9" w:rsidRDefault="00EA2BB9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малолітньому </w:t>
            </w:r>
          </w:p>
          <w:p w:rsidR="00EA2BB9" w:rsidRDefault="00EA2BB9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EA2BB9" w:rsidRDefault="00EA2BB9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на виховання та спільне проживання в дитячий будинок сімейного типу </w:t>
            </w:r>
          </w:p>
          <w:p w:rsidR="00EA2BB9" w:rsidRDefault="00EA2BB9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для тимчасового виїзду за межі України</w:t>
            </w:r>
          </w:p>
          <w:p w:rsidR="00EA2BB9" w:rsidRPr="00EA2BB9" w:rsidRDefault="00EA2BB9" w:rsidP="00EA2BB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для тимчасового виїзду за межі України</w:t>
            </w:r>
          </w:p>
          <w:p w:rsidR="00A43F09" w:rsidRDefault="00A43F09" w:rsidP="008C49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451DD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A43F09" w:rsidRDefault="00A43F09" w:rsidP="005451DD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451DD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522103" w:rsidRPr="00522103" w:rsidRDefault="00522103" w:rsidP="005451D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451DD" w:rsidRPr="00700C46" w:rsidTr="008C4936">
        <w:trPr>
          <w:trHeight w:val="654"/>
        </w:trPr>
        <w:tc>
          <w:tcPr>
            <w:tcW w:w="9571" w:type="dxa"/>
          </w:tcPr>
          <w:p w:rsidR="005451DD" w:rsidRDefault="00700C46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18.07.2017 № 746 «Про затвердження у новому складі комісії для розгляду питань, пов’язаних із встановленням статусу учасника війни та положення про неї» </w:t>
            </w:r>
          </w:p>
          <w:p w:rsidR="00700C46" w:rsidRDefault="00700C46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16.06.2020 № 519 «Про комісію щодо розгляду заяв про виплату грошової компенсації за належні для отримання жилі приміщення» </w:t>
            </w:r>
          </w:p>
          <w:p w:rsidR="00700C46" w:rsidRDefault="00522103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522103">
              <w:rPr>
                <w:sz w:val="28"/>
                <w:szCs w:val="28"/>
                <w:lang w:eastAsia="en-US"/>
              </w:rPr>
              <w:t xml:space="preserve"> </w:t>
            </w:r>
            <w:r w:rsidR="00700C4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06.06.2017 № 567 «Про затвердження комісії для розгляду питань про надання одноразової грошової допомоги постраждалим особам та внутрішньо переміщеним особам» </w:t>
            </w:r>
          </w:p>
          <w:p w:rsidR="00700C46" w:rsidRDefault="00522103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522103">
              <w:rPr>
                <w:sz w:val="28"/>
                <w:szCs w:val="28"/>
                <w:lang w:eastAsia="en-US"/>
              </w:rPr>
              <w:t xml:space="preserve"> </w:t>
            </w:r>
            <w:r w:rsidR="00700C4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16.01.2018 № 39 «Про затвердження порядку надання пільг особам з інвалідністю по зору 1 та 2 групи на оплату житлово-комунальних послуг» </w:t>
            </w:r>
          </w:p>
          <w:p w:rsidR="00700C46" w:rsidRDefault="00522103" w:rsidP="005451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522103">
              <w:rPr>
                <w:sz w:val="28"/>
                <w:szCs w:val="28"/>
                <w:lang w:eastAsia="en-US"/>
              </w:rPr>
              <w:t xml:space="preserve"> </w:t>
            </w:r>
            <w:r w:rsidR="00700C4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14.12.2018 №1152 «Про затвердження порядку надання пільг членам сімей загиблих(померлих)  учасників АТО, ООС  на оплату </w:t>
            </w:r>
            <w:r w:rsidR="00F771AE">
              <w:rPr>
                <w:sz w:val="28"/>
                <w:szCs w:val="28"/>
                <w:lang w:val="uk-UA" w:eastAsia="en-US"/>
              </w:rPr>
              <w:t xml:space="preserve">житлово-комунальних послуг за рахунок коштів міського бюджету» </w:t>
            </w:r>
          </w:p>
          <w:p w:rsid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  <w:r w:rsidRPr="00F771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771A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F771AE" w:rsidRP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771AE" w:rsidRPr="00700C46" w:rsidTr="008C4936">
        <w:trPr>
          <w:trHeight w:val="654"/>
        </w:trPr>
        <w:tc>
          <w:tcPr>
            <w:tcW w:w="9571" w:type="dxa"/>
          </w:tcPr>
          <w:p w:rsidR="00F771AE" w:rsidRDefault="00522103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522103">
              <w:rPr>
                <w:sz w:val="28"/>
                <w:szCs w:val="28"/>
                <w:lang w:eastAsia="en-US"/>
              </w:rPr>
              <w:t xml:space="preserve"> </w:t>
            </w:r>
            <w:r w:rsidR="00F771AE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F771AE"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 w:rsidR="00F771AE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F771AE"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 w:rsidR="00F771AE"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981E8F" w:rsidRDefault="00981E8F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Казаряну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Ф.Т.</w:t>
            </w:r>
          </w:p>
          <w:p w:rsidR="00981E8F" w:rsidRPr="00F771AE" w:rsidRDefault="00981E8F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</w:t>
            </w:r>
          </w:p>
          <w:p w:rsid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  <w:r w:rsidRPr="00F771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771A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F771AE" w:rsidRP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771AE" w:rsidRPr="00700C46" w:rsidTr="008C4936">
        <w:trPr>
          <w:trHeight w:val="654"/>
        </w:trPr>
        <w:tc>
          <w:tcPr>
            <w:tcW w:w="9571" w:type="dxa"/>
          </w:tcPr>
          <w:p w:rsidR="00F771AE" w:rsidRDefault="00522103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522103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F771AE">
              <w:rPr>
                <w:sz w:val="28"/>
                <w:szCs w:val="28"/>
                <w:lang w:val="uk-UA" w:eastAsia="en-US"/>
              </w:rPr>
              <w:t>Про внесення змін до рі</w:t>
            </w:r>
            <w:r w:rsidR="000A3B7D">
              <w:rPr>
                <w:sz w:val="28"/>
                <w:szCs w:val="28"/>
                <w:lang w:val="uk-UA" w:eastAsia="en-US"/>
              </w:rPr>
              <w:t>шення виконкому від 30.01.2020 №</w:t>
            </w:r>
            <w:r w:rsidR="00F771AE">
              <w:rPr>
                <w:sz w:val="28"/>
                <w:szCs w:val="28"/>
                <w:lang w:val="uk-UA" w:eastAsia="en-US"/>
              </w:rPr>
              <w:t xml:space="preserve"> 105 «Про дострокове припинення договорів з управителем про надання послуги з управління багатоквартирним будинком» </w:t>
            </w:r>
          </w:p>
          <w:p w:rsidR="009F2B2B" w:rsidRDefault="00522103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522103">
              <w:rPr>
                <w:sz w:val="28"/>
                <w:szCs w:val="28"/>
                <w:lang w:val="uk-UA" w:eastAsia="en-US"/>
              </w:rPr>
              <w:t xml:space="preserve"> </w:t>
            </w:r>
            <w:r w:rsidR="009F2B2B">
              <w:rPr>
                <w:sz w:val="28"/>
                <w:szCs w:val="28"/>
                <w:lang w:val="uk-UA" w:eastAsia="en-US"/>
              </w:rPr>
              <w:t xml:space="preserve">Про затвердження складу громадської  комісії з житлових питань при виконавчому комітеті Черкаської міської ради </w:t>
            </w:r>
          </w:p>
          <w:p w:rsidR="009F2B2B" w:rsidRDefault="009F2B2B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06.03.2018 № 149 «Про місцеву комісію з питань евакуації» </w:t>
            </w:r>
          </w:p>
          <w:p w:rsidR="00981E8F" w:rsidRDefault="00981E8F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норм споживання гарячої води для житлових будинків, установ та організацій, які не оснащені вузлами обліку гарячої води </w:t>
            </w:r>
          </w:p>
          <w:p w:rsidR="000A3B7D" w:rsidRDefault="000A3B7D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дострокове припинення договору з управителем про надання послуги з управління багатоквартирними будинком  від 20.05.2020 № 463 </w:t>
            </w:r>
          </w:p>
          <w:p w:rsid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  <w:r w:rsidRPr="00F771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F771AE" w:rsidRPr="00F771AE" w:rsidRDefault="00F771AE" w:rsidP="00F771AE">
            <w:pPr>
              <w:rPr>
                <w:sz w:val="28"/>
                <w:szCs w:val="28"/>
                <w:lang w:val="uk-UA" w:eastAsia="en-US"/>
              </w:rPr>
            </w:pPr>
            <w:r w:rsidRPr="00F771AE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24B98" w:rsidRPr="00700C46" w:rsidTr="008C4936">
        <w:trPr>
          <w:trHeight w:val="654"/>
        </w:trPr>
        <w:tc>
          <w:tcPr>
            <w:tcW w:w="9571" w:type="dxa"/>
          </w:tcPr>
          <w:p w:rsidR="00724B98" w:rsidRDefault="00724B98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нового складу комісії  для проведення конкурсу на здобуття стипендії міськог</w:t>
            </w:r>
            <w:r w:rsidR="000A3B7D">
              <w:rPr>
                <w:sz w:val="28"/>
                <w:szCs w:val="28"/>
                <w:lang w:val="uk-UA" w:eastAsia="en-US"/>
              </w:rPr>
              <w:t>о голови провідним спортсменам м.</w:t>
            </w:r>
            <w:r>
              <w:rPr>
                <w:sz w:val="28"/>
                <w:szCs w:val="28"/>
                <w:lang w:val="uk-UA" w:eastAsia="en-US"/>
              </w:rPr>
              <w:t xml:space="preserve">Черкаси» </w:t>
            </w:r>
          </w:p>
          <w:p w:rsidR="00724B98" w:rsidRDefault="00724B98" w:rsidP="00724B9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</w:t>
            </w:r>
          </w:p>
          <w:p w:rsidR="00724B98" w:rsidRDefault="00724B98" w:rsidP="00724B98">
            <w:pPr>
              <w:rPr>
                <w:sz w:val="28"/>
                <w:szCs w:val="28"/>
                <w:lang w:val="uk-UA" w:eastAsia="en-US"/>
              </w:rPr>
            </w:pPr>
            <w:r w:rsidRPr="00724B9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 та гуманітарної політики</w:t>
            </w:r>
          </w:p>
          <w:p w:rsidR="00724B98" w:rsidRPr="00724B98" w:rsidRDefault="00724B98" w:rsidP="00724B9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771AE" w:rsidRPr="00700C46" w:rsidTr="008C4936">
        <w:trPr>
          <w:trHeight w:val="654"/>
        </w:trPr>
        <w:tc>
          <w:tcPr>
            <w:tcW w:w="9571" w:type="dxa"/>
          </w:tcPr>
          <w:p w:rsidR="00F771AE" w:rsidRDefault="00522103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522103">
              <w:rPr>
                <w:sz w:val="28"/>
                <w:szCs w:val="28"/>
                <w:lang w:eastAsia="en-US"/>
              </w:rPr>
              <w:t xml:space="preserve"> </w:t>
            </w:r>
            <w:r w:rsidR="00D243CB"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встановлення безоплатного проїзду для медичних та соціальних працівників у міському електричному транспорті» </w:t>
            </w:r>
          </w:p>
          <w:p w:rsidR="00D243CB" w:rsidRDefault="00D243CB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тарифу на проїзд у міському пасажирському транспорті м. Черкаси </w:t>
            </w:r>
          </w:p>
          <w:p w:rsidR="00D243CB" w:rsidRDefault="00D243CB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універсального ярмарку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будинку № 13</w:t>
            </w:r>
          </w:p>
          <w:p w:rsidR="00D243CB" w:rsidRDefault="00D243CB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універсального ярмарку по проспекту Хіміків біля будинку № 50 </w:t>
            </w:r>
          </w:p>
          <w:p w:rsidR="00D243CB" w:rsidRDefault="00D243CB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баштанними культурами на території міста у 2021 році </w:t>
            </w:r>
          </w:p>
          <w:p w:rsidR="00D243CB" w:rsidRDefault="00D243CB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живих квітів власного виробництва та сезонної торгівлі посадковими матеріалами </w:t>
            </w:r>
          </w:p>
          <w:p w:rsidR="00D243CB" w:rsidRDefault="00D243CB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43949"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квітів до Міжнародного жіночого дня </w:t>
            </w:r>
          </w:p>
          <w:p w:rsidR="00A43949" w:rsidRDefault="00A43949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квасом та охолоджувальними напоями на території міста у 2021 році </w:t>
            </w:r>
          </w:p>
          <w:p w:rsidR="00A43949" w:rsidRDefault="00A43949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«Перший Черкаський міський центр первинної медико-санітарної допомоги» </w:t>
            </w:r>
          </w:p>
          <w:p w:rsidR="00A43949" w:rsidRDefault="00A43949" w:rsidP="00A439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«Другий Черкаський міський центр первинної медико-санітарної допомоги»</w:t>
            </w:r>
          </w:p>
          <w:p w:rsidR="00A43949" w:rsidRDefault="00A43949" w:rsidP="00A439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фінансового плану КНП «Третій  Черкаський міський центр первинної  медико-санітарної допомоги»</w:t>
            </w:r>
          </w:p>
          <w:p w:rsidR="00A43949" w:rsidRDefault="00A43949" w:rsidP="00A439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дитяча стоматологічна поліклініка» </w:t>
            </w:r>
          </w:p>
          <w:p w:rsidR="00032F86" w:rsidRDefault="00A43949" w:rsidP="00032F8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2F86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КНП «Черкаська міська стоматологічна поліклініка» </w:t>
            </w:r>
          </w:p>
          <w:p w:rsidR="00A43949" w:rsidRDefault="00032F86" w:rsidP="00A439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«Черкаський міський пологовий будинок «Центр матері та дитини» </w:t>
            </w:r>
          </w:p>
          <w:p w:rsidR="00032F86" w:rsidRDefault="00032F86" w:rsidP="00A4394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інфекційна лікарня» </w:t>
            </w:r>
          </w:p>
          <w:p w:rsidR="00032F86" w:rsidRDefault="00032F86" w:rsidP="00032F8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дитяча  лікарня»</w:t>
            </w:r>
          </w:p>
          <w:p w:rsidR="00032F86" w:rsidRDefault="00032F86" w:rsidP="00032F8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«Черкаська міська консультативно-діагностична поліклініка» </w:t>
            </w:r>
          </w:p>
          <w:p w:rsidR="00032F86" w:rsidRDefault="00032F86" w:rsidP="00032F8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«Перша черкаська міська лікарня» </w:t>
            </w:r>
          </w:p>
          <w:p w:rsidR="00032F86" w:rsidRDefault="00032F86" w:rsidP="00032F8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КНП «Третя  черкаська міська лікарня»</w:t>
            </w:r>
          </w:p>
          <w:p w:rsidR="00902C82" w:rsidRDefault="00902C82" w:rsidP="00902C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902C82" w:rsidRDefault="00902C82" w:rsidP="00902C82">
            <w:pPr>
              <w:rPr>
                <w:sz w:val="28"/>
                <w:szCs w:val="28"/>
                <w:lang w:val="en-US" w:eastAsia="en-US"/>
              </w:rPr>
            </w:pPr>
            <w:r w:rsidRPr="00902C8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522103" w:rsidRPr="00522103" w:rsidRDefault="00522103" w:rsidP="00902C8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24B98" w:rsidRPr="00700C46" w:rsidTr="008C4936">
        <w:trPr>
          <w:trHeight w:val="654"/>
        </w:trPr>
        <w:tc>
          <w:tcPr>
            <w:tcW w:w="9571" w:type="dxa"/>
          </w:tcPr>
          <w:p w:rsidR="00724B98" w:rsidRDefault="00724B98" w:rsidP="00F771A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Проект</w:t>
            </w:r>
            <w:r w:rsidR="00522103" w:rsidRPr="00522103">
              <w:rPr>
                <w:sz w:val="28"/>
                <w:szCs w:val="28"/>
                <w:lang w:eastAsia="en-US"/>
              </w:rPr>
              <w:t xml:space="preserve"> </w:t>
            </w:r>
            <w:r w:rsidR="00522103">
              <w:rPr>
                <w:sz w:val="28"/>
                <w:szCs w:val="28"/>
                <w:lang w:val="uk-UA" w:eastAsia="en-US"/>
              </w:rPr>
              <w:t>рішення з грифом</w:t>
            </w:r>
            <w:r>
              <w:rPr>
                <w:sz w:val="28"/>
                <w:szCs w:val="28"/>
                <w:lang w:val="uk-UA" w:eastAsia="en-US"/>
              </w:rPr>
              <w:t xml:space="preserve"> «ДСК» </w:t>
            </w:r>
          </w:p>
          <w:p w:rsidR="00522103" w:rsidRPr="00542B7E" w:rsidRDefault="00522103" w:rsidP="00522103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Ігор Іванович</w:t>
            </w:r>
          </w:p>
          <w:p w:rsidR="00522103" w:rsidRDefault="00522103" w:rsidP="005221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військкомат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0D5BC9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:rsidR="00522103" w:rsidRPr="00724B98" w:rsidRDefault="00522103" w:rsidP="00724B98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C18EF" w:rsidRPr="00A43F09" w:rsidRDefault="00BC18EF">
      <w:pPr>
        <w:rPr>
          <w:lang w:val="uk-UA"/>
        </w:rPr>
      </w:pPr>
    </w:p>
    <w:sectPr w:rsidR="00BC18EF" w:rsidRPr="00A4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9FF"/>
    <w:multiLevelType w:val="hybridMultilevel"/>
    <w:tmpl w:val="C32E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1653"/>
    <w:multiLevelType w:val="hybridMultilevel"/>
    <w:tmpl w:val="04802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A3"/>
    <w:rsid w:val="00032F86"/>
    <w:rsid w:val="000A3B7D"/>
    <w:rsid w:val="000D5BC9"/>
    <w:rsid w:val="0048333B"/>
    <w:rsid w:val="00522103"/>
    <w:rsid w:val="005451DD"/>
    <w:rsid w:val="00700C46"/>
    <w:rsid w:val="00724B98"/>
    <w:rsid w:val="00902C82"/>
    <w:rsid w:val="00981E8F"/>
    <w:rsid w:val="009F2B2B"/>
    <w:rsid w:val="00A43949"/>
    <w:rsid w:val="00A43F09"/>
    <w:rsid w:val="00BC18EF"/>
    <w:rsid w:val="00D243CB"/>
    <w:rsid w:val="00E35AA3"/>
    <w:rsid w:val="00EA2BB9"/>
    <w:rsid w:val="00F771A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09"/>
    <w:pPr>
      <w:ind w:left="720"/>
      <w:contextualSpacing/>
    </w:pPr>
  </w:style>
  <w:style w:type="table" w:styleId="a4">
    <w:name w:val="Table Grid"/>
    <w:basedOn w:val="a1"/>
    <w:uiPriority w:val="59"/>
    <w:rsid w:val="00A4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09"/>
    <w:pPr>
      <w:ind w:left="720"/>
      <w:contextualSpacing/>
    </w:pPr>
  </w:style>
  <w:style w:type="table" w:styleId="a4">
    <w:name w:val="Table Grid"/>
    <w:basedOn w:val="a1"/>
    <w:uiPriority w:val="59"/>
    <w:rsid w:val="00A4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2021-02-01T07:12:00Z</cp:lastPrinted>
  <dcterms:created xsi:type="dcterms:W3CDTF">2021-02-01T07:42:00Z</dcterms:created>
  <dcterms:modified xsi:type="dcterms:W3CDTF">2021-02-01T07:42:00Z</dcterms:modified>
</cp:coreProperties>
</file>