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B1593" w:rsidTr="00AF4079">
        <w:trPr>
          <w:trHeight w:val="1418"/>
        </w:trPr>
        <w:tc>
          <w:tcPr>
            <w:tcW w:w="9464" w:type="dxa"/>
          </w:tcPr>
          <w:p w:rsidR="004B1593" w:rsidRDefault="004B159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ПИТАННЯ, ВКЛЮЧЕНІ ДЛЯ РОЗГЛЯДУ НА</w:t>
            </w:r>
          </w:p>
          <w:p w:rsidR="004B1593" w:rsidRDefault="004B159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4B1593" w:rsidRDefault="004B159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AF4079" w:rsidRDefault="004B1593" w:rsidP="00AF4079">
            <w:pPr>
              <w:pStyle w:val="a3"/>
              <w:numPr>
                <w:ilvl w:val="0"/>
                <w:numId w:val="4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жовт</w:t>
            </w:r>
            <w:r w:rsidR="00AF4079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ня 2019 </w:t>
            </w:r>
            <w:r w:rsidRPr="004B1593">
              <w:rPr>
                <w:b/>
                <w:sz w:val="28"/>
                <w:szCs w:val="28"/>
                <w:u w:val="single"/>
                <w:lang w:val="uk-UA" w:eastAsia="en-US"/>
              </w:rPr>
              <w:t>року</w:t>
            </w:r>
            <w:r w:rsidRPr="004B1593">
              <w:rPr>
                <w:b/>
                <w:sz w:val="28"/>
                <w:szCs w:val="28"/>
                <w:lang w:val="uk-UA" w:eastAsia="en-US"/>
              </w:rPr>
              <w:t xml:space="preserve">                                </w:t>
            </w:r>
            <w:r w:rsidR="00AF4079">
              <w:rPr>
                <w:b/>
                <w:sz w:val="28"/>
                <w:szCs w:val="28"/>
                <w:lang w:val="uk-UA" w:eastAsia="en-US"/>
              </w:rPr>
              <w:t xml:space="preserve">                               </w:t>
            </w:r>
            <w:r w:rsidR="00D71143">
              <w:rPr>
                <w:b/>
                <w:sz w:val="28"/>
                <w:szCs w:val="28"/>
                <w:lang w:val="uk-UA" w:eastAsia="en-US"/>
              </w:rPr>
              <w:t>11.0</w:t>
            </w:r>
            <w:r w:rsidRPr="004B1593">
              <w:rPr>
                <w:b/>
                <w:sz w:val="28"/>
                <w:szCs w:val="28"/>
                <w:lang w:val="uk-UA" w:eastAsia="en-US"/>
              </w:rPr>
              <w:t xml:space="preserve">0 </w:t>
            </w:r>
          </w:p>
          <w:p w:rsidR="00AF4079" w:rsidRPr="00AF4079" w:rsidRDefault="00AF4079" w:rsidP="00AF4079">
            <w:pPr>
              <w:pStyle w:val="a3"/>
              <w:ind w:left="1080"/>
              <w:rPr>
                <w:b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  <w:p w:rsidR="004B1593" w:rsidRDefault="004B1593" w:rsidP="004B159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7D3125">
              <w:rPr>
                <w:sz w:val="28"/>
                <w:szCs w:val="28"/>
                <w:lang w:val="uk-UA" w:eastAsia="en-US"/>
              </w:rPr>
              <w:t xml:space="preserve">надання статусу дитини, яка постраждала внаслідок воєнних дій та збройних конфліктів ( 2 проекти) </w:t>
            </w:r>
          </w:p>
          <w:p w:rsidR="007D3125" w:rsidRDefault="007D3125" w:rsidP="004B159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вибуття неповнолітнього  із сім’ї патронатного вихователя </w:t>
            </w:r>
          </w:p>
          <w:p w:rsidR="007D3125" w:rsidRDefault="007D3125" w:rsidP="004B159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тимчасове влаштування малолітнього у сім’ю патронатного вихователя </w:t>
            </w:r>
          </w:p>
          <w:p w:rsidR="004B1593" w:rsidRPr="004B1593" w:rsidRDefault="004B1593" w:rsidP="004B1593">
            <w:pPr>
              <w:rPr>
                <w:sz w:val="28"/>
                <w:szCs w:val="28"/>
                <w:lang w:val="uk-UA" w:eastAsia="en-US"/>
              </w:rPr>
            </w:pPr>
            <w:r w:rsidRPr="004B159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4B1593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4B1593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Pr="004B1593">
              <w:rPr>
                <w:sz w:val="28"/>
                <w:szCs w:val="28"/>
                <w:lang w:val="uk-UA" w:eastAsia="en-US"/>
              </w:rPr>
              <w:t xml:space="preserve"> Світлана Олександрівна                </w:t>
            </w:r>
          </w:p>
          <w:p w:rsidR="00AF4079" w:rsidRDefault="004B15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  </w:t>
            </w:r>
          </w:p>
          <w:p w:rsidR="004B1593" w:rsidRDefault="004B15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4B1593" w:rsidRDefault="004B1593" w:rsidP="004B159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«Про міський бюджет на 2019 рік» </w:t>
            </w:r>
          </w:p>
          <w:p w:rsidR="004B1593" w:rsidRPr="004B1593" w:rsidRDefault="004B1593" w:rsidP="004B1593">
            <w:pPr>
              <w:rPr>
                <w:sz w:val="28"/>
                <w:szCs w:val="28"/>
                <w:lang w:val="uk-UA" w:eastAsia="en-US"/>
              </w:rPr>
            </w:pPr>
            <w:r w:rsidRPr="004B159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4B1593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Харенко  Тетяна  Іванівна </w:t>
            </w:r>
            <w:r w:rsidRPr="004B1593">
              <w:rPr>
                <w:sz w:val="28"/>
                <w:szCs w:val="28"/>
                <w:lang w:val="uk-UA" w:eastAsia="en-US"/>
              </w:rPr>
              <w:t xml:space="preserve">                </w:t>
            </w:r>
          </w:p>
          <w:p w:rsidR="004B1593" w:rsidRDefault="004B1593" w:rsidP="004B1593">
            <w:pPr>
              <w:rPr>
                <w:sz w:val="28"/>
                <w:szCs w:val="28"/>
                <w:lang w:val="uk-UA" w:eastAsia="en-US"/>
              </w:rPr>
            </w:pPr>
            <w:r w:rsidRPr="004B159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AF4079">
              <w:rPr>
                <w:sz w:val="28"/>
                <w:szCs w:val="28"/>
                <w:lang w:val="uk-UA" w:eastAsia="en-US"/>
              </w:rPr>
              <w:t>департамент фінансової політики</w:t>
            </w:r>
          </w:p>
          <w:p w:rsidR="00AF4079" w:rsidRDefault="00AF4079" w:rsidP="004B1593">
            <w:pPr>
              <w:rPr>
                <w:sz w:val="28"/>
                <w:szCs w:val="28"/>
                <w:lang w:val="uk-UA" w:eastAsia="en-US"/>
              </w:rPr>
            </w:pPr>
          </w:p>
          <w:p w:rsidR="00AF4079" w:rsidRDefault="00AF4079" w:rsidP="00AF407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початок опалювального періоду в лікувальних та освітніх закладах міста</w:t>
            </w:r>
          </w:p>
          <w:p w:rsidR="00AF4079" w:rsidRDefault="00AF4079" w:rsidP="00AF40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Воронов Сергій Павлович</w:t>
            </w:r>
            <w:r>
              <w:rPr>
                <w:sz w:val="28"/>
                <w:szCs w:val="28"/>
                <w:lang w:val="uk-UA" w:eastAsia="en-US"/>
              </w:rPr>
              <w:t>, Стадник Олег Михайлович</w:t>
            </w:r>
            <w:r>
              <w:rPr>
                <w:sz w:val="28"/>
                <w:szCs w:val="28"/>
                <w:lang w:val="uk-UA" w:eastAsia="en-US"/>
              </w:rPr>
              <w:t xml:space="preserve">             </w:t>
            </w:r>
          </w:p>
          <w:p w:rsidR="00AF4079" w:rsidRDefault="00AF4079" w:rsidP="00AF40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</w:t>
            </w:r>
            <w:r>
              <w:rPr>
                <w:sz w:val="28"/>
                <w:szCs w:val="28"/>
                <w:lang w:val="uk-UA" w:eastAsia="en-US"/>
              </w:rPr>
              <w:t xml:space="preserve"> освіти</w:t>
            </w:r>
            <w:r>
              <w:rPr>
                <w:sz w:val="28"/>
                <w:szCs w:val="28"/>
                <w:lang w:val="uk-UA" w:eastAsia="en-US"/>
              </w:rPr>
              <w:t xml:space="preserve">, департамент охорони здоров’я </w:t>
            </w:r>
          </w:p>
          <w:p w:rsidR="00AF4079" w:rsidRPr="004B1593" w:rsidRDefault="00AF4079" w:rsidP="004B1593">
            <w:pPr>
              <w:rPr>
                <w:sz w:val="28"/>
                <w:szCs w:val="28"/>
                <w:lang w:val="uk-UA" w:eastAsia="en-US"/>
              </w:rPr>
            </w:pPr>
          </w:p>
          <w:p w:rsidR="004B1593" w:rsidRPr="004B1593" w:rsidRDefault="004B1593" w:rsidP="004B1593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нагородження працівників територіального центру надання соціальних послуг </w:t>
            </w:r>
          </w:p>
          <w:p w:rsidR="004B1593" w:rsidRPr="00A45315" w:rsidRDefault="00A45315" w:rsidP="004B1593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працівників Черкаського обласного підприємства автобусних станцій </w:t>
            </w:r>
          </w:p>
          <w:p w:rsidR="00A45315" w:rsidRDefault="00A45315" w:rsidP="004B1593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  керівників дошкільних навчальних закладів </w:t>
            </w:r>
          </w:p>
          <w:p w:rsidR="004B1593" w:rsidRDefault="004B15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AF407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Ткаченко Олег Олександрович                </w:t>
            </w:r>
          </w:p>
          <w:p w:rsidR="004B1593" w:rsidRDefault="00AF40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="004B1593">
              <w:rPr>
                <w:sz w:val="28"/>
                <w:szCs w:val="28"/>
                <w:lang w:val="uk-UA" w:eastAsia="en-US"/>
              </w:rPr>
              <w:t xml:space="preserve"> патронатна служба  </w:t>
            </w:r>
          </w:p>
          <w:p w:rsidR="00AF4079" w:rsidRDefault="00AF4079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4B1593" w:rsidTr="00AF4079">
        <w:trPr>
          <w:trHeight w:val="986"/>
        </w:trPr>
        <w:tc>
          <w:tcPr>
            <w:tcW w:w="9464" w:type="dxa"/>
          </w:tcPr>
          <w:p w:rsidR="004B1593" w:rsidRDefault="004B1593" w:rsidP="007A3E5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A45315">
              <w:rPr>
                <w:sz w:val="28"/>
                <w:szCs w:val="28"/>
                <w:lang w:val="uk-UA" w:eastAsia="en-US"/>
              </w:rPr>
              <w:t xml:space="preserve">передачу необоротних матеріальних активів з балансу департаменту освіти на баланс КДЮСШ «Вікторія»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B1593" w:rsidRDefault="004B15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Воронов Сергій Павлович             </w:t>
            </w:r>
          </w:p>
          <w:p w:rsidR="004B1593" w:rsidRDefault="004B1593" w:rsidP="00A4531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AF4079">
              <w:rPr>
                <w:sz w:val="28"/>
                <w:szCs w:val="28"/>
                <w:lang w:val="uk-UA" w:eastAsia="en-US"/>
              </w:rPr>
              <w:t xml:space="preserve"> департамент  освіти</w:t>
            </w:r>
          </w:p>
          <w:p w:rsidR="00AF4079" w:rsidRDefault="00AF4079" w:rsidP="00A45315">
            <w:pPr>
              <w:rPr>
                <w:sz w:val="28"/>
                <w:szCs w:val="28"/>
                <w:lang w:val="uk-UA" w:eastAsia="en-US"/>
              </w:rPr>
            </w:pPr>
          </w:p>
          <w:p w:rsidR="00AF4079" w:rsidRDefault="00AF4079" w:rsidP="00AF407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товарно-матеріальних цінностей з балансу департаменту організаційного забезпечення на баланс управління з питань державної реєстрації</w:t>
            </w:r>
          </w:p>
          <w:p w:rsidR="00AF4079" w:rsidRDefault="00AF4079" w:rsidP="00AF40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Волошин Ігор Володимирович</w:t>
            </w:r>
            <w:r>
              <w:rPr>
                <w:sz w:val="28"/>
                <w:szCs w:val="28"/>
                <w:lang w:val="uk-UA" w:eastAsia="en-US"/>
              </w:rPr>
              <w:t xml:space="preserve">             </w:t>
            </w:r>
          </w:p>
          <w:p w:rsidR="00AF4079" w:rsidRPr="00AF4079" w:rsidRDefault="00AF4079" w:rsidP="00AF40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комісія з припинення департаменту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AF4079" w:rsidRPr="00A45315" w:rsidRDefault="00AF4079" w:rsidP="00A45315">
            <w:pPr>
              <w:rPr>
                <w:sz w:val="28"/>
                <w:szCs w:val="28"/>
                <w:lang w:val="uk-UA" w:eastAsia="en-US"/>
              </w:rPr>
            </w:pPr>
          </w:p>
          <w:p w:rsidR="00A45315" w:rsidRDefault="00AF4079" w:rsidP="007A3E5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B1593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A45315">
              <w:rPr>
                <w:sz w:val="28"/>
                <w:szCs w:val="28"/>
                <w:lang w:val="uk-UA" w:eastAsia="en-US"/>
              </w:rPr>
              <w:t xml:space="preserve">надання дозволу на продаж майна від імені недієздатної </w:t>
            </w:r>
          </w:p>
          <w:p w:rsidR="00A45315" w:rsidRDefault="007D3125" w:rsidP="007A3E5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A45315">
              <w:rPr>
                <w:sz w:val="28"/>
                <w:szCs w:val="28"/>
                <w:lang w:val="uk-UA" w:eastAsia="en-US"/>
              </w:rPr>
              <w:t xml:space="preserve">Про продовження дозволу на продаж від імені недієздатного </w:t>
            </w:r>
          </w:p>
          <w:p w:rsidR="00A45315" w:rsidRDefault="007D3125" w:rsidP="007A3E5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45315">
              <w:rPr>
                <w:sz w:val="28"/>
                <w:szCs w:val="28"/>
                <w:lang w:val="uk-UA" w:eastAsia="en-US"/>
              </w:rPr>
              <w:t>Про передачу майна з балансу департаменту соціальної політики</w:t>
            </w:r>
          </w:p>
          <w:p w:rsidR="004B1593" w:rsidRDefault="00A45315" w:rsidP="007A3E5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«Про затвердження програми оздоровлення та відпочинку дітей міста на 2016-2020 роки» </w:t>
            </w:r>
            <w:r w:rsidR="004B1593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4B1593" w:rsidRDefault="004B15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             </w:t>
            </w:r>
          </w:p>
          <w:p w:rsidR="004B1593" w:rsidRDefault="004B15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F4079">
              <w:rPr>
                <w:sz w:val="28"/>
                <w:szCs w:val="28"/>
                <w:lang w:val="uk-UA" w:eastAsia="en-US"/>
              </w:rPr>
              <w:t>департамент соціальної політики</w:t>
            </w:r>
          </w:p>
          <w:p w:rsidR="00AF4079" w:rsidRDefault="00AF4079">
            <w:pPr>
              <w:rPr>
                <w:sz w:val="28"/>
                <w:szCs w:val="28"/>
                <w:lang w:val="uk-UA" w:eastAsia="en-US"/>
              </w:rPr>
            </w:pPr>
          </w:p>
          <w:p w:rsidR="004B1593" w:rsidRDefault="00AF4079" w:rsidP="007A3E5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B1593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 від 13.02.2017 № 2-1613 «Про затвердження програми соціально-економічного і культурного </w:t>
            </w:r>
            <w:r>
              <w:rPr>
                <w:sz w:val="28"/>
                <w:szCs w:val="28"/>
                <w:lang w:val="uk-UA" w:eastAsia="en-US"/>
              </w:rPr>
              <w:t>розвитку міста на 2017-2019 р</w:t>
            </w:r>
            <w:r w:rsidR="004B1593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4B1593" w:rsidRDefault="00AF4079" w:rsidP="007A3E5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B1593">
              <w:rPr>
                <w:sz w:val="28"/>
                <w:szCs w:val="28"/>
                <w:lang w:val="uk-UA" w:eastAsia="en-US"/>
              </w:rPr>
              <w:t>Про затвердження фінансового плану КП «</w:t>
            </w:r>
            <w:r w:rsidR="00A45315">
              <w:rPr>
                <w:sz w:val="28"/>
                <w:szCs w:val="28"/>
                <w:lang w:val="uk-UA" w:eastAsia="en-US"/>
              </w:rPr>
              <w:t xml:space="preserve">Кінотеатр «Україна» </w:t>
            </w:r>
          </w:p>
          <w:p w:rsidR="004B1593" w:rsidRPr="00D71143" w:rsidRDefault="00A45315" w:rsidP="00D7114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4B1593" w:rsidRDefault="00AF4079" w:rsidP="007A3E59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B1593">
              <w:rPr>
                <w:sz w:val="28"/>
                <w:szCs w:val="28"/>
                <w:lang w:val="uk-UA" w:eastAsia="en-US"/>
              </w:rPr>
              <w:t xml:space="preserve">Про організацію сезонної торгівлі новорічними ялинками на території  м. Черкаси  у 2019 році </w:t>
            </w:r>
          </w:p>
          <w:p w:rsidR="004B1593" w:rsidRDefault="004B15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 Ірина Іванівна              </w:t>
            </w:r>
          </w:p>
          <w:p w:rsidR="004B1593" w:rsidRDefault="004B15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економіки. </w:t>
            </w:r>
          </w:p>
          <w:p w:rsidR="00AF4079" w:rsidRDefault="00AF4079">
            <w:pPr>
              <w:rPr>
                <w:sz w:val="28"/>
                <w:szCs w:val="28"/>
                <w:lang w:val="uk-UA" w:eastAsia="en-US"/>
              </w:rPr>
            </w:pPr>
          </w:p>
          <w:p w:rsidR="00A45315" w:rsidRDefault="00AF4079" w:rsidP="00A4531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B1593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A45315">
              <w:rPr>
                <w:sz w:val="28"/>
                <w:szCs w:val="28"/>
                <w:lang w:val="uk-UA" w:eastAsia="en-US"/>
              </w:rPr>
              <w:t xml:space="preserve"> встановлення дорожнього знаку 3.34 «Зупинку заборонено»  по вул. Чехова, 112 у м. Черкаси </w:t>
            </w:r>
          </w:p>
          <w:p w:rsidR="00A45315" w:rsidRDefault="00A45315" w:rsidP="00A4531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організацію проведення конкурсу з перевезення пасажирів на автобусному маршруті загального користування </w:t>
            </w:r>
          </w:p>
          <w:p w:rsidR="00A45315" w:rsidRDefault="00A45315" w:rsidP="00A4531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 на видачу ордерів фізичним та юридичним особам на видалення аварійних, фаутних та сухостійних дерев </w:t>
            </w:r>
          </w:p>
          <w:p w:rsidR="00A45315" w:rsidRDefault="00A45315" w:rsidP="00A4531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D3125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«Героїв Сталінграду 22»  на 2019 рік </w:t>
            </w:r>
          </w:p>
          <w:p w:rsidR="007D3125" w:rsidRDefault="00AF4079" w:rsidP="00A4531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D3125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«Смілянська 128» на 2019 рік </w:t>
            </w:r>
          </w:p>
          <w:p w:rsidR="007D3125" w:rsidRDefault="007D3125" w:rsidP="00A4531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20.08.2019 № 932 «про відшкодування відсотків за користування кредитними коштами ОСББ «Сагайдачного 170» </w:t>
            </w:r>
          </w:p>
          <w:p w:rsidR="007D3125" w:rsidRDefault="007D3125" w:rsidP="00A4531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«Веселка-125» </w:t>
            </w:r>
          </w:p>
          <w:p w:rsidR="001231F7" w:rsidRDefault="001231F7" w:rsidP="00A4531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від 03.09.2019 № 984 «Про відшкодування відсотків за користування кредитними коштами ОСББ «Сагайдачного, 172» </w:t>
            </w:r>
          </w:p>
          <w:p w:rsidR="007D3125" w:rsidRDefault="007D3125" w:rsidP="00A4531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зборів суддів Черкаського апеляційного суду про надання  квартири по вул. Смілянській </w:t>
            </w:r>
          </w:p>
          <w:p w:rsidR="007D3125" w:rsidRPr="00A45315" w:rsidRDefault="007D3125" w:rsidP="00A45315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продовження договору оренди кімнати в гуртожитку по вул. Нижній Горовій, 11 </w:t>
            </w:r>
          </w:p>
          <w:p w:rsidR="004B1593" w:rsidRDefault="004B15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Юрій Вікторович           </w:t>
            </w:r>
          </w:p>
          <w:p w:rsidR="004B1593" w:rsidRDefault="004B15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4B1593" w:rsidRDefault="004B1593">
            <w:pPr>
              <w:pStyle w:val="a3"/>
              <w:ind w:left="644"/>
              <w:rPr>
                <w:sz w:val="28"/>
                <w:szCs w:val="28"/>
                <w:lang w:val="uk-UA" w:eastAsia="en-US"/>
              </w:rPr>
            </w:pPr>
          </w:p>
          <w:p w:rsidR="004B1593" w:rsidRDefault="004B1593">
            <w:pPr>
              <w:ind w:left="284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5F10D0" w:rsidRPr="004B1593" w:rsidRDefault="005F10D0">
      <w:pPr>
        <w:rPr>
          <w:lang w:val="uk-UA"/>
        </w:rPr>
      </w:pPr>
    </w:p>
    <w:sectPr w:rsidR="005F10D0" w:rsidRPr="004B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132270A6"/>
    <w:lvl w:ilvl="0" w:tplc="310CF3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9185F"/>
    <w:multiLevelType w:val="hybridMultilevel"/>
    <w:tmpl w:val="F61C2740"/>
    <w:lvl w:ilvl="0" w:tplc="FA88F1C6">
      <w:start w:val="1"/>
      <w:numFmt w:val="decimalZero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004C16"/>
    <w:multiLevelType w:val="hybridMultilevel"/>
    <w:tmpl w:val="0596CD5E"/>
    <w:lvl w:ilvl="0" w:tplc="F76EF6F6">
      <w:start w:val="1"/>
      <w:numFmt w:val="decimalZero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C01F6"/>
    <w:multiLevelType w:val="hybridMultilevel"/>
    <w:tmpl w:val="D25A8870"/>
    <w:lvl w:ilvl="0" w:tplc="9800B366">
      <w:start w:val="24"/>
      <w:numFmt w:val="decimal"/>
      <w:lvlText w:val="%1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F7"/>
    <w:rsid w:val="001231F7"/>
    <w:rsid w:val="004B1593"/>
    <w:rsid w:val="005F10D0"/>
    <w:rsid w:val="006D4BF7"/>
    <w:rsid w:val="007D3125"/>
    <w:rsid w:val="00A45315"/>
    <w:rsid w:val="00AF4079"/>
    <w:rsid w:val="00D7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593"/>
    <w:pPr>
      <w:ind w:left="720"/>
      <w:contextualSpacing/>
    </w:pPr>
  </w:style>
  <w:style w:type="table" w:styleId="a4">
    <w:name w:val="Table Grid"/>
    <w:basedOn w:val="a1"/>
    <w:rsid w:val="004B1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593"/>
    <w:pPr>
      <w:ind w:left="720"/>
      <w:contextualSpacing/>
    </w:pPr>
  </w:style>
  <w:style w:type="table" w:styleId="a4">
    <w:name w:val="Table Grid"/>
    <w:basedOn w:val="a1"/>
    <w:rsid w:val="004B1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cp:lastPrinted>2019-09-30T05:36:00Z</cp:lastPrinted>
  <dcterms:created xsi:type="dcterms:W3CDTF">2019-09-27T11:16:00Z</dcterms:created>
  <dcterms:modified xsi:type="dcterms:W3CDTF">2019-09-30T07:00:00Z</dcterms:modified>
</cp:coreProperties>
</file>