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35F" w:rsidRPr="006A035F" w:rsidRDefault="00160EA1" w:rsidP="006A035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АНАЛІЗ </w:t>
      </w:r>
      <w:r w:rsidR="006A035F" w:rsidRPr="006A03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РЕГУЛЯТОРНОГО ВПЛИВУ</w:t>
      </w:r>
    </w:p>
    <w:p w:rsidR="006A035F" w:rsidRPr="006A035F" w:rsidRDefault="006A035F" w:rsidP="006A035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A03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проекту рішення Черкаської міської ради</w:t>
      </w:r>
    </w:p>
    <w:p w:rsidR="006A035F" w:rsidRDefault="006A035F" w:rsidP="006A035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A03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«Про затвердження Порядку оформлення прав на земельні ділянки комунальної власності в місті Черкаси»</w:t>
      </w:r>
    </w:p>
    <w:p w:rsidR="002D5148" w:rsidRPr="002D5148" w:rsidRDefault="002D5148" w:rsidP="006A03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0148F4" w:rsidRPr="000148F4" w:rsidRDefault="000148F4" w:rsidP="006A03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14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Аналіз регуляторного впливу проекту рішення </w:t>
      </w:r>
      <w:r w:rsidR="006A035F" w:rsidRPr="006A035F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6A035F">
        <w:rPr>
          <w:rFonts w:ascii="Times New Roman" w:eastAsia="Times New Roman" w:hAnsi="Times New Roman" w:cs="Times New Roman"/>
          <w:sz w:val="28"/>
          <w:szCs w:val="28"/>
          <w:lang w:eastAsia="ru-RU"/>
        </w:rPr>
        <w:t>еркаської</w:t>
      </w:r>
      <w:r w:rsidRPr="00014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міської ради «</w:t>
      </w:r>
      <w:r w:rsidR="006A035F" w:rsidRPr="006A03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затвердження Порядку оформлення прав на земельні ділянки комунальної власності в місті Черкаси</w:t>
      </w:r>
      <w:r w:rsidRPr="00014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(надалі Аналіз), розроблений згідно вимог  Закону України «Про засади державної регуляторної політики у сфері господарської діяльності» та Методики проведення аналізу впливу регуляторного </w:t>
      </w:r>
      <w:proofErr w:type="spellStart"/>
      <w:r w:rsidRPr="000148F4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</w:t>
      </w:r>
      <w:proofErr w:type="spellEnd"/>
      <w:r w:rsidRPr="000148F4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затвердженої Постановою Кабінету Міністрів України від 11.03.2004 р.  № 308</w:t>
      </w:r>
      <w:r w:rsidRPr="000148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</w:t>
      </w:r>
      <w:r w:rsidRPr="000148F4">
        <w:rPr>
          <w:rFonts w:ascii="Times New Roman" w:eastAsia="Times New Roman" w:hAnsi="Times New Roman" w:cs="Times New Roman"/>
          <w:sz w:val="28"/>
          <w:szCs w:val="28"/>
          <w:lang w:eastAsia="ru-RU"/>
        </w:rPr>
        <w:t>зі змінами).</w:t>
      </w:r>
    </w:p>
    <w:p w:rsidR="000148F4" w:rsidRPr="00421098" w:rsidRDefault="00E51EC6" w:rsidP="002D514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0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</w:t>
      </w:r>
      <w:r w:rsidR="000148F4" w:rsidRPr="004210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Визначення проблеми</w:t>
      </w:r>
    </w:p>
    <w:p w:rsidR="00421098" w:rsidRPr="00421098" w:rsidRDefault="00421098" w:rsidP="0042109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10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Необхідність розроблення Порядку оформлення прав на земельні ділянки комунальної власності в місті Черкаси </w:t>
      </w:r>
      <w:r w:rsidRPr="0042109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визначається </w:t>
      </w:r>
      <w:r w:rsidRPr="00421098">
        <w:rPr>
          <w:rFonts w:ascii="Times New Roman" w:eastAsia="Calibri" w:hAnsi="Times New Roman" w:cs="Times New Roman"/>
          <w:color w:val="303030"/>
          <w:sz w:val="28"/>
          <w:szCs w:val="28"/>
        </w:rPr>
        <w:t xml:space="preserve">змінами внесеними до </w:t>
      </w:r>
      <w:r w:rsidRPr="00421098">
        <w:rPr>
          <w:rFonts w:ascii="Times New Roman" w:eastAsia="Calibri" w:hAnsi="Times New Roman" w:cs="Times New Roman"/>
          <w:sz w:val="28"/>
          <w:szCs w:val="28"/>
        </w:rPr>
        <w:t>Земельного кодексу України, Законів України «Про оренду землі», «Про землеустрій», «Про Державний земельний кадастр», «Про оцінку земель», «Про регулювання у сфері містобудівної діяльності», «Про державну реєстрацію прав власності на нерухоме майно», постанов Кабінету Міністрів України «Про затвердження порядку ведення Державного земельного кадастру» № 1051 від 17.10.2012, «</w:t>
      </w:r>
      <w:r w:rsidRPr="0042109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Про державну реєстрацію речових прав на нерухоме майно та їх обтяжень</w:t>
      </w:r>
      <w:r w:rsidRPr="00421098">
        <w:rPr>
          <w:rFonts w:ascii="Times New Roman" w:eastAsia="Calibri" w:hAnsi="Times New Roman" w:cs="Times New Roman"/>
          <w:sz w:val="28"/>
          <w:szCs w:val="28"/>
        </w:rPr>
        <w:t xml:space="preserve">» № 1127 від 25.12.2015, якими було </w:t>
      </w:r>
      <w:proofErr w:type="spellStart"/>
      <w:r w:rsidRPr="00421098">
        <w:rPr>
          <w:rFonts w:ascii="Times New Roman" w:eastAsia="Calibri" w:hAnsi="Times New Roman" w:cs="Times New Roman"/>
          <w:sz w:val="28"/>
          <w:szCs w:val="28"/>
        </w:rPr>
        <w:t>внесено</w:t>
      </w:r>
      <w:proofErr w:type="spellEnd"/>
      <w:r w:rsidRPr="00421098">
        <w:rPr>
          <w:rFonts w:ascii="Times New Roman" w:eastAsia="Calibri" w:hAnsi="Times New Roman" w:cs="Times New Roman"/>
          <w:sz w:val="28"/>
          <w:szCs w:val="28"/>
        </w:rPr>
        <w:t xml:space="preserve"> суттєві зміни у сферу управління земельними ресурсами територіальних громад органами місцевого самоврядування. Це і викликало необхідність прийняття проекту рішення «</w:t>
      </w:r>
      <w:r w:rsidRPr="00421098">
        <w:rPr>
          <w:rFonts w:ascii="Times New Roman" w:eastAsia="Calibri" w:hAnsi="Times New Roman" w:cs="Times New Roman"/>
          <w:color w:val="000000"/>
          <w:sz w:val="28"/>
          <w:szCs w:val="28"/>
        </w:rPr>
        <w:t>Про затвердження Порядку оформлення прав на земельні ділянки комунальної власності в місті Черкаси</w:t>
      </w:r>
      <w:r w:rsidRPr="00421098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6A035F" w:rsidRDefault="006A035F" w:rsidP="00E41F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Необхідність розробки проекту рішення Черкаської міської ради покликана </w:t>
      </w:r>
      <w:r w:rsidR="00835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6A035F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спрощення та удосконалення процедури вирішення питань надання земельних ділян</w:t>
      </w:r>
      <w:r w:rsidR="0083528D">
        <w:rPr>
          <w:rFonts w:ascii="Times New Roman" w:eastAsia="Times New Roman" w:hAnsi="Times New Roman" w:cs="Times New Roman"/>
          <w:sz w:val="28"/>
          <w:szCs w:val="28"/>
          <w:lang w:eastAsia="ru-RU"/>
        </w:rPr>
        <w:t>ок у власність або користування, а саме:</w:t>
      </w:r>
    </w:p>
    <w:p w:rsidR="0083528D" w:rsidRDefault="002D5326" w:rsidP="0083528D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3528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изнач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ення </w:t>
      </w:r>
      <w:r w:rsidR="0083528D">
        <w:rPr>
          <w:rFonts w:ascii="Times New Roman" w:eastAsia="Times New Roman" w:hAnsi="Times New Roman" w:cs="Times New Roman"/>
          <w:sz w:val="28"/>
          <w:szCs w:val="28"/>
          <w:lang w:eastAsia="ru-RU"/>
        </w:rPr>
        <w:t>умов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надання земельних ділянок</w:t>
      </w:r>
      <w:r w:rsidR="00835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користування або передачі у власність, неврегульовані чинним законодавством;</w:t>
      </w:r>
    </w:p>
    <w:p w:rsidR="0083528D" w:rsidRDefault="002D5326" w:rsidP="002D5326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2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визначення</w:t>
      </w:r>
      <w:r w:rsidR="00835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</w:t>
      </w:r>
      <w:r w:rsidR="00835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надання в користування земельних ділянок під забудову на умовах </w:t>
      </w:r>
      <w:proofErr w:type="spellStart"/>
      <w:r w:rsidR="0083528D">
        <w:rPr>
          <w:rFonts w:ascii="Times New Roman" w:eastAsia="Times New Roman" w:hAnsi="Times New Roman" w:cs="Times New Roman"/>
          <w:sz w:val="28"/>
          <w:szCs w:val="28"/>
          <w:lang w:eastAsia="ru-RU"/>
        </w:rPr>
        <w:t>суперфіцію</w:t>
      </w:r>
      <w:proofErr w:type="spellEnd"/>
      <w:r w:rsidR="00835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2B3E3E" w:rsidRDefault="002D5326" w:rsidP="002B3E3E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визначення</w:t>
      </w:r>
      <w:r w:rsidR="002B3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</w:t>
      </w:r>
      <w:r w:rsidR="002B3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встановлення сервітутів та умови користування ними;</w:t>
      </w:r>
    </w:p>
    <w:p w:rsidR="0083528D" w:rsidRPr="002B3E3E" w:rsidRDefault="002B3E3E" w:rsidP="002B3E3E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</w:t>
      </w:r>
      <w:r w:rsidR="002D5326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</w:t>
      </w:r>
      <w:r w:rsidR="002D5326">
        <w:rPr>
          <w:rFonts w:ascii="Times New Roman" w:eastAsia="Times New Roman" w:hAnsi="Times New Roman" w:cs="Times New Roman"/>
          <w:sz w:val="28"/>
          <w:szCs w:val="28"/>
          <w:lang w:eastAsia="ru-RU"/>
        </w:rPr>
        <w:t>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укладання та внесення змін у договори оренди.</w:t>
      </w:r>
    </w:p>
    <w:p w:rsidR="00E41FCD" w:rsidRPr="00B835FA" w:rsidRDefault="000148F4" w:rsidP="00B835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чином, зазначена проблема потребує негайного вирішення шляхом прийняття рішення міської ради про затвердження відповідного </w:t>
      </w:r>
      <w:r w:rsidR="002D53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Порядку</w:t>
      </w:r>
      <w:r w:rsidRPr="000148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B3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835FA" w:rsidRDefault="00B835FA" w:rsidP="000148F4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48F4" w:rsidRPr="000148F4" w:rsidRDefault="000148F4" w:rsidP="000148F4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48F4">
        <w:rPr>
          <w:rFonts w:ascii="Times New Roman" w:hAnsi="Times New Roman" w:cs="Times New Roman"/>
          <w:b/>
          <w:sz w:val="28"/>
          <w:szCs w:val="28"/>
        </w:rPr>
        <w:t>Визначення основних груп (підгруп), на які проблема справляє вплив:</w:t>
      </w: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4872"/>
        <w:gridCol w:w="2108"/>
        <w:gridCol w:w="2649"/>
      </w:tblGrid>
      <w:tr w:rsidR="000148F4" w:rsidRPr="000148F4" w:rsidTr="000148F4"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8F4" w:rsidRPr="000148F4" w:rsidRDefault="000148F4" w:rsidP="000148F4">
            <w:pPr>
              <w:jc w:val="center"/>
              <w:rPr>
                <w:sz w:val="28"/>
                <w:szCs w:val="28"/>
                <w:lang w:val="uk-UA"/>
              </w:rPr>
            </w:pPr>
            <w:r w:rsidRPr="000148F4">
              <w:rPr>
                <w:sz w:val="28"/>
                <w:szCs w:val="28"/>
                <w:lang w:val="uk-UA"/>
              </w:rPr>
              <w:t>Групи (підгрупи)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8F4" w:rsidRPr="000148F4" w:rsidRDefault="000148F4" w:rsidP="000148F4">
            <w:pPr>
              <w:jc w:val="center"/>
              <w:rPr>
                <w:sz w:val="28"/>
                <w:szCs w:val="28"/>
                <w:lang w:val="uk-UA"/>
              </w:rPr>
            </w:pPr>
            <w:r w:rsidRPr="000148F4">
              <w:rPr>
                <w:sz w:val="28"/>
                <w:szCs w:val="28"/>
                <w:lang w:val="uk-UA"/>
              </w:rPr>
              <w:t>Так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8F4" w:rsidRPr="000148F4" w:rsidRDefault="000148F4" w:rsidP="000148F4">
            <w:pPr>
              <w:jc w:val="center"/>
              <w:rPr>
                <w:sz w:val="28"/>
                <w:szCs w:val="28"/>
                <w:lang w:val="uk-UA"/>
              </w:rPr>
            </w:pPr>
            <w:r w:rsidRPr="000148F4">
              <w:rPr>
                <w:sz w:val="28"/>
                <w:szCs w:val="28"/>
                <w:lang w:val="uk-UA"/>
              </w:rPr>
              <w:t>Ні</w:t>
            </w:r>
          </w:p>
        </w:tc>
      </w:tr>
      <w:tr w:rsidR="000148F4" w:rsidRPr="000148F4" w:rsidTr="000148F4"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8F4" w:rsidRPr="000148F4" w:rsidRDefault="000148F4" w:rsidP="000148F4">
            <w:pPr>
              <w:jc w:val="both"/>
              <w:rPr>
                <w:sz w:val="28"/>
                <w:szCs w:val="28"/>
                <w:lang w:val="uk-UA"/>
              </w:rPr>
            </w:pPr>
            <w:r w:rsidRPr="000148F4">
              <w:rPr>
                <w:sz w:val="28"/>
                <w:szCs w:val="28"/>
                <w:lang w:val="uk-UA"/>
              </w:rPr>
              <w:t>Громадяни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8F4" w:rsidRPr="000148F4" w:rsidRDefault="000148F4" w:rsidP="000148F4">
            <w:pPr>
              <w:jc w:val="center"/>
              <w:rPr>
                <w:sz w:val="28"/>
                <w:szCs w:val="28"/>
                <w:lang w:val="uk-UA"/>
              </w:rPr>
            </w:pPr>
            <w:r w:rsidRPr="000148F4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8F4" w:rsidRPr="000148F4" w:rsidRDefault="000148F4" w:rsidP="000148F4">
            <w:pPr>
              <w:jc w:val="center"/>
              <w:rPr>
                <w:sz w:val="28"/>
                <w:szCs w:val="28"/>
                <w:lang w:val="uk-UA"/>
              </w:rPr>
            </w:pPr>
            <w:r w:rsidRPr="000148F4">
              <w:rPr>
                <w:sz w:val="28"/>
                <w:szCs w:val="28"/>
                <w:lang w:val="uk-UA"/>
              </w:rPr>
              <w:t>-</w:t>
            </w:r>
          </w:p>
        </w:tc>
      </w:tr>
      <w:tr w:rsidR="000148F4" w:rsidRPr="000148F4" w:rsidTr="000148F4"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8F4" w:rsidRPr="000148F4" w:rsidRDefault="000148F4" w:rsidP="000148F4">
            <w:pPr>
              <w:jc w:val="both"/>
              <w:rPr>
                <w:sz w:val="28"/>
                <w:szCs w:val="28"/>
                <w:lang w:val="uk-UA"/>
              </w:rPr>
            </w:pPr>
            <w:r w:rsidRPr="000148F4">
              <w:rPr>
                <w:sz w:val="28"/>
                <w:szCs w:val="28"/>
                <w:lang w:val="uk-UA"/>
              </w:rPr>
              <w:lastRenderedPageBreak/>
              <w:t>Органи місцевого самоврядування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8F4" w:rsidRPr="000148F4" w:rsidRDefault="000148F4" w:rsidP="000148F4">
            <w:pPr>
              <w:jc w:val="center"/>
              <w:rPr>
                <w:sz w:val="28"/>
                <w:szCs w:val="28"/>
                <w:lang w:val="uk-UA"/>
              </w:rPr>
            </w:pPr>
            <w:r w:rsidRPr="000148F4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8F4" w:rsidRPr="000148F4" w:rsidRDefault="000148F4" w:rsidP="000148F4">
            <w:pPr>
              <w:jc w:val="center"/>
              <w:rPr>
                <w:sz w:val="28"/>
                <w:szCs w:val="28"/>
                <w:lang w:val="uk-UA"/>
              </w:rPr>
            </w:pPr>
            <w:r w:rsidRPr="000148F4">
              <w:rPr>
                <w:sz w:val="28"/>
                <w:szCs w:val="28"/>
                <w:lang w:val="uk-UA"/>
              </w:rPr>
              <w:t>-</w:t>
            </w:r>
          </w:p>
        </w:tc>
      </w:tr>
      <w:tr w:rsidR="000148F4" w:rsidRPr="000148F4" w:rsidTr="000148F4"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8F4" w:rsidRPr="000148F4" w:rsidRDefault="000148F4" w:rsidP="000148F4">
            <w:pPr>
              <w:jc w:val="both"/>
              <w:rPr>
                <w:sz w:val="28"/>
                <w:szCs w:val="28"/>
                <w:lang w:val="uk-UA"/>
              </w:rPr>
            </w:pPr>
            <w:r w:rsidRPr="000148F4">
              <w:rPr>
                <w:sz w:val="28"/>
                <w:szCs w:val="28"/>
                <w:lang w:val="uk-UA"/>
              </w:rPr>
              <w:t>Су</w:t>
            </w:r>
            <w:r w:rsidR="00160EA1">
              <w:rPr>
                <w:sz w:val="28"/>
                <w:szCs w:val="28"/>
                <w:lang w:val="uk-UA"/>
              </w:rPr>
              <w:t>б’єкти господарювання – користувачі земельних ділянок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8F4" w:rsidRPr="000148F4" w:rsidRDefault="000148F4" w:rsidP="000148F4">
            <w:pPr>
              <w:jc w:val="center"/>
              <w:rPr>
                <w:sz w:val="28"/>
                <w:szCs w:val="28"/>
                <w:lang w:val="uk-UA"/>
              </w:rPr>
            </w:pPr>
            <w:r w:rsidRPr="000148F4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8F4" w:rsidRPr="000148F4" w:rsidRDefault="000148F4" w:rsidP="000148F4">
            <w:pPr>
              <w:jc w:val="center"/>
              <w:rPr>
                <w:sz w:val="28"/>
                <w:szCs w:val="28"/>
                <w:lang w:val="uk-UA"/>
              </w:rPr>
            </w:pPr>
            <w:r w:rsidRPr="000148F4">
              <w:rPr>
                <w:sz w:val="28"/>
                <w:szCs w:val="28"/>
                <w:lang w:val="uk-UA"/>
              </w:rPr>
              <w:t>-</w:t>
            </w:r>
          </w:p>
        </w:tc>
      </w:tr>
    </w:tbl>
    <w:p w:rsidR="000148F4" w:rsidRPr="000148F4" w:rsidRDefault="00E51EC6" w:rsidP="002D514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ІІ</w:t>
      </w:r>
      <w:r w:rsidR="000148F4" w:rsidRPr="000148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Цілі регулювання</w:t>
      </w:r>
    </w:p>
    <w:p w:rsidR="000148F4" w:rsidRDefault="00E41FCD" w:rsidP="00E41F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F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Прийняття Черкаською міською радою рішення «Про затвердження Порядку оформлення прав на земельні ділянки комунал</w:t>
      </w:r>
      <w:r w:rsidR="009C0520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ьної власності в місті Черкаси»</w:t>
      </w:r>
      <w:r w:rsidRPr="00E41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забезпечить приведення у відповідність до чинного законодавства порядку передачі (надання) земельних ділянок в користування або у власність із земель комунальної власності в місті Черкаси, зокрема удосконалить особливості та процедуру розгляду питань про надання дозволу Черкаської міської ради на розроблення документації із землеустрою; передачі (надання) земельної ділянки на підставі проекту землеустрою щодо відведення земельної ділянки та технічної документації із землеустрою щодо встановлення (відновлення) меж земельної ділянки в натурі (на місцевості), технічної документації із землеустрою щодо поділу та об'єднання земельних ділянок; передачі громадянам безоплатно у власність або в оренду земельних ділянок для будівництва та обслуговування житл</w:t>
      </w:r>
      <w:r w:rsidR="002D5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ових </w:t>
      </w:r>
      <w:r w:rsidRPr="00E41FCD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будинк</w:t>
      </w:r>
      <w:r w:rsidR="002D5326">
        <w:rPr>
          <w:rFonts w:ascii="Times New Roman" w:eastAsia="Times New Roman" w:hAnsi="Times New Roman" w:cs="Times New Roman"/>
          <w:sz w:val="28"/>
          <w:szCs w:val="28"/>
          <w:lang w:eastAsia="ru-RU"/>
        </w:rPr>
        <w:t>ів</w:t>
      </w:r>
      <w:r w:rsidRPr="00E41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господарських будівель і споруд (присадибні ділянки), ведення садівництва, індивідуального дачного та гаражного будівництва; передачі земельних ділянок в оренду та надання в постійне користування в межах червоних ліній; передачі орендарем земельної ділянки або її частини в суборенду; порядок надання в користування земельних ділянок під забудову на умовах </w:t>
      </w:r>
      <w:proofErr w:type="spellStart"/>
      <w:r w:rsidRPr="00E41FCD">
        <w:rPr>
          <w:rFonts w:ascii="Times New Roman" w:eastAsia="Times New Roman" w:hAnsi="Times New Roman" w:cs="Times New Roman"/>
          <w:sz w:val="28"/>
          <w:szCs w:val="28"/>
          <w:lang w:eastAsia="ru-RU"/>
        </w:rPr>
        <w:t>суперфіцію</w:t>
      </w:r>
      <w:proofErr w:type="spellEnd"/>
      <w:r w:rsidRPr="00E41FCD">
        <w:rPr>
          <w:rFonts w:ascii="Times New Roman" w:eastAsia="Times New Roman" w:hAnsi="Times New Roman" w:cs="Times New Roman"/>
          <w:sz w:val="28"/>
          <w:szCs w:val="28"/>
          <w:lang w:eastAsia="ru-RU"/>
        </w:rPr>
        <w:t>; порядок встановлення сервітутів та умови користування ними; поновлення договору оренди земельної ділянки; передачі земельної ділянки у власність чи користування за рахунок частини сформованої земельної ділянки із земель комунальної власності територіальної громади міста Черкаси.</w:t>
      </w:r>
    </w:p>
    <w:p w:rsidR="00E41FCD" w:rsidRPr="000148F4" w:rsidRDefault="00E41FCD" w:rsidP="00E41F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835FA" w:rsidRDefault="00E51EC6" w:rsidP="002D514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ІІІ</w:t>
      </w:r>
      <w:r w:rsidR="00B835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Визначення </w:t>
      </w:r>
      <w:r w:rsidR="009624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 оцінка альтернативних способів досягнення цілей</w:t>
      </w:r>
    </w:p>
    <w:p w:rsidR="0096244E" w:rsidRDefault="0096244E" w:rsidP="000148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148F4" w:rsidRPr="001B157D" w:rsidRDefault="00E51EC6" w:rsidP="00E51EC6">
      <w:pPr>
        <w:pStyle w:val="a9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Визначення а</w:t>
      </w:r>
      <w:r w:rsidR="000148F4" w:rsidRPr="00E51E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льтернативн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их</w:t>
      </w:r>
      <w:r w:rsidR="000148F4" w:rsidRPr="00E51E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способ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ів</w:t>
      </w:r>
      <w:r w:rsidR="000148F4" w:rsidRPr="00E51E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досягнення цілей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1B157D" w:rsidRPr="00E51EC6" w:rsidRDefault="001B157D" w:rsidP="001B157D">
      <w:pPr>
        <w:pStyle w:val="a9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0"/>
        <w:gridCol w:w="6803"/>
      </w:tblGrid>
      <w:tr w:rsidR="000148F4" w:rsidRPr="000148F4" w:rsidTr="000148F4">
        <w:trPr>
          <w:jc w:val="center"/>
        </w:trPr>
        <w:tc>
          <w:tcPr>
            <w:tcW w:w="1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48F4" w:rsidRPr="001B157D" w:rsidRDefault="000148F4" w:rsidP="000148F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th-TH"/>
              </w:rPr>
            </w:pPr>
            <w:r w:rsidRPr="001B157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th-TH"/>
              </w:rPr>
              <w:t>Вид альтернативи</w:t>
            </w:r>
          </w:p>
        </w:tc>
        <w:tc>
          <w:tcPr>
            <w:tcW w:w="3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48F4" w:rsidRPr="001B157D" w:rsidRDefault="000148F4" w:rsidP="000148F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th-TH"/>
              </w:rPr>
            </w:pPr>
            <w:r w:rsidRPr="001B157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th-TH"/>
              </w:rPr>
              <w:t>Опис альтернативи</w:t>
            </w:r>
          </w:p>
        </w:tc>
      </w:tr>
      <w:tr w:rsidR="000148F4" w:rsidRPr="000148F4" w:rsidTr="000148F4">
        <w:trPr>
          <w:jc w:val="center"/>
        </w:trPr>
        <w:tc>
          <w:tcPr>
            <w:tcW w:w="1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48F4" w:rsidRPr="001B157D" w:rsidRDefault="000148F4" w:rsidP="000148F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th-TH"/>
              </w:rPr>
            </w:pPr>
            <w:r w:rsidRPr="001B157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th-TH"/>
              </w:rPr>
              <w:t>Альтернатива 1</w:t>
            </w:r>
          </w:p>
        </w:tc>
        <w:tc>
          <w:tcPr>
            <w:tcW w:w="3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48F4" w:rsidRPr="001B157D" w:rsidRDefault="000148F4" w:rsidP="009C0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прийняття рішення</w:t>
            </w:r>
            <w:r w:rsidR="009C0520" w:rsidRPr="001B1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Черкаської міської ради </w:t>
            </w:r>
            <w:r w:rsidR="00E41FCD" w:rsidRPr="001B1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 затвердження Порядку оформлення прав на земельні ділянки комунальної власності в місті Черкаси»</w:t>
            </w:r>
            <w:r w:rsidRPr="001B1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буде призводити до </w:t>
            </w:r>
            <w:r w:rsidR="00E41FCD" w:rsidRPr="001B1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неврегульованості питання оформлення прав на земельні ділянки та невідповідності </w:t>
            </w:r>
            <w:r w:rsidR="00E41FCD" w:rsidRPr="001B15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th-TH"/>
              </w:rPr>
              <w:t xml:space="preserve">чинного </w:t>
            </w:r>
            <w:r w:rsidR="009C0520" w:rsidRPr="001B15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th-TH"/>
              </w:rPr>
              <w:t>П</w:t>
            </w:r>
            <w:r w:rsidR="00E41FCD" w:rsidRPr="001B15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th-TH"/>
              </w:rPr>
              <w:t>оложення</w:t>
            </w:r>
            <w:r w:rsidR="009C0520" w:rsidRPr="001B15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th-TH"/>
              </w:rPr>
              <w:t xml:space="preserve"> про порядок оформлення прав на земельні ділянки у м. Черкаси, затвердженого рішенням Черкаської міської ради від 09.02.2012 № 3-582,</w:t>
            </w:r>
            <w:r w:rsidR="00E41FCD" w:rsidRPr="001B15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th-TH"/>
              </w:rPr>
              <w:t xml:space="preserve"> </w:t>
            </w:r>
            <w:r w:rsidR="009C0520" w:rsidRPr="001B15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th-TH"/>
              </w:rPr>
              <w:t>діючому законодавству</w:t>
            </w:r>
          </w:p>
        </w:tc>
      </w:tr>
      <w:tr w:rsidR="000148F4" w:rsidRPr="000148F4" w:rsidTr="000148F4">
        <w:trPr>
          <w:jc w:val="center"/>
        </w:trPr>
        <w:tc>
          <w:tcPr>
            <w:tcW w:w="1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48F4" w:rsidRPr="001B157D" w:rsidRDefault="000148F4" w:rsidP="000148F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th-TH"/>
              </w:rPr>
            </w:pPr>
            <w:r w:rsidRPr="001B157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th-TH"/>
              </w:rPr>
              <w:t>Альтернатива 2</w:t>
            </w:r>
          </w:p>
        </w:tc>
        <w:tc>
          <w:tcPr>
            <w:tcW w:w="3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48F4" w:rsidRPr="001B157D" w:rsidRDefault="000148F4" w:rsidP="009C0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прийняття рішення </w:t>
            </w:r>
            <w:r w:rsidR="009C0520" w:rsidRPr="001B1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Черкаської міської ради </w:t>
            </w:r>
            <w:r w:rsidR="00E41FCD" w:rsidRPr="001B1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 затвердження Порядку оформлення прав на земельні ділянки комуна</w:t>
            </w:r>
            <w:r w:rsidR="009C0520" w:rsidRPr="001B1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льної власності в місті Черкаси</w:t>
            </w:r>
            <w:r w:rsidRPr="001B1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9C0520" w:rsidRPr="001B1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приведе у відповідність до чинного законодавства та удосконалить процедуру оформлення прав на земельні ділянки громадянами та суб’єктами господарювання</w:t>
            </w:r>
          </w:p>
        </w:tc>
      </w:tr>
    </w:tbl>
    <w:p w:rsidR="0096244E" w:rsidRDefault="0096244E" w:rsidP="00AA5992">
      <w:pPr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4615" w:rsidRPr="00E51EC6" w:rsidRDefault="00B44615" w:rsidP="00E51EC6">
      <w:pPr>
        <w:pStyle w:val="a9"/>
        <w:numPr>
          <w:ilvl w:val="0"/>
          <w:numId w:val="3"/>
        </w:numPr>
        <w:textAlignment w:val="baseline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E51EC6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lastRenderedPageBreak/>
        <w:t>Оцінка вибраних альтернативних способів досягнення цілей</w:t>
      </w:r>
      <w:r w:rsidR="00702CDA" w:rsidRPr="00E51EC6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:</w:t>
      </w:r>
    </w:p>
    <w:p w:rsidR="00B44615" w:rsidRPr="00702CDA" w:rsidRDefault="00B44615" w:rsidP="00FC1EF4">
      <w:pPr>
        <w:spacing w:after="0"/>
        <w:jc w:val="center"/>
        <w:textAlignment w:val="baseline"/>
        <w:rPr>
          <w:rStyle w:val="rvts0"/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66742">
        <w:rPr>
          <w:rStyle w:val="rvts0"/>
          <w:rFonts w:ascii="Times New Roman" w:hAnsi="Times New Roman" w:cs="Times New Roman"/>
          <w:i/>
          <w:sz w:val="28"/>
          <w:szCs w:val="28"/>
        </w:rPr>
        <w:t>Оцінка впливу на сферу інтересів органів місцевого самоврядування</w:t>
      </w:r>
    </w:p>
    <w:tbl>
      <w:tblPr>
        <w:tblW w:w="9678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122"/>
        <w:gridCol w:w="4961"/>
        <w:gridCol w:w="2595"/>
      </w:tblGrid>
      <w:tr w:rsidR="00B44615" w:rsidRPr="00866742" w:rsidTr="002D5326">
        <w:trPr>
          <w:trHeight w:hRule="exact" w:val="56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44615" w:rsidRPr="001B157D" w:rsidRDefault="00B44615" w:rsidP="00FC1EF4">
            <w:pPr>
              <w:pStyle w:val="2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57D">
              <w:rPr>
                <w:rStyle w:val="210pt"/>
                <w:b w:val="0"/>
                <w:sz w:val="24"/>
                <w:szCs w:val="24"/>
              </w:rPr>
              <w:t>Вид</w:t>
            </w:r>
          </w:p>
          <w:p w:rsidR="00B44615" w:rsidRPr="001B157D" w:rsidRDefault="00B44615" w:rsidP="00FC1EF4">
            <w:pPr>
              <w:pStyle w:val="2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57D">
              <w:rPr>
                <w:rStyle w:val="210pt"/>
                <w:b w:val="0"/>
                <w:sz w:val="24"/>
                <w:szCs w:val="24"/>
              </w:rPr>
              <w:t>альтернативи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44615" w:rsidRPr="001B157D" w:rsidRDefault="00B44615" w:rsidP="00FC1EF4">
            <w:pPr>
              <w:pStyle w:val="2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57D">
              <w:rPr>
                <w:rStyle w:val="210pt"/>
                <w:b w:val="0"/>
                <w:sz w:val="24"/>
                <w:szCs w:val="24"/>
              </w:rPr>
              <w:t>Вигоди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4615" w:rsidRPr="001B157D" w:rsidRDefault="00B44615" w:rsidP="00FC1EF4">
            <w:pPr>
              <w:pStyle w:val="2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57D">
              <w:rPr>
                <w:rStyle w:val="210pt"/>
                <w:b w:val="0"/>
                <w:sz w:val="24"/>
                <w:szCs w:val="24"/>
              </w:rPr>
              <w:t>Витрати</w:t>
            </w:r>
          </w:p>
        </w:tc>
      </w:tr>
      <w:tr w:rsidR="00B44615" w:rsidRPr="00866742" w:rsidTr="00996E48">
        <w:trPr>
          <w:trHeight w:hRule="exact" w:val="39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44615" w:rsidRPr="001B157D" w:rsidRDefault="00B44615" w:rsidP="00FC1EF4">
            <w:pPr>
              <w:pStyle w:val="21"/>
              <w:shd w:val="clear" w:color="auto" w:fill="auto"/>
              <w:spacing w:line="240" w:lineRule="auto"/>
              <w:ind w:left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B157D">
              <w:rPr>
                <w:rStyle w:val="211pt1"/>
                <w:sz w:val="24"/>
                <w:szCs w:val="24"/>
              </w:rPr>
              <w:t>Альтернатива 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44615" w:rsidRPr="001B157D" w:rsidRDefault="00B44615" w:rsidP="00FC1EF4">
            <w:pPr>
              <w:pStyle w:val="21"/>
              <w:shd w:val="clear" w:color="auto" w:fill="auto"/>
              <w:spacing w:line="240" w:lineRule="auto"/>
              <w:rPr>
                <w:rStyle w:val="210pt"/>
                <w:b w:val="0"/>
                <w:sz w:val="24"/>
                <w:szCs w:val="24"/>
              </w:rPr>
            </w:pPr>
            <w:r w:rsidRPr="001B157D">
              <w:rPr>
                <w:rStyle w:val="210pt"/>
                <w:b w:val="0"/>
                <w:sz w:val="24"/>
                <w:szCs w:val="24"/>
              </w:rPr>
              <w:t>відсутні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615" w:rsidRPr="001B157D" w:rsidRDefault="00B44615" w:rsidP="00FC1EF4">
            <w:pPr>
              <w:pStyle w:val="21"/>
              <w:shd w:val="clear" w:color="auto" w:fill="auto"/>
              <w:spacing w:line="240" w:lineRule="auto"/>
              <w:rPr>
                <w:rStyle w:val="210pt"/>
                <w:b w:val="0"/>
                <w:sz w:val="24"/>
                <w:szCs w:val="24"/>
              </w:rPr>
            </w:pPr>
            <w:r w:rsidRPr="001B157D">
              <w:rPr>
                <w:rStyle w:val="210pt"/>
                <w:b w:val="0"/>
                <w:sz w:val="24"/>
                <w:szCs w:val="24"/>
              </w:rPr>
              <w:t>відсутні</w:t>
            </w:r>
          </w:p>
        </w:tc>
      </w:tr>
      <w:tr w:rsidR="00B44615" w:rsidRPr="00866742" w:rsidTr="001B157D">
        <w:trPr>
          <w:trHeight w:hRule="exact" w:val="2009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44615" w:rsidRPr="001B157D" w:rsidRDefault="00B44615" w:rsidP="00FC1EF4">
            <w:pPr>
              <w:pStyle w:val="21"/>
              <w:shd w:val="clear" w:color="auto" w:fill="auto"/>
              <w:spacing w:line="240" w:lineRule="auto"/>
              <w:jc w:val="left"/>
              <w:rPr>
                <w:rStyle w:val="211pt1"/>
                <w:sz w:val="24"/>
                <w:szCs w:val="24"/>
              </w:rPr>
            </w:pPr>
            <w:r w:rsidRPr="001B157D">
              <w:rPr>
                <w:rStyle w:val="211pt1"/>
                <w:sz w:val="24"/>
                <w:szCs w:val="24"/>
              </w:rPr>
              <w:t>Альтернатива 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44615" w:rsidRPr="001B157D" w:rsidRDefault="00E51EC6" w:rsidP="00FC1EF4">
            <w:pPr>
              <w:pStyle w:val="a6"/>
              <w:ind w:left="111" w:right="155"/>
              <w:rPr>
                <w:b w:val="0"/>
                <w:sz w:val="24"/>
                <w:szCs w:val="24"/>
              </w:rPr>
            </w:pPr>
            <w:r w:rsidRPr="001B157D">
              <w:rPr>
                <w:b w:val="0"/>
                <w:sz w:val="24"/>
                <w:szCs w:val="24"/>
              </w:rPr>
              <w:t>Приведення порядку</w:t>
            </w:r>
            <w:r w:rsidR="00B44615" w:rsidRPr="001B157D">
              <w:rPr>
                <w:b w:val="0"/>
                <w:sz w:val="24"/>
                <w:szCs w:val="24"/>
              </w:rPr>
              <w:t xml:space="preserve"> оформлення </w:t>
            </w:r>
            <w:r w:rsidR="00996E48" w:rsidRPr="001B157D">
              <w:rPr>
                <w:b w:val="0"/>
                <w:sz w:val="24"/>
                <w:szCs w:val="24"/>
              </w:rPr>
              <w:t xml:space="preserve">прав на </w:t>
            </w:r>
            <w:r w:rsidR="00866742" w:rsidRPr="001B157D">
              <w:rPr>
                <w:b w:val="0"/>
                <w:sz w:val="24"/>
                <w:szCs w:val="24"/>
              </w:rPr>
              <w:t>земельні ділянки</w:t>
            </w:r>
            <w:r w:rsidR="00B44615" w:rsidRPr="001B157D">
              <w:rPr>
                <w:b w:val="0"/>
                <w:sz w:val="24"/>
                <w:szCs w:val="24"/>
              </w:rPr>
              <w:t xml:space="preserve"> в</w:t>
            </w:r>
            <w:r w:rsidR="00702CDA" w:rsidRPr="001B157D">
              <w:rPr>
                <w:b w:val="0"/>
                <w:sz w:val="24"/>
                <w:szCs w:val="24"/>
              </w:rPr>
              <w:t xml:space="preserve"> </w:t>
            </w:r>
            <w:r w:rsidR="00B44615" w:rsidRPr="001B157D">
              <w:rPr>
                <w:b w:val="0"/>
                <w:sz w:val="24"/>
                <w:szCs w:val="24"/>
              </w:rPr>
              <w:t xml:space="preserve">м. </w:t>
            </w:r>
            <w:r w:rsidR="00866742" w:rsidRPr="001B157D">
              <w:rPr>
                <w:b w:val="0"/>
                <w:sz w:val="24"/>
                <w:szCs w:val="24"/>
              </w:rPr>
              <w:t>Черкаси</w:t>
            </w:r>
            <w:r w:rsidR="002D5326">
              <w:rPr>
                <w:b w:val="0"/>
                <w:sz w:val="24"/>
                <w:szCs w:val="24"/>
              </w:rPr>
              <w:t xml:space="preserve"> </w:t>
            </w:r>
            <w:r w:rsidRPr="001B157D">
              <w:rPr>
                <w:b w:val="0"/>
                <w:sz w:val="24"/>
                <w:szCs w:val="24"/>
              </w:rPr>
              <w:t>відповідно до діючих норм чинного законодавства</w:t>
            </w:r>
            <w:r w:rsidR="00AA5992" w:rsidRPr="001B157D">
              <w:rPr>
                <w:b w:val="0"/>
                <w:sz w:val="24"/>
                <w:szCs w:val="24"/>
              </w:rPr>
              <w:t>.</w:t>
            </w:r>
          </w:p>
          <w:p w:rsidR="002D5326" w:rsidRPr="002D5326" w:rsidRDefault="00B44615" w:rsidP="00FC1EF4">
            <w:pPr>
              <w:pStyle w:val="a6"/>
              <w:ind w:left="111" w:right="155"/>
              <w:rPr>
                <w:b w:val="0"/>
                <w:sz w:val="24"/>
                <w:szCs w:val="24"/>
              </w:rPr>
            </w:pPr>
            <w:r w:rsidRPr="002D5326">
              <w:rPr>
                <w:b w:val="0"/>
                <w:sz w:val="24"/>
                <w:szCs w:val="24"/>
              </w:rPr>
              <w:t>Стимулювання ефективного та раціонального використання земельних ділянок.</w:t>
            </w:r>
            <w:r w:rsidR="002D5326" w:rsidRPr="002D5326">
              <w:rPr>
                <w:b w:val="0"/>
                <w:sz w:val="24"/>
                <w:szCs w:val="24"/>
              </w:rPr>
              <w:t xml:space="preserve"> </w:t>
            </w:r>
          </w:p>
          <w:p w:rsidR="002D5326" w:rsidRPr="001B157D" w:rsidRDefault="002D5326" w:rsidP="00FC1EF4">
            <w:pPr>
              <w:pStyle w:val="a6"/>
              <w:ind w:left="111" w:right="155"/>
              <w:rPr>
                <w:b w:val="0"/>
                <w:sz w:val="24"/>
                <w:szCs w:val="24"/>
              </w:rPr>
            </w:pPr>
            <w:r w:rsidRPr="001B157D">
              <w:rPr>
                <w:b w:val="0"/>
                <w:sz w:val="24"/>
                <w:szCs w:val="24"/>
              </w:rPr>
              <w:t>Поповнення місцевого бюджету.</w:t>
            </w:r>
          </w:p>
          <w:p w:rsidR="00B44615" w:rsidRPr="001B157D" w:rsidRDefault="00B44615" w:rsidP="00FC1EF4">
            <w:pPr>
              <w:pStyle w:val="21"/>
              <w:shd w:val="clear" w:color="auto" w:fill="auto"/>
              <w:spacing w:line="240" w:lineRule="auto"/>
              <w:ind w:left="111" w:right="155"/>
              <w:rPr>
                <w:rStyle w:val="210pt"/>
                <w:b w:val="0"/>
                <w:sz w:val="24"/>
                <w:szCs w:val="24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615" w:rsidRPr="001B157D" w:rsidRDefault="00E51EC6" w:rsidP="00FC1EF4">
            <w:pPr>
              <w:pStyle w:val="a6"/>
              <w:ind w:right="163"/>
              <w:rPr>
                <w:rStyle w:val="210pt"/>
                <w:b/>
                <w:sz w:val="24"/>
                <w:szCs w:val="24"/>
              </w:rPr>
            </w:pPr>
            <w:r w:rsidRPr="001B157D">
              <w:rPr>
                <w:b w:val="0"/>
                <w:sz w:val="24"/>
                <w:szCs w:val="24"/>
              </w:rPr>
              <w:t xml:space="preserve">Витрати </w:t>
            </w:r>
            <w:r w:rsidR="00996E48" w:rsidRPr="001B157D">
              <w:rPr>
                <w:b w:val="0"/>
                <w:sz w:val="24"/>
                <w:szCs w:val="24"/>
              </w:rPr>
              <w:t xml:space="preserve">часу </w:t>
            </w:r>
            <w:r w:rsidRPr="001B157D">
              <w:rPr>
                <w:b w:val="0"/>
                <w:sz w:val="24"/>
                <w:szCs w:val="24"/>
              </w:rPr>
              <w:t>на</w:t>
            </w:r>
            <w:r w:rsidR="00996E48" w:rsidRPr="001B157D">
              <w:rPr>
                <w:b w:val="0"/>
                <w:sz w:val="24"/>
                <w:szCs w:val="24"/>
              </w:rPr>
              <w:t xml:space="preserve"> підготовку та</w:t>
            </w:r>
            <w:r w:rsidRPr="001B157D">
              <w:rPr>
                <w:b w:val="0"/>
                <w:sz w:val="24"/>
                <w:szCs w:val="24"/>
              </w:rPr>
              <w:t xml:space="preserve"> проведення </w:t>
            </w:r>
            <w:proofErr w:type="spellStart"/>
            <w:r w:rsidRPr="001B157D">
              <w:rPr>
                <w:b w:val="0"/>
                <w:sz w:val="24"/>
                <w:szCs w:val="24"/>
              </w:rPr>
              <w:t>відстежень</w:t>
            </w:r>
            <w:proofErr w:type="spellEnd"/>
            <w:r w:rsidRPr="001B157D">
              <w:rPr>
                <w:b w:val="0"/>
                <w:sz w:val="24"/>
                <w:szCs w:val="24"/>
              </w:rPr>
              <w:t xml:space="preserve"> результативності даного регуляторного </w:t>
            </w:r>
            <w:proofErr w:type="spellStart"/>
            <w:r w:rsidRPr="001B157D">
              <w:rPr>
                <w:b w:val="0"/>
                <w:sz w:val="24"/>
                <w:szCs w:val="24"/>
              </w:rPr>
              <w:t>акта</w:t>
            </w:r>
            <w:proofErr w:type="spellEnd"/>
            <w:r w:rsidRPr="001B157D">
              <w:rPr>
                <w:b w:val="0"/>
                <w:sz w:val="24"/>
                <w:szCs w:val="24"/>
              </w:rPr>
              <w:t xml:space="preserve"> та процедур з його опублікування</w:t>
            </w:r>
          </w:p>
        </w:tc>
      </w:tr>
    </w:tbl>
    <w:p w:rsidR="00B44615" w:rsidRPr="00866742" w:rsidRDefault="00B44615" w:rsidP="00B44615">
      <w:pPr>
        <w:jc w:val="both"/>
        <w:textAlignment w:val="baseline"/>
        <w:rPr>
          <w:rStyle w:val="rvts0"/>
          <w:rFonts w:ascii="Times New Roman" w:hAnsi="Times New Roman" w:cs="Times New Roman"/>
          <w:i/>
          <w:sz w:val="28"/>
          <w:szCs w:val="28"/>
        </w:rPr>
      </w:pPr>
    </w:p>
    <w:p w:rsidR="00B44615" w:rsidRPr="00866742" w:rsidRDefault="00B44615" w:rsidP="00FC1EF4">
      <w:pPr>
        <w:spacing w:after="0"/>
        <w:jc w:val="center"/>
        <w:textAlignment w:val="baseline"/>
        <w:rPr>
          <w:rStyle w:val="rvts0"/>
          <w:rFonts w:ascii="Times New Roman" w:hAnsi="Times New Roman" w:cs="Times New Roman"/>
          <w:i/>
          <w:sz w:val="28"/>
          <w:szCs w:val="28"/>
        </w:rPr>
      </w:pPr>
      <w:r w:rsidRPr="00866742">
        <w:rPr>
          <w:rStyle w:val="rvts0"/>
          <w:rFonts w:ascii="Times New Roman" w:hAnsi="Times New Roman" w:cs="Times New Roman"/>
          <w:i/>
          <w:sz w:val="28"/>
          <w:szCs w:val="28"/>
        </w:rPr>
        <w:t>Оцінка впливу на сферу інтересів громадян</w:t>
      </w:r>
    </w:p>
    <w:tbl>
      <w:tblPr>
        <w:tblW w:w="9639" w:type="dxa"/>
        <w:tblInd w:w="-5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268"/>
        <w:gridCol w:w="4820"/>
        <w:gridCol w:w="2551"/>
      </w:tblGrid>
      <w:tr w:rsidR="00B44615" w:rsidRPr="00866742" w:rsidTr="00FC1EF4">
        <w:trPr>
          <w:trHeight w:hRule="exact" w:val="82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44615" w:rsidRPr="001B157D" w:rsidRDefault="00B44615" w:rsidP="00FC1EF4">
            <w:pPr>
              <w:pStyle w:val="2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57D">
              <w:rPr>
                <w:rStyle w:val="210pt"/>
                <w:b w:val="0"/>
                <w:sz w:val="24"/>
                <w:szCs w:val="24"/>
              </w:rPr>
              <w:t>Вид</w:t>
            </w:r>
          </w:p>
          <w:p w:rsidR="00B44615" w:rsidRPr="001B157D" w:rsidRDefault="00B44615" w:rsidP="00FC1EF4">
            <w:pPr>
              <w:pStyle w:val="2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57D">
              <w:rPr>
                <w:rStyle w:val="210pt"/>
                <w:b w:val="0"/>
                <w:sz w:val="24"/>
                <w:szCs w:val="24"/>
              </w:rPr>
              <w:t>альтернативи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44615" w:rsidRPr="001B157D" w:rsidRDefault="00B44615" w:rsidP="00FC1EF4">
            <w:pPr>
              <w:pStyle w:val="2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57D">
              <w:rPr>
                <w:rStyle w:val="210pt"/>
                <w:b w:val="0"/>
                <w:sz w:val="24"/>
                <w:szCs w:val="24"/>
              </w:rPr>
              <w:t>Вигоди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4615" w:rsidRPr="001B157D" w:rsidRDefault="00B44615" w:rsidP="00FC1EF4">
            <w:pPr>
              <w:pStyle w:val="2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57D">
              <w:rPr>
                <w:rStyle w:val="210pt"/>
                <w:b w:val="0"/>
                <w:sz w:val="24"/>
                <w:szCs w:val="24"/>
              </w:rPr>
              <w:t>Витрати</w:t>
            </w:r>
          </w:p>
        </w:tc>
      </w:tr>
      <w:tr w:rsidR="00B44615" w:rsidRPr="00866742" w:rsidTr="00FC1EF4">
        <w:trPr>
          <w:trHeight w:hRule="exact" w:val="5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44615" w:rsidRPr="001B157D" w:rsidRDefault="00B44615" w:rsidP="002D5326">
            <w:pPr>
              <w:pStyle w:val="2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1B157D">
              <w:rPr>
                <w:rStyle w:val="211pt1"/>
                <w:sz w:val="24"/>
                <w:szCs w:val="24"/>
              </w:rPr>
              <w:t>Альтернатива 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44615" w:rsidRPr="001B157D" w:rsidRDefault="00B44615" w:rsidP="002D5326">
            <w:pPr>
              <w:pStyle w:val="21"/>
              <w:shd w:val="clear" w:color="auto" w:fill="auto"/>
              <w:spacing w:line="240" w:lineRule="auto"/>
              <w:rPr>
                <w:rStyle w:val="210pt"/>
                <w:sz w:val="24"/>
                <w:szCs w:val="24"/>
              </w:rPr>
            </w:pPr>
            <w:r w:rsidRPr="001B157D">
              <w:rPr>
                <w:rStyle w:val="210pt"/>
                <w:b w:val="0"/>
                <w:sz w:val="24"/>
                <w:szCs w:val="24"/>
              </w:rPr>
              <w:t>відсутні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615" w:rsidRPr="001B157D" w:rsidRDefault="0083528D" w:rsidP="002D5326">
            <w:pPr>
              <w:pStyle w:val="21"/>
              <w:shd w:val="clear" w:color="auto" w:fill="auto"/>
              <w:spacing w:line="240" w:lineRule="auto"/>
              <w:ind w:left="138"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1B157D">
              <w:rPr>
                <w:rStyle w:val="210pt"/>
                <w:b w:val="0"/>
                <w:sz w:val="24"/>
                <w:szCs w:val="24"/>
              </w:rPr>
              <w:t>відсутні</w:t>
            </w:r>
          </w:p>
          <w:p w:rsidR="00B44615" w:rsidRPr="001B157D" w:rsidRDefault="00B44615" w:rsidP="002D5326">
            <w:pPr>
              <w:pStyle w:val="21"/>
              <w:shd w:val="clear" w:color="auto" w:fill="auto"/>
              <w:spacing w:line="240" w:lineRule="auto"/>
              <w:ind w:left="138"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615" w:rsidRPr="001B157D" w:rsidRDefault="00B44615" w:rsidP="002D5326">
            <w:pPr>
              <w:pStyle w:val="21"/>
              <w:shd w:val="clear" w:color="auto" w:fill="auto"/>
              <w:spacing w:line="240" w:lineRule="auto"/>
              <w:ind w:left="138" w:right="140"/>
              <w:rPr>
                <w:rStyle w:val="210pt"/>
                <w:sz w:val="24"/>
                <w:szCs w:val="24"/>
              </w:rPr>
            </w:pPr>
            <w:r w:rsidRPr="001B157D">
              <w:rPr>
                <w:rFonts w:ascii="Times New Roman" w:hAnsi="Times New Roman" w:cs="Times New Roman"/>
                <w:sz w:val="24"/>
                <w:szCs w:val="24"/>
              </w:rPr>
              <w:t>відсутні</w:t>
            </w:r>
          </w:p>
        </w:tc>
      </w:tr>
      <w:tr w:rsidR="00B44615" w:rsidRPr="00866742" w:rsidTr="00FC1EF4">
        <w:trPr>
          <w:trHeight w:hRule="exact" w:val="100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44615" w:rsidRPr="001B157D" w:rsidRDefault="00B44615" w:rsidP="002D5326">
            <w:pPr>
              <w:pStyle w:val="2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B157D">
              <w:rPr>
                <w:rStyle w:val="211pt1"/>
                <w:sz w:val="24"/>
                <w:szCs w:val="24"/>
                <w:lang w:eastAsia="ru-RU"/>
              </w:rPr>
              <w:t>Альтернатива 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44615" w:rsidRPr="001B157D" w:rsidRDefault="00996E48" w:rsidP="002D53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B44615" w:rsidRPr="001B1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ідвищення інформованості громадян щодо порядку </w:t>
            </w:r>
            <w:r w:rsidR="00702CDA" w:rsidRPr="001B1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оформлення</w:t>
            </w:r>
            <w:r w:rsidR="00866742" w:rsidRPr="001B1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 на земельні ділянки комунальної </w:t>
            </w:r>
            <w:r w:rsidR="00702CDA" w:rsidRPr="001B1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власності</w:t>
            </w:r>
            <w:r w:rsidRPr="001B1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44615" w:rsidRPr="001B157D" w:rsidRDefault="00B44615" w:rsidP="002D5326">
            <w:pPr>
              <w:pStyle w:val="a6"/>
              <w:ind w:left="133" w:right="132"/>
              <w:rPr>
                <w:b w:val="0"/>
                <w:bCs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615" w:rsidRPr="001B157D" w:rsidRDefault="00996E48" w:rsidP="002D5326">
            <w:pPr>
              <w:pStyle w:val="a6"/>
              <w:ind w:right="140"/>
              <w:rPr>
                <w:b w:val="0"/>
                <w:sz w:val="24"/>
                <w:szCs w:val="24"/>
              </w:rPr>
            </w:pPr>
            <w:r w:rsidRPr="001B157D">
              <w:rPr>
                <w:b w:val="0"/>
                <w:sz w:val="24"/>
                <w:szCs w:val="24"/>
                <w:lang w:val="ru-RU"/>
              </w:rPr>
              <w:t>Час</w:t>
            </w:r>
            <w:r w:rsidR="002D5326">
              <w:rPr>
                <w:b w:val="0"/>
                <w:sz w:val="24"/>
                <w:szCs w:val="24"/>
                <w:lang w:val="ru-RU"/>
              </w:rPr>
              <w:t>,</w:t>
            </w:r>
            <w:r w:rsidR="00B44615" w:rsidRPr="001B157D">
              <w:rPr>
                <w:b w:val="0"/>
                <w:sz w:val="24"/>
                <w:szCs w:val="24"/>
              </w:rPr>
              <w:t xml:space="preserve"> затрачений</w:t>
            </w:r>
            <w:r w:rsidR="00AA5992" w:rsidRPr="001B157D">
              <w:rPr>
                <w:b w:val="0"/>
                <w:sz w:val="24"/>
                <w:szCs w:val="24"/>
              </w:rPr>
              <w:t xml:space="preserve"> на вивчення регуляторного </w:t>
            </w:r>
            <w:proofErr w:type="spellStart"/>
            <w:r w:rsidR="00AA5992" w:rsidRPr="001B157D">
              <w:rPr>
                <w:b w:val="0"/>
                <w:sz w:val="24"/>
                <w:szCs w:val="24"/>
              </w:rPr>
              <w:t>акта</w:t>
            </w:r>
            <w:proofErr w:type="spellEnd"/>
            <w:r w:rsidRPr="001B157D">
              <w:rPr>
                <w:b w:val="0"/>
                <w:sz w:val="24"/>
                <w:szCs w:val="24"/>
              </w:rPr>
              <w:t>.</w:t>
            </w:r>
          </w:p>
          <w:p w:rsidR="00B44615" w:rsidRPr="001B157D" w:rsidRDefault="00B44615" w:rsidP="002D53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</w:tr>
    </w:tbl>
    <w:p w:rsidR="00B44615" w:rsidRPr="00866742" w:rsidRDefault="00B44615" w:rsidP="00B44615">
      <w:pPr>
        <w:pStyle w:val="21"/>
        <w:shd w:val="clear" w:color="auto" w:fill="auto"/>
        <w:spacing w:line="240" w:lineRule="auto"/>
        <w:ind w:left="138" w:right="140"/>
        <w:rPr>
          <w:rFonts w:ascii="Times New Roman" w:hAnsi="Times New Roman" w:cs="Times New Roman"/>
          <w:highlight w:val="yellow"/>
          <w:lang w:eastAsia="uk-UA"/>
        </w:rPr>
      </w:pPr>
    </w:p>
    <w:p w:rsidR="00B44615" w:rsidRPr="00866742" w:rsidRDefault="00B44615" w:rsidP="00FC1EF4">
      <w:pPr>
        <w:spacing w:after="0"/>
        <w:jc w:val="center"/>
        <w:textAlignment w:val="baseline"/>
        <w:rPr>
          <w:rStyle w:val="rvts0"/>
          <w:rFonts w:ascii="Times New Roman" w:hAnsi="Times New Roman" w:cs="Times New Roman"/>
          <w:i/>
          <w:sz w:val="28"/>
          <w:szCs w:val="28"/>
        </w:rPr>
      </w:pPr>
      <w:r w:rsidRPr="00866742">
        <w:rPr>
          <w:rStyle w:val="rvts0"/>
          <w:rFonts w:ascii="Times New Roman" w:hAnsi="Times New Roman" w:cs="Times New Roman"/>
          <w:i/>
          <w:sz w:val="28"/>
          <w:szCs w:val="28"/>
        </w:rPr>
        <w:t>Оцінка впливу на сферу інтересів суб’єктів господарювання</w:t>
      </w:r>
    </w:p>
    <w:tbl>
      <w:tblPr>
        <w:tblW w:w="9634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263"/>
        <w:gridCol w:w="4820"/>
        <w:gridCol w:w="2551"/>
      </w:tblGrid>
      <w:tr w:rsidR="00B44615" w:rsidRPr="00866742" w:rsidTr="00FC1EF4">
        <w:trPr>
          <w:trHeight w:hRule="exact" w:val="803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44615" w:rsidRPr="001B157D" w:rsidRDefault="00B44615" w:rsidP="00FC1EF4">
            <w:pPr>
              <w:pStyle w:val="2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57D">
              <w:rPr>
                <w:rStyle w:val="210pt"/>
                <w:b w:val="0"/>
                <w:sz w:val="24"/>
                <w:szCs w:val="24"/>
              </w:rPr>
              <w:t>Вид</w:t>
            </w:r>
          </w:p>
          <w:p w:rsidR="00B44615" w:rsidRPr="001B157D" w:rsidRDefault="00B44615" w:rsidP="00FC1EF4">
            <w:pPr>
              <w:pStyle w:val="2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57D">
              <w:rPr>
                <w:rStyle w:val="210pt"/>
                <w:b w:val="0"/>
                <w:sz w:val="24"/>
                <w:szCs w:val="24"/>
              </w:rPr>
              <w:t>альтернативи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44615" w:rsidRPr="001B157D" w:rsidRDefault="00B44615" w:rsidP="00FC1EF4">
            <w:pPr>
              <w:pStyle w:val="2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57D">
              <w:rPr>
                <w:rStyle w:val="210pt"/>
                <w:b w:val="0"/>
                <w:sz w:val="24"/>
                <w:szCs w:val="24"/>
              </w:rPr>
              <w:t>Вигоди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4615" w:rsidRPr="001B157D" w:rsidRDefault="00B44615" w:rsidP="00FC1EF4">
            <w:pPr>
              <w:pStyle w:val="2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57D">
              <w:rPr>
                <w:rStyle w:val="210pt"/>
                <w:b w:val="0"/>
                <w:sz w:val="24"/>
                <w:szCs w:val="24"/>
              </w:rPr>
              <w:t>Витрати</w:t>
            </w:r>
          </w:p>
        </w:tc>
      </w:tr>
      <w:tr w:rsidR="00B44615" w:rsidRPr="00866742" w:rsidTr="00FC1EF4">
        <w:trPr>
          <w:trHeight w:hRule="exact" w:val="408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44615" w:rsidRPr="001B157D" w:rsidRDefault="00B44615" w:rsidP="00FC1EF4">
            <w:pPr>
              <w:pStyle w:val="2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1B157D">
              <w:rPr>
                <w:rStyle w:val="211pt1"/>
                <w:sz w:val="24"/>
                <w:szCs w:val="24"/>
              </w:rPr>
              <w:t>Альтернатива 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44615" w:rsidRPr="001B157D" w:rsidRDefault="00B44615" w:rsidP="00FC1EF4">
            <w:pPr>
              <w:pStyle w:val="21"/>
              <w:shd w:val="clear" w:color="auto" w:fill="auto"/>
              <w:spacing w:line="240" w:lineRule="auto"/>
              <w:rPr>
                <w:rStyle w:val="210pt"/>
                <w:sz w:val="24"/>
                <w:szCs w:val="24"/>
              </w:rPr>
            </w:pPr>
            <w:r w:rsidRPr="001B157D">
              <w:rPr>
                <w:rStyle w:val="210pt"/>
                <w:b w:val="0"/>
                <w:sz w:val="24"/>
                <w:szCs w:val="24"/>
              </w:rPr>
              <w:t>відсутні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615" w:rsidRPr="001B157D" w:rsidRDefault="00B44615" w:rsidP="00FC1EF4">
            <w:pPr>
              <w:pStyle w:val="21"/>
              <w:shd w:val="clear" w:color="auto" w:fill="auto"/>
              <w:spacing w:line="240" w:lineRule="auto"/>
              <w:rPr>
                <w:rStyle w:val="210pt"/>
                <w:sz w:val="24"/>
                <w:szCs w:val="24"/>
              </w:rPr>
            </w:pPr>
            <w:r w:rsidRPr="001B157D">
              <w:rPr>
                <w:rStyle w:val="210pt"/>
                <w:b w:val="0"/>
                <w:sz w:val="24"/>
                <w:szCs w:val="24"/>
              </w:rPr>
              <w:t>відсутні</w:t>
            </w:r>
          </w:p>
        </w:tc>
      </w:tr>
      <w:tr w:rsidR="00B44615" w:rsidRPr="00866742" w:rsidTr="00FC1EF4">
        <w:trPr>
          <w:trHeight w:hRule="exact" w:val="1021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44615" w:rsidRPr="001B157D" w:rsidRDefault="00B44615" w:rsidP="00FC1EF4">
            <w:pPr>
              <w:pStyle w:val="21"/>
              <w:shd w:val="clear" w:color="auto" w:fill="auto"/>
              <w:spacing w:line="240" w:lineRule="auto"/>
              <w:ind w:left="160"/>
              <w:rPr>
                <w:rStyle w:val="211pt1"/>
                <w:sz w:val="24"/>
                <w:szCs w:val="24"/>
              </w:rPr>
            </w:pPr>
            <w:r w:rsidRPr="001B157D">
              <w:rPr>
                <w:rStyle w:val="211pt1"/>
                <w:sz w:val="24"/>
                <w:szCs w:val="24"/>
              </w:rPr>
              <w:t>Альтернатива 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44615" w:rsidRPr="001B157D" w:rsidRDefault="00996E48" w:rsidP="00FC1EF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B44615" w:rsidRPr="001B1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ідв</w:t>
            </w:r>
            <w:r w:rsidR="00702CDA" w:rsidRPr="001B1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ищення інформованості суб’єктів </w:t>
            </w:r>
            <w:r w:rsidR="00B44615" w:rsidRPr="001B1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господарювання щодо порядку набуття</w:t>
            </w:r>
            <w:r w:rsidR="00866742" w:rsidRPr="001B1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44615" w:rsidRPr="001B1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 </w:t>
            </w:r>
            <w:r w:rsidR="00866742" w:rsidRPr="001B1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земельні ділянки</w:t>
            </w:r>
            <w:r w:rsidRPr="001B1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44615" w:rsidRPr="001B157D" w:rsidRDefault="00B44615" w:rsidP="00FC1EF4">
            <w:pPr>
              <w:pStyle w:val="a6"/>
              <w:ind w:right="155"/>
              <w:rPr>
                <w:rStyle w:val="210pt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615" w:rsidRPr="001B157D" w:rsidRDefault="00996E48" w:rsidP="00FC1EF4">
            <w:pPr>
              <w:autoSpaceDE w:val="0"/>
              <w:autoSpaceDN w:val="0"/>
              <w:adjustRightInd w:val="0"/>
              <w:spacing w:after="0"/>
              <w:jc w:val="both"/>
              <w:rPr>
                <w:rStyle w:val="210pt"/>
                <w:sz w:val="24"/>
                <w:szCs w:val="24"/>
              </w:rPr>
            </w:pPr>
            <w:r w:rsidRPr="001B1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</w:t>
            </w:r>
            <w:r w:rsidR="002D53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AA5992" w:rsidRPr="001B1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затрачений на вивчення регуляторного </w:t>
            </w:r>
            <w:proofErr w:type="spellStart"/>
            <w:r w:rsidR="00AA5992" w:rsidRPr="001B1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акта</w:t>
            </w:r>
            <w:proofErr w:type="spellEnd"/>
            <w:r w:rsidRPr="001B1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866742" w:rsidRPr="001B15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1B157D" w:rsidRDefault="001B157D" w:rsidP="002D5148">
      <w:pPr>
        <w:ind w:firstLine="708"/>
        <w:textAlignment w:val="baseline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B44615" w:rsidRPr="00702CDA" w:rsidRDefault="00526CDE" w:rsidP="002D5148">
      <w:pPr>
        <w:ind w:firstLine="708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ІV. </w:t>
      </w:r>
      <w:r w:rsidR="00B44615" w:rsidRPr="00702CDA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Вибір найбільш оптимального аль</w:t>
      </w:r>
      <w:r w:rsidR="009D6A89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тернативного способу досягнення </w:t>
      </w:r>
      <w:r w:rsidR="00B44615" w:rsidRPr="00702CDA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цілей</w:t>
      </w:r>
    </w:p>
    <w:p w:rsidR="00B44615" w:rsidRPr="00702CDA" w:rsidRDefault="00B44615" w:rsidP="00B44615">
      <w:pPr>
        <w:pStyle w:val="21"/>
        <w:shd w:val="clear" w:color="auto" w:fill="auto"/>
        <w:spacing w:line="240" w:lineRule="auto"/>
        <w:ind w:firstLine="709"/>
        <w:rPr>
          <w:rFonts w:ascii="Times New Roman" w:hAnsi="Times New Roman" w:cs="Times New Roman"/>
        </w:rPr>
      </w:pPr>
      <w:r w:rsidRPr="00702CDA">
        <w:rPr>
          <w:rFonts w:ascii="Times New Roman" w:hAnsi="Times New Roman" w:cs="Times New Roman"/>
        </w:rPr>
        <w:t>Оцінка ступеня досягнення визначених цілей визначається за чотирибальною системою, де:</w:t>
      </w:r>
    </w:p>
    <w:p w:rsidR="00B44615" w:rsidRPr="00702CDA" w:rsidRDefault="00B44615" w:rsidP="00B44615">
      <w:pPr>
        <w:pStyle w:val="21"/>
        <w:shd w:val="clear" w:color="auto" w:fill="auto"/>
        <w:spacing w:line="240" w:lineRule="auto"/>
        <w:ind w:firstLine="709"/>
        <w:rPr>
          <w:rFonts w:ascii="Times New Roman" w:hAnsi="Times New Roman" w:cs="Times New Roman"/>
        </w:rPr>
      </w:pPr>
      <w:r w:rsidRPr="00702CDA">
        <w:rPr>
          <w:rFonts w:ascii="Times New Roman" w:hAnsi="Times New Roman" w:cs="Times New Roman"/>
        </w:rPr>
        <w:t xml:space="preserve">4 - цілі прийняття регуляторного </w:t>
      </w:r>
      <w:proofErr w:type="spellStart"/>
      <w:r w:rsidRPr="00702CDA">
        <w:rPr>
          <w:rFonts w:ascii="Times New Roman" w:hAnsi="Times New Roman" w:cs="Times New Roman"/>
        </w:rPr>
        <w:t>акта</w:t>
      </w:r>
      <w:proofErr w:type="spellEnd"/>
      <w:r w:rsidRPr="00702CDA">
        <w:rPr>
          <w:rFonts w:ascii="Times New Roman" w:hAnsi="Times New Roman" w:cs="Times New Roman"/>
        </w:rPr>
        <w:t xml:space="preserve"> можуть бути досягнуті повною мірою (проблеми більше не буде);</w:t>
      </w:r>
    </w:p>
    <w:p w:rsidR="00B44615" w:rsidRPr="00702CDA" w:rsidRDefault="00B44615" w:rsidP="00B44615">
      <w:pPr>
        <w:pStyle w:val="21"/>
        <w:shd w:val="clear" w:color="auto" w:fill="auto"/>
        <w:tabs>
          <w:tab w:val="left" w:pos="1148"/>
        </w:tabs>
        <w:spacing w:line="240" w:lineRule="auto"/>
        <w:ind w:firstLine="709"/>
        <w:rPr>
          <w:rFonts w:ascii="Times New Roman" w:hAnsi="Times New Roman" w:cs="Times New Roman"/>
        </w:rPr>
      </w:pPr>
      <w:r w:rsidRPr="00702CDA">
        <w:rPr>
          <w:rFonts w:ascii="Times New Roman" w:hAnsi="Times New Roman" w:cs="Times New Roman"/>
        </w:rPr>
        <w:t xml:space="preserve">3 - цілі прийняття регуляторного </w:t>
      </w:r>
      <w:proofErr w:type="spellStart"/>
      <w:r w:rsidRPr="00702CDA">
        <w:rPr>
          <w:rFonts w:ascii="Times New Roman" w:hAnsi="Times New Roman" w:cs="Times New Roman"/>
        </w:rPr>
        <w:t>акта</w:t>
      </w:r>
      <w:proofErr w:type="spellEnd"/>
      <w:r w:rsidRPr="00702CDA">
        <w:rPr>
          <w:rFonts w:ascii="Times New Roman" w:hAnsi="Times New Roman" w:cs="Times New Roman"/>
        </w:rPr>
        <w:t xml:space="preserve"> можуть бути досягнуті майже повною мірою (усі важливі аспекти проблеми будуть усунуті);</w:t>
      </w:r>
    </w:p>
    <w:p w:rsidR="00B44615" w:rsidRPr="00702CDA" w:rsidRDefault="00B44615" w:rsidP="00B44615">
      <w:pPr>
        <w:pStyle w:val="21"/>
        <w:shd w:val="clear" w:color="auto" w:fill="auto"/>
        <w:spacing w:line="240" w:lineRule="auto"/>
        <w:ind w:firstLine="709"/>
        <w:rPr>
          <w:rFonts w:ascii="Times New Roman" w:hAnsi="Times New Roman" w:cs="Times New Roman"/>
        </w:rPr>
      </w:pPr>
      <w:r w:rsidRPr="00702CDA">
        <w:rPr>
          <w:rFonts w:ascii="Times New Roman" w:hAnsi="Times New Roman" w:cs="Times New Roman"/>
        </w:rPr>
        <w:t xml:space="preserve">2 - цілі прийняття регуляторного </w:t>
      </w:r>
      <w:proofErr w:type="spellStart"/>
      <w:r w:rsidRPr="00702CDA">
        <w:rPr>
          <w:rFonts w:ascii="Times New Roman" w:hAnsi="Times New Roman" w:cs="Times New Roman"/>
        </w:rPr>
        <w:t>акта</w:t>
      </w:r>
      <w:proofErr w:type="spellEnd"/>
      <w:r w:rsidRPr="00702CDA">
        <w:rPr>
          <w:rFonts w:ascii="Times New Roman" w:hAnsi="Times New Roman" w:cs="Times New Roman"/>
        </w:rPr>
        <w:t xml:space="preserve"> можуть бути досягнуті частково (проблема значно зменшиться, деякі важливі та критичні її аспекти залишаться невирішеними);</w:t>
      </w:r>
    </w:p>
    <w:p w:rsidR="00B44615" w:rsidRPr="00702CDA" w:rsidRDefault="00B44615" w:rsidP="00B44615">
      <w:pPr>
        <w:pStyle w:val="21"/>
        <w:shd w:val="clear" w:color="auto" w:fill="auto"/>
        <w:spacing w:line="240" w:lineRule="auto"/>
        <w:ind w:firstLine="709"/>
        <w:rPr>
          <w:rFonts w:ascii="Times New Roman" w:hAnsi="Times New Roman" w:cs="Times New Roman"/>
        </w:rPr>
      </w:pPr>
      <w:r w:rsidRPr="00702CDA">
        <w:rPr>
          <w:rFonts w:ascii="Times New Roman" w:hAnsi="Times New Roman" w:cs="Times New Roman"/>
        </w:rPr>
        <w:t xml:space="preserve">1 - цілі прийняття регуляторного </w:t>
      </w:r>
      <w:proofErr w:type="spellStart"/>
      <w:r w:rsidRPr="00702CDA">
        <w:rPr>
          <w:rFonts w:ascii="Times New Roman" w:hAnsi="Times New Roman" w:cs="Times New Roman"/>
        </w:rPr>
        <w:t>акта</w:t>
      </w:r>
      <w:proofErr w:type="spellEnd"/>
      <w:r w:rsidRPr="00702CDA">
        <w:rPr>
          <w:rFonts w:ascii="Times New Roman" w:hAnsi="Times New Roman" w:cs="Times New Roman"/>
        </w:rPr>
        <w:t xml:space="preserve"> не можуть бути досягнуті (проблема </w:t>
      </w:r>
      <w:r w:rsidRPr="00702CDA">
        <w:rPr>
          <w:rFonts w:ascii="Times New Roman" w:hAnsi="Times New Roman" w:cs="Times New Roman"/>
        </w:rPr>
        <w:lastRenderedPageBreak/>
        <w:t>залишається).</w:t>
      </w:r>
    </w:p>
    <w:p w:rsidR="00B44615" w:rsidRPr="00702CDA" w:rsidRDefault="00B44615" w:rsidP="00B44615">
      <w:pPr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W w:w="9639" w:type="dxa"/>
        <w:tblInd w:w="10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395"/>
        <w:gridCol w:w="2126"/>
        <w:gridCol w:w="5118"/>
      </w:tblGrid>
      <w:tr w:rsidR="00B44615" w:rsidRPr="00702CDA" w:rsidTr="00FC1EF4">
        <w:trPr>
          <w:trHeight w:hRule="exact" w:val="1528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44615" w:rsidRPr="001B157D" w:rsidRDefault="00B44615">
            <w:pPr>
              <w:pStyle w:val="21"/>
              <w:shd w:val="clear" w:color="auto" w:fill="auto"/>
              <w:spacing w:line="240" w:lineRule="auto"/>
              <w:jc w:val="center"/>
              <w:rPr>
                <w:rStyle w:val="211pt1"/>
                <w:sz w:val="24"/>
                <w:szCs w:val="24"/>
              </w:rPr>
            </w:pPr>
            <w:r w:rsidRPr="001B157D">
              <w:rPr>
                <w:rStyle w:val="211pt1"/>
                <w:sz w:val="24"/>
                <w:szCs w:val="24"/>
              </w:rPr>
              <w:t>Рейтинг</w:t>
            </w:r>
          </w:p>
          <w:p w:rsidR="00B44615" w:rsidRPr="001B157D" w:rsidRDefault="00B44615">
            <w:pPr>
              <w:pStyle w:val="21"/>
              <w:shd w:val="clear" w:color="auto" w:fill="auto"/>
              <w:spacing w:line="240" w:lineRule="auto"/>
              <w:jc w:val="center"/>
              <w:rPr>
                <w:rStyle w:val="211pt1"/>
                <w:sz w:val="24"/>
                <w:szCs w:val="24"/>
              </w:rPr>
            </w:pPr>
            <w:r w:rsidRPr="001B157D">
              <w:rPr>
                <w:rStyle w:val="211pt1"/>
                <w:sz w:val="24"/>
                <w:szCs w:val="24"/>
              </w:rPr>
              <w:t>результативності</w:t>
            </w:r>
          </w:p>
          <w:p w:rsidR="00B44615" w:rsidRPr="001B157D" w:rsidRDefault="00B44615">
            <w:pPr>
              <w:pStyle w:val="21"/>
              <w:shd w:val="clear" w:color="auto" w:fill="auto"/>
              <w:spacing w:line="240" w:lineRule="auto"/>
              <w:jc w:val="center"/>
              <w:rPr>
                <w:rStyle w:val="211pt1"/>
                <w:sz w:val="24"/>
                <w:szCs w:val="24"/>
              </w:rPr>
            </w:pPr>
            <w:r w:rsidRPr="001B157D">
              <w:rPr>
                <w:rStyle w:val="211pt1"/>
                <w:sz w:val="24"/>
                <w:szCs w:val="24"/>
              </w:rPr>
              <w:t>(досягнення цілей під час вирішення проблеми)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44615" w:rsidRPr="001B157D" w:rsidRDefault="00B44615">
            <w:pPr>
              <w:pStyle w:val="2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57D">
              <w:rPr>
                <w:rStyle w:val="211pt1"/>
                <w:sz w:val="24"/>
                <w:szCs w:val="24"/>
              </w:rPr>
              <w:t>Бал</w:t>
            </w:r>
          </w:p>
          <w:p w:rsidR="00B44615" w:rsidRPr="001B157D" w:rsidRDefault="00B44615">
            <w:pPr>
              <w:pStyle w:val="21"/>
              <w:shd w:val="clear" w:color="auto" w:fill="auto"/>
              <w:spacing w:line="240" w:lineRule="auto"/>
              <w:jc w:val="center"/>
              <w:rPr>
                <w:rStyle w:val="211pt1"/>
                <w:sz w:val="24"/>
                <w:szCs w:val="24"/>
              </w:rPr>
            </w:pPr>
            <w:r w:rsidRPr="001B157D">
              <w:rPr>
                <w:rStyle w:val="211pt1"/>
                <w:sz w:val="24"/>
                <w:szCs w:val="24"/>
              </w:rPr>
              <w:t>результативності</w:t>
            </w:r>
          </w:p>
          <w:p w:rsidR="00B44615" w:rsidRPr="001B157D" w:rsidRDefault="00B44615">
            <w:pPr>
              <w:pStyle w:val="2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57D">
              <w:rPr>
                <w:rStyle w:val="211pt1"/>
                <w:sz w:val="24"/>
                <w:szCs w:val="24"/>
              </w:rPr>
              <w:t>(за 4-бальною системою оцінки)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6A89" w:rsidRPr="001B157D" w:rsidRDefault="00B44615">
            <w:pPr>
              <w:pStyle w:val="21"/>
              <w:shd w:val="clear" w:color="auto" w:fill="auto"/>
              <w:spacing w:line="240" w:lineRule="auto"/>
              <w:jc w:val="center"/>
              <w:rPr>
                <w:rStyle w:val="211pt1"/>
                <w:sz w:val="24"/>
                <w:szCs w:val="24"/>
              </w:rPr>
            </w:pPr>
            <w:r w:rsidRPr="001B157D">
              <w:rPr>
                <w:rStyle w:val="211pt1"/>
                <w:sz w:val="24"/>
                <w:szCs w:val="24"/>
              </w:rPr>
              <w:t xml:space="preserve">Коментарі щодо присвоєння </w:t>
            </w:r>
          </w:p>
          <w:p w:rsidR="00B44615" w:rsidRPr="001B157D" w:rsidRDefault="00B44615">
            <w:pPr>
              <w:pStyle w:val="2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57D">
              <w:rPr>
                <w:rStyle w:val="211pt1"/>
                <w:sz w:val="24"/>
                <w:szCs w:val="24"/>
              </w:rPr>
              <w:t xml:space="preserve">відповідного </w:t>
            </w:r>
            <w:proofErr w:type="spellStart"/>
            <w:r w:rsidRPr="001B157D">
              <w:rPr>
                <w:rStyle w:val="211pt1"/>
                <w:sz w:val="24"/>
                <w:szCs w:val="24"/>
              </w:rPr>
              <w:t>бала</w:t>
            </w:r>
            <w:proofErr w:type="spellEnd"/>
          </w:p>
        </w:tc>
      </w:tr>
      <w:tr w:rsidR="00B44615" w:rsidRPr="00702CDA" w:rsidTr="001B157D">
        <w:trPr>
          <w:trHeight w:hRule="exact" w:val="1695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44615" w:rsidRPr="001B157D" w:rsidRDefault="00B44615">
            <w:pPr>
              <w:pStyle w:val="21"/>
              <w:shd w:val="clear" w:color="auto" w:fill="auto"/>
              <w:spacing w:line="240" w:lineRule="auto"/>
              <w:ind w:left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B157D">
              <w:rPr>
                <w:rStyle w:val="211pt1"/>
                <w:sz w:val="24"/>
                <w:szCs w:val="24"/>
              </w:rPr>
              <w:t>Альтернатива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44615" w:rsidRPr="001B157D" w:rsidRDefault="00B44615">
            <w:pPr>
              <w:pStyle w:val="2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5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615" w:rsidRPr="001B157D" w:rsidRDefault="00B44615" w:rsidP="00FC1EF4">
            <w:pPr>
              <w:pStyle w:val="21"/>
              <w:shd w:val="clear" w:color="auto" w:fill="auto"/>
              <w:spacing w:line="240" w:lineRule="auto"/>
              <w:ind w:left="129" w:right="89"/>
              <w:rPr>
                <w:rFonts w:ascii="Times New Roman" w:hAnsi="Times New Roman" w:cs="Times New Roman"/>
                <w:sz w:val="24"/>
                <w:szCs w:val="24"/>
              </w:rPr>
            </w:pPr>
            <w:r w:rsidRPr="001B157D">
              <w:rPr>
                <w:rFonts w:ascii="Times New Roman" w:hAnsi="Times New Roman" w:cs="Times New Roman"/>
                <w:sz w:val="24"/>
                <w:szCs w:val="24"/>
              </w:rPr>
              <w:t>В разі неприйняття регуляторного акту норма</w:t>
            </w:r>
            <w:r w:rsidR="009D6A89" w:rsidRPr="001B157D">
              <w:rPr>
                <w:rFonts w:ascii="Times New Roman" w:hAnsi="Times New Roman" w:cs="Times New Roman"/>
                <w:sz w:val="24"/>
                <w:szCs w:val="24"/>
              </w:rPr>
              <w:t>тивний документ місцевого рівня</w:t>
            </w:r>
            <w:r w:rsidR="00FC1EF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A5992" w:rsidRPr="001B157D">
              <w:rPr>
                <w:rFonts w:ascii="Times New Roman" w:hAnsi="Times New Roman" w:cs="Times New Roman"/>
                <w:sz w:val="24"/>
                <w:szCs w:val="24"/>
              </w:rPr>
              <w:t xml:space="preserve"> що регулює питання оформлення прав на земельні ділянки комунальної власності в місті Черкаси </w:t>
            </w:r>
            <w:r w:rsidR="00FC1EF4">
              <w:rPr>
                <w:rFonts w:ascii="Times New Roman" w:hAnsi="Times New Roman" w:cs="Times New Roman"/>
                <w:sz w:val="24"/>
                <w:szCs w:val="24"/>
              </w:rPr>
              <w:t>не буде</w:t>
            </w:r>
            <w:r w:rsidR="009D6A89" w:rsidRPr="001B157D">
              <w:rPr>
                <w:rFonts w:ascii="Times New Roman" w:hAnsi="Times New Roman" w:cs="Times New Roman"/>
                <w:sz w:val="24"/>
                <w:szCs w:val="24"/>
              </w:rPr>
              <w:t xml:space="preserve"> відповідати вимогам чинного законодавства</w:t>
            </w:r>
          </w:p>
        </w:tc>
      </w:tr>
      <w:tr w:rsidR="00B44615" w:rsidRPr="00702CDA" w:rsidTr="001B157D">
        <w:trPr>
          <w:trHeight w:hRule="exact" w:val="1138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44615" w:rsidRPr="001B157D" w:rsidRDefault="00B44615">
            <w:pPr>
              <w:pStyle w:val="21"/>
              <w:shd w:val="clear" w:color="auto" w:fill="auto"/>
              <w:spacing w:line="240" w:lineRule="auto"/>
              <w:ind w:left="160"/>
              <w:jc w:val="left"/>
              <w:rPr>
                <w:rStyle w:val="211pt1"/>
                <w:sz w:val="24"/>
                <w:szCs w:val="24"/>
              </w:rPr>
            </w:pPr>
            <w:r w:rsidRPr="001B157D">
              <w:rPr>
                <w:rStyle w:val="211pt1"/>
                <w:sz w:val="24"/>
                <w:szCs w:val="24"/>
              </w:rPr>
              <w:t>Альтернатива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44615" w:rsidRPr="001B157D" w:rsidRDefault="0083528D">
            <w:pPr>
              <w:pStyle w:val="21"/>
              <w:shd w:val="clear" w:color="auto" w:fill="auto"/>
              <w:spacing w:line="240" w:lineRule="auto"/>
              <w:jc w:val="center"/>
              <w:rPr>
                <w:rStyle w:val="211pt1"/>
                <w:sz w:val="24"/>
                <w:szCs w:val="24"/>
              </w:rPr>
            </w:pPr>
            <w:r w:rsidRPr="001B157D">
              <w:rPr>
                <w:rStyle w:val="211pt1"/>
                <w:sz w:val="24"/>
                <w:szCs w:val="24"/>
              </w:rPr>
              <w:t>3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615" w:rsidRPr="001B157D" w:rsidRDefault="00B44615">
            <w:pPr>
              <w:pStyle w:val="21"/>
              <w:shd w:val="clear" w:color="auto" w:fill="auto"/>
              <w:spacing w:line="240" w:lineRule="auto"/>
              <w:ind w:left="129" w:right="89"/>
              <w:rPr>
                <w:rFonts w:ascii="Times New Roman" w:hAnsi="Times New Roman" w:cs="Times New Roman"/>
                <w:sz w:val="24"/>
                <w:szCs w:val="24"/>
              </w:rPr>
            </w:pPr>
            <w:r w:rsidRPr="001B157D">
              <w:rPr>
                <w:rFonts w:ascii="Times New Roman" w:hAnsi="Times New Roman" w:cs="Times New Roman"/>
                <w:sz w:val="24"/>
                <w:szCs w:val="24"/>
              </w:rPr>
              <w:t xml:space="preserve">Питання </w:t>
            </w:r>
            <w:r w:rsidR="009D6A89" w:rsidRPr="001B157D">
              <w:rPr>
                <w:rFonts w:ascii="Times New Roman" w:hAnsi="Times New Roman" w:cs="Times New Roman"/>
                <w:sz w:val="24"/>
                <w:szCs w:val="24"/>
              </w:rPr>
              <w:t xml:space="preserve">щодо оформлення прав на земельні ділянки комунальної власності в місті Черкаси </w:t>
            </w:r>
            <w:r w:rsidRPr="001B157D">
              <w:rPr>
                <w:rFonts w:ascii="Times New Roman" w:hAnsi="Times New Roman" w:cs="Times New Roman"/>
                <w:sz w:val="24"/>
                <w:szCs w:val="24"/>
              </w:rPr>
              <w:t>буде приведене у відповідність до</w:t>
            </w:r>
            <w:r w:rsidR="00AA5992" w:rsidRPr="001B157D">
              <w:rPr>
                <w:rFonts w:ascii="Times New Roman" w:hAnsi="Times New Roman" w:cs="Times New Roman"/>
                <w:sz w:val="24"/>
                <w:szCs w:val="24"/>
              </w:rPr>
              <w:t xml:space="preserve"> вимог чинного законодавства</w:t>
            </w:r>
          </w:p>
          <w:p w:rsidR="00B44615" w:rsidRPr="001B157D" w:rsidRDefault="00B44615">
            <w:pPr>
              <w:pStyle w:val="21"/>
              <w:shd w:val="clear" w:color="auto" w:fill="auto"/>
              <w:spacing w:line="240" w:lineRule="auto"/>
              <w:ind w:left="129" w:right="8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4615" w:rsidRPr="00702CDA" w:rsidRDefault="00B44615" w:rsidP="00B44615">
      <w:pPr>
        <w:pStyle w:val="a8"/>
        <w:ind w:firstLine="709"/>
        <w:rPr>
          <w:rFonts w:cs="Times New Roman"/>
          <w:color w:val="FF0000"/>
          <w:szCs w:val="28"/>
        </w:rPr>
      </w:pPr>
    </w:p>
    <w:p w:rsidR="00B44615" w:rsidRPr="00702CDA" w:rsidRDefault="00B44615" w:rsidP="00B44615">
      <w:pPr>
        <w:pStyle w:val="a8"/>
        <w:ind w:firstLine="709"/>
        <w:rPr>
          <w:rFonts w:cs="Times New Roman"/>
          <w:szCs w:val="28"/>
        </w:rPr>
      </w:pPr>
      <w:r w:rsidRPr="00702CDA">
        <w:rPr>
          <w:rFonts w:cs="Times New Roman"/>
          <w:szCs w:val="28"/>
        </w:rPr>
        <w:t xml:space="preserve">Для впровадження регуляторного </w:t>
      </w:r>
      <w:proofErr w:type="spellStart"/>
      <w:r w:rsidRPr="00702CDA">
        <w:rPr>
          <w:rFonts w:cs="Times New Roman"/>
          <w:szCs w:val="28"/>
        </w:rPr>
        <w:t>акта</w:t>
      </w:r>
      <w:proofErr w:type="spellEnd"/>
      <w:r w:rsidRPr="00702CDA">
        <w:rPr>
          <w:rFonts w:cs="Times New Roman"/>
          <w:szCs w:val="28"/>
        </w:rPr>
        <w:t xml:space="preserve"> у </w:t>
      </w:r>
      <w:r w:rsidR="009D6A89">
        <w:rPr>
          <w:rFonts w:cs="Times New Roman"/>
          <w:szCs w:val="28"/>
        </w:rPr>
        <w:t>Черкаській</w:t>
      </w:r>
      <w:r w:rsidRPr="00702CDA">
        <w:rPr>
          <w:rFonts w:cs="Times New Roman"/>
          <w:szCs w:val="28"/>
        </w:rPr>
        <w:t xml:space="preserve"> міській раді є в наявності всі необхідні ресурси. Впровадження даного регуляторного </w:t>
      </w:r>
      <w:proofErr w:type="spellStart"/>
      <w:r w:rsidRPr="00702CDA">
        <w:rPr>
          <w:rFonts w:cs="Times New Roman"/>
          <w:szCs w:val="28"/>
        </w:rPr>
        <w:t>акта</w:t>
      </w:r>
      <w:proofErr w:type="spellEnd"/>
      <w:r w:rsidRPr="00702CDA">
        <w:rPr>
          <w:rFonts w:cs="Times New Roman"/>
          <w:szCs w:val="28"/>
        </w:rPr>
        <w:t xml:space="preserve"> не потребує додаткових витрат з бюджету.</w:t>
      </w:r>
    </w:p>
    <w:p w:rsidR="00B44615" w:rsidRDefault="00B44615" w:rsidP="009D6A89">
      <w:pPr>
        <w:pStyle w:val="a8"/>
        <w:ind w:firstLine="709"/>
        <w:rPr>
          <w:rFonts w:cs="Times New Roman"/>
          <w:szCs w:val="28"/>
        </w:rPr>
      </w:pPr>
      <w:r w:rsidRPr="00702CDA">
        <w:rPr>
          <w:rFonts w:cs="Times New Roman"/>
          <w:szCs w:val="28"/>
        </w:rPr>
        <w:t xml:space="preserve">Контроль за додержанням вимог </w:t>
      </w:r>
      <w:proofErr w:type="spellStart"/>
      <w:r w:rsidRPr="00702CDA">
        <w:rPr>
          <w:rFonts w:cs="Times New Roman"/>
          <w:szCs w:val="28"/>
        </w:rPr>
        <w:t>акта</w:t>
      </w:r>
      <w:proofErr w:type="spellEnd"/>
      <w:r w:rsidRPr="00702CDA">
        <w:rPr>
          <w:rFonts w:cs="Times New Roman"/>
          <w:szCs w:val="28"/>
        </w:rPr>
        <w:t xml:space="preserve"> буде здійснюватися </w:t>
      </w:r>
      <w:r w:rsidR="009D6A89" w:rsidRPr="009D6A89">
        <w:rPr>
          <w:rFonts w:cs="Times New Roman"/>
          <w:szCs w:val="28"/>
        </w:rPr>
        <w:t>департамент</w:t>
      </w:r>
      <w:r w:rsidR="009D6A89">
        <w:rPr>
          <w:rFonts w:cs="Times New Roman"/>
          <w:szCs w:val="28"/>
        </w:rPr>
        <w:t xml:space="preserve">ом </w:t>
      </w:r>
      <w:r w:rsidR="009D6A89" w:rsidRPr="009D6A89">
        <w:rPr>
          <w:rFonts w:cs="Times New Roman"/>
          <w:szCs w:val="28"/>
        </w:rPr>
        <w:t xml:space="preserve">архітектури та містобудування </w:t>
      </w:r>
      <w:r w:rsidR="009D6A89">
        <w:rPr>
          <w:rFonts w:cs="Times New Roman"/>
          <w:szCs w:val="28"/>
        </w:rPr>
        <w:t>Черкаської міської ради.</w:t>
      </w:r>
    </w:p>
    <w:p w:rsidR="0096244E" w:rsidRPr="00702CDA" w:rsidRDefault="0096244E" w:rsidP="009D6A89">
      <w:pPr>
        <w:pStyle w:val="a8"/>
        <w:ind w:firstLine="709"/>
        <w:rPr>
          <w:rFonts w:cs="Times New Roman"/>
          <w:b/>
          <w:bCs/>
          <w:szCs w:val="28"/>
          <w:bdr w:val="none" w:sz="0" w:space="0" w:color="auto" w:frame="1"/>
        </w:rPr>
      </w:pPr>
    </w:p>
    <w:p w:rsidR="000148F4" w:rsidRPr="000148F4" w:rsidRDefault="00526CDE" w:rsidP="002D51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C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V.</w:t>
      </w:r>
      <w:r w:rsidR="000148F4" w:rsidRPr="000148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Механізми розв’язання проблеми</w:t>
      </w:r>
    </w:p>
    <w:p w:rsidR="00B44615" w:rsidRPr="00B44615" w:rsidRDefault="00B44615" w:rsidP="00B446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6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Проектом рішення передбачено привести у відповідність до чинного законодавства та удосконалити, зокрема питання:</w:t>
      </w:r>
    </w:p>
    <w:p w:rsidR="00B44615" w:rsidRPr="00B44615" w:rsidRDefault="00B44615" w:rsidP="00B446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61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B446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надання дозволу Черкаської міської ради на розроблення документації із землеустрою; </w:t>
      </w:r>
    </w:p>
    <w:p w:rsidR="00B44615" w:rsidRPr="00B44615" w:rsidRDefault="00B44615" w:rsidP="00B446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61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B446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передачі (надання) земельної ділянки на підставі проекту землеустрою щодо відведення земельної ділянки та технічної документації із землеустрою щодо встановлення (відновлення) меж земельної ділянки в натурі (на місцевості), технічної документації із землеустрою щодо поділу та об'єднання земельних ділянок; </w:t>
      </w:r>
    </w:p>
    <w:p w:rsidR="00B44615" w:rsidRPr="00B44615" w:rsidRDefault="00B44615" w:rsidP="00B446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61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B446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передачі громадянам безоплатно у власність або в оренду земельних ділянок для будівництва та обслуговування жи</w:t>
      </w:r>
      <w:r w:rsidR="00FC1EF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лих</w:t>
      </w:r>
      <w:r w:rsidRPr="00B44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будинків, господарських будівель і споруд (присадибні ділянки), ведення садівництва, індивідуального дачного та гаражного будівництва; </w:t>
      </w:r>
    </w:p>
    <w:p w:rsidR="00B44615" w:rsidRPr="00B44615" w:rsidRDefault="00B44615" w:rsidP="00B446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61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B446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передачі земельних ділянок в оренду та надання в постійне користування в межах червоних ліній; </w:t>
      </w:r>
    </w:p>
    <w:p w:rsidR="00B44615" w:rsidRPr="00B44615" w:rsidRDefault="00B44615" w:rsidP="00B446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61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B446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передачі орендарем земельної ділянки або її частини в суборенду; </w:t>
      </w:r>
    </w:p>
    <w:p w:rsidR="00B44615" w:rsidRPr="00B44615" w:rsidRDefault="00B44615" w:rsidP="00B446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61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B446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порядок надання в користування земельних ділянок під забудову на умовах </w:t>
      </w:r>
      <w:proofErr w:type="spellStart"/>
      <w:r w:rsidRPr="00B44615">
        <w:rPr>
          <w:rFonts w:ascii="Times New Roman" w:eastAsia="Times New Roman" w:hAnsi="Times New Roman" w:cs="Times New Roman"/>
          <w:sz w:val="28"/>
          <w:szCs w:val="28"/>
          <w:lang w:eastAsia="ru-RU"/>
        </w:rPr>
        <w:t>суперфіцію</w:t>
      </w:r>
      <w:proofErr w:type="spellEnd"/>
      <w:r w:rsidRPr="00B44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B44615" w:rsidRPr="00B44615" w:rsidRDefault="00B44615" w:rsidP="00B446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61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B446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порядок встановлення сервітутів та умови користування ними;</w:t>
      </w:r>
    </w:p>
    <w:p w:rsidR="00B44615" w:rsidRPr="00B44615" w:rsidRDefault="00B44615" w:rsidP="00B446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61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B446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поновлення договору оренди земельної ділянки; </w:t>
      </w:r>
    </w:p>
    <w:p w:rsidR="00B44615" w:rsidRDefault="00B44615" w:rsidP="00B446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46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</w:t>
      </w:r>
      <w:r w:rsidRPr="00B446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передачі земельної ділянки у власність чи користування за рахунок частини сформованої земельної ділянки із земель комунальної власності територіальної громади міста Черкаси.</w:t>
      </w:r>
      <w:r w:rsidR="000148F4" w:rsidRPr="000148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005F8F" w:rsidRPr="00526CDE" w:rsidRDefault="000148F4" w:rsidP="00526CDE">
      <w:pPr>
        <w:spacing w:after="0" w:line="240" w:lineRule="auto"/>
        <w:ind w:firstLine="708"/>
        <w:jc w:val="both"/>
        <w:rPr>
          <w:rStyle w:val="rvts15"/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148F4">
        <w:rPr>
          <w:rFonts w:ascii="Times New Roman" w:hAnsi="Times New Roman" w:cs="Times New Roman"/>
          <w:sz w:val="28"/>
          <w:szCs w:val="28"/>
        </w:rPr>
        <w:t xml:space="preserve">Запропонований механізм дії даного проекту регуляторного </w:t>
      </w:r>
      <w:proofErr w:type="spellStart"/>
      <w:r w:rsidRPr="000148F4">
        <w:rPr>
          <w:rFonts w:ascii="Times New Roman" w:hAnsi="Times New Roman" w:cs="Times New Roman"/>
          <w:sz w:val="28"/>
          <w:szCs w:val="28"/>
        </w:rPr>
        <w:t>акта</w:t>
      </w:r>
      <w:proofErr w:type="spellEnd"/>
      <w:r w:rsidRPr="000148F4">
        <w:rPr>
          <w:rFonts w:ascii="Times New Roman" w:hAnsi="Times New Roman" w:cs="Times New Roman"/>
          <w:sz w:val="28"/>
          <w:szCs w:val="28"/>
        </w:rPr>
        <w:t xml:space="preserve"> відповідає принципам державної регуляторної політики, а саме: доцільності, адекватності, ефективності, прозорості та передбачуваності.</w:t>
      </w:r>
    </w:p>
    <w:p w:rsidR="00526CDE" w:rsidRPr="002D5326" w:rsidRDefault="00526CDE" w:rsidP="00526C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6CDE" w:rsidRPr="00526CDE" w:rsidRDefault="00526CDE" w:rsidP="00B04A44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6CDE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526CDE">
        <w:rPr>
          <w:rFonts w:ascii="Times New Roman" w:hAnsi="Times New Roman" w:cs="Times New Roman"/>
          <w:b/>
          <w:sz w:val="28"/>
          <w:szCs w:val="28"/>
        </w:rPr>
        <w:t xml:space="preserve">. Оцінка виконання вимог регуляторного </w:t>
      </w:r>
      <w:proofErr w:type="spellStart"/>
      <w:r w:rsidRPr="00526CDE">
        <w:rPr>
          <w:rFonts w:ascii="Times New Roman" w:hAnsi="Times New Roman" w:cs="Times New Roman"/>
          <w:b/>
          <w:sz w:val="28"/>
          <w:szCs w:val="28"/>
        </w:rPr>
        <w:t>акта</w:t>
      </w:r>
      <w:proofErr w:type="spellEnd"/>
      <w:r w:rsidRPr="00526CDE">
        <w:rPr>
          <w:rFonts w:ascii="Times New Roman" w:hAnsi="Times New Roman" w:cs="Times New Roman"/>
          <w:b/>
          <w:sz w:val="28"/>
          <w:szCs w:val="28"/>
        </w:rPr>
        <w:t xml:space="preserve"> залежно від ресурсів, якими розпоряджаються органи виконавчої влади чи органи місцевого самоврядування, фізичні та юридичні особи, які повинні проваджувати або виконувати ці вимоги.</w:t>
      </w:r>
    </w:p>
    <w:p w:rsidR="00B04A44" w:rsidRDefault="00526CDE" w:rsidP="00B04A4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uk-UA"/>
        </w:rPr>
      </w:pPr>
      <w:bookmarkStart w:id="0" w:name="bookmark4"/>
      <w:r w:rsidRPr="00526CDE">
        <w:rPr>
          <w:rFonts w:ascii="Times New Roman" w:eastAsia="Times New Roman" w:hAnsi="Times New Roman" w:cs="Times New Roman"/>
          <w:color w:val="303030"/>
          <w:sz w:val="28"/>
          <w:szCs w:val="28"/>
          <w:lang w:eastAsia="uk-UA"/>
        </w:rPr>
        <w:t>Впровадження проекту рішення додаткових витрат з бюджету не потребує.</w:t>
      </w:r>
    </w:p>
    <w:p w:rsidR="00B04A44" w:rsidRDefault="00B04A44" w:rsidP="00B04A4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uk-UA"/>
        </w:rPr>
      </w:pPr>
    </w:p>
    <w:p w:rsidR="00B04A44" w:rsidRDefault="00526CDE" w:rsidP="00B04A4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uk-UA"/>
        </w:rPr>
      </w:pPr>
      <w:r w:rsidRPr="00B04A4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VII. </w:t>
      </w:r>
      <w:r w:rsidRPr="00B04A44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Обґрунтування запропонованого строку дії регуляторного </w:t>
      </w:r>
      <w:proofErr w:type="spellStart"/>
      <w:r w:rsidRPr="00B04A44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акта</w:t>
      </w:r>
      <w:bookmarkEnd w:id="0"/>
      <w:proofErr w:type="spellEnd"/>
      <w:r w:rsidR="00B04A44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.</w:t>
      </w:r>
    </w:p>
    <w:p w:rsidR="00526CDE" w:rsidRPr="00B04A44" w:rsidRDefault="00526CDE" w:rsidP="00B04A4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uk-UA"/>
        </w:rPr>
      </w:pPr>
      <w:r w:rsidRPr="00B04A44">
        <w:rPr>
          <w:rFonts w:ascii="Times New Roman" w:hAnsi="Times New Roman" w:cs="Times New Roman"/>
          <w:sz w:val="28"/>
          <w:szCs w:val="28"/>
        </w:rPr>
        <w:t xml:space="preserve">Регуляторний акт має не обмежений строк дії та може бути переглянутий чи скасований </w:t>
      </w:r>
      <w:r w:rsidR="00B04A44" w:rsidRPr="00B04A44">
        <w:rPr>
          <w:rFonts w:ascii="Times New Roman" w:hAnsi="Times New Roman" w:cs="Times New Roman"/>
          <w:sz w:val="28"/>
          <w:szCs w:val="28"/>
        </w:rPr>
        <w:t>при зміні чинного законодавства.</w:t>
      </w:r>
    </w:p>
    <w:p w:rsidR="00B04A44" w:rsidRPr="00B04A44" w:rsidRDefault="00B04A44" w:rsidP="00B04A44">
      <w:pPr>
        <w:spacing w:after="0" w:line="240" w:lineRule="auto"/>
        <w:ind w:left="40" w:firstLine="69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04A44" w:rsidRPr="000148F4" w:rsidRDefault="00B04A44" w:rsidP="00B04A4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A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VII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</w:t>
      </w:r>
      <w:r w:rsidRPr="000148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Показники результативності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дії </w:t>
      </w:r>
      <w:r w:rsidRPr="000148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регуляторного </w:t>
      </w:r>
      <w:proofErr w:type="spellStart"/>
      <w:r w:rsidRPr="000148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акта</w:t>
      </w:r>
      <w:proofErr w:type="spellEnd"/>
    </w:p>
    <w:p w:rsidR="00B04A44" w:rsidRPr="000148F4" w:rsidRDefault="00B04A44" w:rsidP="002D514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Показники результативності дії рішення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Черкаської</w:t>
      </w:r>
      <w:r w:rsidRPr="00014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міської ради:</w:t>
      </w:r>
    </w:p>
    <w:p w:rsidR="00B04A44" w:rsidRPr="000148F4" w:rsidRDefault="00B04A44" w:rsidP="002D514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кількість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оформлених</w:t>
      </w:r>
      <w:r w:rsidRPr="00014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земельних ділянок на території </w:t>
      </w:r>
      <w:r w:rsidR="00FC1EF4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міста Черкаси</w:t>
      </w:r>
      <w:r w:rsidRPr="000148F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04A44" w:rsidRPr="000148F4" w:rsidRDefault="00B04A44" w:rsidP="002D514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014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адходження до міського бюджету плати за використання земельних ділянок шляхом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укладання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правоустановчих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документів на земельні ділянки</w:t>
      </w:r>
      <w:r w:rsidRPr="000148F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D5148" w:rsidRDefault="00B04A44" w:rsidP="002D514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0148F4">
        <w:rPr>
          <w:rFonts w:ascii="Times New Roman" w:eastAsia="Times New Roman" w:hAnsi="Times New Roman" w:cs="Times New Roman"/>
          <w:sz w:val="28"/>
          <w:szCs w:val="28"/>
          <w:lang w:eastAsia="ru-RU"/>
        </w:rPr>
        <w:t>) рівень поінформованості суб’єктів господарювання</w:t>
      </w:r>
      <w:r w:rsidR="00FC1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фізичних осіб.</w:t>
      </w:r>
    </w:p>
    <w:p w:rsidR="00B04A44" w:rsidRPr="000148F4" w:rsidRDefault="00B04A44" w:rsidP="002D514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8F4">
        <w:rPr>
          <w:rFonts w:ascii="Times New Roman" w:eastAsia="Times New Roman" w:hAnsi="Times New Roman" w:cs="Times New Roman"/>
          <w:sz w:val="28"/>
          <w:szCs w:val="28"/>
          <w:lang w:eastAsia="ru-RU"/>
        </w:rPr>
        <w:t>У відповідності до ч.5 ст.12 Закону України «Про засади державної регуляторної політики у сфері господарської діяльності» рівень інформованості суб’єктів господарювання та/або фізичних осіб з основних положень рішення визначається кількістю осіб, що:</w:t>
      </w:r>
    </w:p>
    <w:p w:rsidR="00B04A44" w:rsidRPr="000148F4" w:rsidRDefault="00B04A44" w:rsidP="002D514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ознайомляться із зазначеним рішенням в офіційних засобах масової інформації та в мережі Інтернет на офіційній веб-сторінці </w:t>
      </w:r>
      <w:r w:rsidR="00366004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Черкаської</w:t>
      </w:r>
      <w:r w:rsidRPr="00014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міської ради (</w:t>
      </w:r>
      <w:r w:rsidR="00366004" w:rsidRPr="00366004">
        <w:rPr>
          <w:rStyle w:val="a4"/>
          <w:rFonts w:ascii="Times New Roman" w:eastAsia="Times New Roman" w:hAnsi="Times New Roman" w:cs="Times New Roman"/>
          <w:sz w:val="28"/>
          <w:szCs w:val="28"/>
          <w:lang w:eastAsia="ru-RU"/>
        </w:rPr>
        <w:t>http://chmr.gov.ua/ua/</w:t>
      </w:r>
      <w:r w:rsidRPr="000148F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B04A44" w:rsidRDefault="00B04A44" w:rsidP="002D514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8F4">
        <w:rPr>
          <w:rFonts w:ascii="Times New Roman" w:eastAsia="Times New Roman" w:hAnsi="Times New Roman" w:cs="Times New Roman"/>
          <w:sz w:val="28"/>
          <w:szCs w:val="28"/>
          <w:lang w:eastAsia="ru-RU"/>
        </w:rPr>
        <w:t>- отримають регуляторний акт за запитами до органів місцевого самоврядування.</w:t>
      </w:r>
    </w:p>
    <w:p w:rsidR="002D5148" w:rsidRDefault="002D5148" w:rsidP="002D514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5148" w:rsidRPr="000148F4" w:rsidRDefault="001B157D" w:rsidP="002D51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Pr="000148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изначення очікуваних результатів прийняття регуляторного акту</w:t>
      </w:r>
    </w:p>
    <w:p w:rsidR="002D5148" w:rsidRPr="001B157D" w:rsidRDefault="002D5148" w:rsidP="002D514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15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(аналіз </w:t>
      </w:r>
      <w:proofErr w:type="spellStart"/>
      <w:r w:rsidRPr="001B15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вигод</w:t>
      </w:r>
      <w:proofErr w:type="spellEnd"/>
      <w:r w:rsidRPr="001B15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та витрат)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4111"/>
        <w:gridCol w:w="3260"/>
      </w:tblGrid>
      <w:tr w:rsidR="002D5148" w:rsidRPr="001B157D" w:rsidTr="002D5326">
        <w:tc>
          <w:tcPr>
            <w:tcW w:w="2694" w:type="dxa"/>
            <w:vAlign w:val="center"/>
          </w:tcPr>
          <w:p w:rsidR="002D5148" w:rsidRPr="001B157D" w:rsidRDefault="002D5148" w:rsidP="001B1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15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Сфера</w:t>
            </w:r>
          </w:p>
          <w:p w:rsidR="002D5148" w:rsidRPr="001B157D" w:rsidRDefault="002D5148" w:rsidP="001B1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15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впливу/внутрішня</w:t>
            </w:r>
          </w:p>
          <w:p w:rsidR="002D5148" w:rsidRPr="001B157D" w:rsidRDefault="002D5148" w:rsidP="001B1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15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підгрупа</w:t>
            </w:r>
          </w:p>
        </w:tc>
        <w:tc>
          <w:tcPr>
            <w:tcW w:w="4111" w:type="dxa"/>
            <w:vAlign w:val="center"/>
          </w:tcPr>
          <w:p w:rsidR="002D5148" w:rsidRPr="001B157D" w:rsidRDefault="002D5148" w:rsidP="001B1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15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ВИГОДИ</w:t>
            </w:r>
          </w:p>
        </w:tc>
        <w:tc>
          <w:tcPr>
            <w:tcW w:w="3260" w:type="dxa"/>
            <w:vAlign w:val="center"/>
          </w:tcPr>
          <w:p w:rsidR="002D5148" w:rsidRPr="001B157D" w:rsidRDefault="002D5148" w:rsidP="001B1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15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ВИТРАТИ</w:t>
            </w:r>
          </w:p>
        </w:tc>
      </w:tr>
      <w:tr w:rsidR="002D5148" w:rsidRPr="001B157D" w:rsidTr="002D5326">
        <w:tc>
          <w:tcPr>
            <w:tcW w:w="2694" w:type="dxa"/>
            <w:vAlign w:val="center"/>
          </w:tcPr>
          <w:p w:rsidR="002D5148" w:rsidRPr="001B157D" w:rsidRDefault="002D5148" w:rsidP="00FC1E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15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Місцеве самоврядування</w:t>
            </w:r>
          </w:p>
        </w:tc>
        <w:tc>
          <w:tcPr>
            <w:tcW w:w="4111" w:type="dxa"/>
          </w:tcPr>
          <w:p w:rsidR="002D5148" w:rsidRPr="001B157D" w:rsidRDefault="002D5148" w:rsidP="00FC1EF4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15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Вдосконалення порядку оформлення прав на </w:t>
            </w:r>
            <w:r w:rsidR="00FC1EF4" w:rsidRPr="001B15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земе</w:t>
            </w:r>
            <w:r w:rsidR="00FC1E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льні ділянки </w:t>
            </w:r>
            <w:r w:rsidR="001B157D" w:rsidRPr="001B15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відповідно до вимог чинного законодавства</w:t>
            </w:r>
          </w:p>
        </w:tc>
        <w:tc>
          <w:tcPr>
            <w:tcW w:w="3260" w:type="dxa"/>
          </w:tcPr>
          <w:p w:rsidR="002D5148" w:rsidRPr="001B157D" w:rsidRDefault="002D5148" w:rsidP="00FC1E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15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На</w:t>
            </w:r>
            <w:r w:rsidRPr="001B15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публікацію регуляторного акту у ЗМІ </w:t>
            </w:r>
          </w:p>
        </w:tc>
      </w:tr>
      <w:tr w:rsidR="002D5148" w:rsidRPr="001B157D" w:rsidTr="00FC1EF4">
        <w:trPr>
          <w:trHeight w:val="560"/>
        </w:trPr>
        <w:tc>
          <w:tcPr>
            <w:tcW w:w="2694" w:type="dxa"/>
            <w:vAlign w:val="center"/>
          </w:tcPr>
          <w:p w:rsidR="002D5148" w:rsidRPr="001B157D" w:rsidRDefault="002D5148" w:rsidP="00FC1E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15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Суб’єкти господарювання</w:t>
            </w:r>
          </w:p>
        </w:tc>
        <w:tc>
          <w:tcPr>
            <w:tcW w:w="4111" w:type="dxa"/>
          </w:tcPr>
          <w:p w:rsidR="002D5148" w:rsidRPr="001B157D" w:rsidRDefault="001B157D" w:rsidP="00FC1E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15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Формування чітких правил оформлення прав на земельн</w:t>
            </w:r>
            <w:r w:rsidR="00FC1E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і</w:t>
            </w:r>
            <w:r w:rsidRPr="001B15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ділянки</w:t>
            </w:r>
          </w:p>
        </w:tc>
        <w:tc>
          <w:tcPr>
            <w:tcW w:w="3260" w:type="dxa"/>
            <w:vAlign w:val="center"/>
          </w:tcPr>
          <w:p w:rsidR="00FC1EF4" w:rsidRDefault="002D5148" w:rsidP="00FC1E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15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Обов’язкові платежі за землю по</w:t>
            </w:r>
            <w:r w:rsidR="00FC1E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даткового характеру (земельний </w:t>
            </w:r>
            <w:r w:rsidRPr="001B15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податок або орендна плата за землю). </w:t>
            </w:r>
          </w:p>
          <w:p w:rsidR="002D5148" w:rsidRPr="001B157D" w:rsidRDefault="002D5148" w:rsidP="00FC1E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15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Витрати на виготовлення документації із зе</w:t>
            </w:r>
            <w:r w:rsidR="00FC1E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млеустрою (у разі необхідності).</w:t>
            </w:r>
          </w:p>
        </w:tc>
      </w:tr>
      <w:tr w:rsidR="002D5148" w:rsidRPr="001B157D" w:rsidTr="002D5326">
        <w:tc>
          <w:tcPr>
            <w:tcW w:w="2694" w:type="dxa"/>
            <w:vAlign w:val="center"/>
          </w:tcPr>
          <w:p w:rsidR="002D5148" w:rsidRPr="001B157D" w:rsidRDefault="002D5148" w:rsidP="00FC1E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15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Населення</w:t>
            </w:r>
          </w:p>
        </w:tc>
        <w:tc>
          <w:tcPr>
            <w:tcW w:w="4111" w:type="dxa"/>
            <w:vAlign w:val="center"/>
          </w:tcPr>
          <w:p w:rsidR="002D5148" w:rsidRPr="001B157D" w:rsidRDefault="002D5148" w:rsidP="00FC1E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15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Здійснення чіткої взаємодії з орг</w:t>
            </w:r>
            <w:r w:rsidR="001B157D" w:rsidRPr="001B15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анами місцевого самоврядування</w:t>
            </w:r>
            <w:r w:rsidRPr="001B15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що </w:t>
            </w:r>
            <w:proofErr w:type="spellStart"/>
            <w:r w:rsidRPr="001B15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надасть</w:t>
            </w:r>
            <w:proofErr w:type="spellEnd"/>
            <w:r w:rsidRPr="001B15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можливість </w:t>
            </w:r>
            <w:r w:rsidR="001B157D" w:rsidRPr="001B15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ефективно оформляти права на земельні ділянки</w:t>
            </w:r>
          </w:p>
        </w:tc>
        <w:tc>
          <w:tcPr>
            <w:tcW w:w="3260" w:type="dxa"/>
            <w:vAlign w:val="center"/>
          </w:tcPr>
          <w:p w:rsidR="00FC1EF4" w:rsidRDefault="002D5148" w:rsidP="00FC1E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15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Обов’язкові платежі за землю по</w:t>
            </w:r>
            <w:r w:rsidR="00FC1E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даткового характеру (земельний </w:t>
            </w:r>
            <w:r w:rsidRPr="001B15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податок або орендна плата за землю). </w:t>
            </w:r>
          </w:p>
          <w:p w:rsidR="002D5148" w:rsidRPr="001B157D" w:rsidRDefault="002D5148" w:rsidP="00FC1E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15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Витрати на виготовлення документації із землеустрою (у разі необхідності)</w:t>
            </w:r>
            <w:r w:rsidR="00FC1E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</w:tbl>
    <w:p w:rsidR="002D5148" w:rsidRPr="000148F4" w:rsidRDefault="002D5148" w:rsidP="001B15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4A44" w:rsidRPr="000148F4" w:rsidRDefault="002D5148" w:rsidP="002D514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IX</w:t>
      </w:r>
      <w:r w:rsidR="00B04A44" w:rsidRPr="000148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Заходи відстеження результативності регуляторного </w:t>
      </w:r>
      <w:proofErr w:type="spellStart"/>
      <w:r w:rsidR="00B04A44" w:rsidRPr="000148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акта</w:t>
      </w:r>
      <w:proofErr w:type="spellEnd"/>
    </w:p>
    <w:p w:rsidR="00B04A44" w:rsidRPr="000148F4" w:rsidRDefault="00B04A44" w:rsidP="00B04A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Відстеження результативності буде здійснюватися на основі аналізу статистичних даних, що включають в себе: виявлення кількості </w:t>
      </w:r>
      <w:r w:rsidR="00366004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оформлених земельних ділянок та аналізу показників надходження плати за користування ними</w:t>
      </w:r>
      <w:r w:rsidRPr="000148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04A44" w:rsidRPr="000148F4" w:rsidRDefault="00B04A44" w:rsidP="00B04A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Базове відстеження результативності регуляторного </w:t>
      </w:r>
      <w:proofErr w:type="spellStart"/>
      <w:r w:rsidRPr="000148F4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</w:t>
      </w:r>
      <w:proofErr w:type="spellEnd"/>
      <w:r w:rsidRPr="00014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здійснюється через пів року з дня набрання ним чинності.</w:t>
      </w:r>
    </w:p>
    <w:p w:rsidR="00B04A44" w:rsidRPr="000148F4" w:rsidRDefault="00B04A44" w:rsidP="00B04A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Повторне відстеження результативності регуляторного </w:t>
      </w:r>
      <w:proofErr w:type="spellStart"/>
      <w:r w:rsidRPr="000148F4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</w:t>
      </w:r>
      <w:proofErr w:type="spellEnd"/>
      <w:r w:rsidRPr="00014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здійснюватиметься через рік після прийняття, у формі звіту.</w:t>
      </w:r>
    </w:p>
    <w:p w:rsidR="00005F8F" w:rsidRDefault="00B04A44" w:rsidP="003660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8F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Періодичні відстеження будуть проводитись раз на кожні три роки після проведення повторного відстеження.</w:t>
      </w:r>
    </w:p>
    <w:p w:rsidR="00366004" w:rsidRPr="00366004" w:rsidRDefault="00366004" w:rsidP="00366004">
      <w:pPr>
        <w:spacing w:after="0" w:line="240" w:lineRule="auto"/>
        <w:ind w:firstLine="708"/>
        <w:jc w:val="both"/>
        <w:rPr>
          <w:rStyle w:val="rvts15"/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Можливої шкоди від наслідків дії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вбачається.</w:t>
      </w:r>
    </w:p>
    <w:p w:rsidR="00526CDE" w:rsidRDefault="00526CDE" w:rsidP="000148F4">
      <w:pPr>
        <w:pStyle w:val="rvps12"/>
        <w:shd w:val="clear" w:color="auto" w:fill="FFFFFF"/>
        <w:spacing w:before="0" w:beforeAutospacing="0" w:after="0" w:afterAutospacing="0"/>
        <w:jc w:val="center"/>
        <w:textAlignment w:val="baseline"/>
        <w:rPr>
          <w:rStyle w:val="rvts15"/>
          <w:b/>
          <w:bCs/>
          <w:color w:val="000000"/>
          <w:sz w:val="28"/>
          <w:szCs w:val="28"/>
          <w:bdr w:val="none" w:sz="0" w:space="0" w:color="auto" w:frame="1"/>
          <w:lang w:val="uk-UA"/>
        </w:rPr>
      </w:pPr>
    </w:p>
    <w:p w:rsidR="002D5148" w:rsidRPr="001B157D" w:rsidRDefault="002D5148" w:rsidP="002D5148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sz w:val="28"/>
          <w:szCs w:val="28"/>
          <w:lang w:val="uk-UA" w:bidi="th-TH"/>
        </w:rPr>
      </w:pPr>
      <w:r>
        <w:rPr>
          <w:rStyle w:val="rvts15"/>
          <w:b/>
          <w:bCs/>
          <w:color w:val="000000"/>
          <w:sz w:val="28"/>
          <w:szCs w:val="28"/>
          <w:bdr w:val="none" w:sz="0" w:space="0" w:color="auto" w:frame="1"/>
          <w:lang w:val="uk-UA"/>
        </w:rPr>
        <w:tab/>
      </w:r>
      <w:r w:rsidRPr="001B157D">
        <w:rPr>
          <w:sz w:val="28"/>
          <w:szCs w:val="28"/>
          <w:lang w:val="uk-UA" w:bidi="th-TH"/>
        </w:rPr>
        <w:t xml:space="preserve">Під час проведення оцінки впливу на сферу інтересів суб’єктів господарювання </w:t>
      </w:r>
      <w:r w:rsidRPr="001B157D">
        <w:rPr>
          <w:b/>
          <w:bCs/>
          <w:sz w:val="28"/>
          <w:szCs w:val="28"/>
          <w:lang w:val="uk-UA" w:bidi="th-TH"/>
        </w:rPr>
        <w:t>великого і середнього підприємництва</w:t>
      </w:r>
      <w:r w:rsidR="00FC1EF4">
        <w:rPr>
          <w:sz w:val="28"/>
          <w:szCs w:val="28"/>
          <w:lang w:val="uk-UA" w:bidi="th-TH"/>
        </w:rPr>
        <w:t xml:space="preserve">, </w:t>
      </w:r>
      <w:r w:rsidRPr="001B157D">
        <w:rPr>
          <w:sz w:val="28"/>
          <w:szCs w:val="28"/>
          <w:lang w:val="uk-UA" w:bidi="th-TH"/>
        </w:rPr>
        <w:t xml:space="preserve">окремо кількісно визначаються витрати, які будуть виникати внаслідок дії регуляторного </w:t>
      </w:r>
      <w:proofErr w:type="spellStart"/>
      <w:r w:rsidRPr="001B157D">
        <w:rPr>
          <w:sz w:val="28"/>
          <w:szCs w:val="28"/>
          <w:lang w:val="uk-UA" w:bidi="th-TH"/>
        </w:rPr>
        <w:t>акта</w:t>
      </w:r>
      <w:proofErr w:type="spellEnd"/>
      <w:r w:rsidRPr="001B157D">
        <w:rPr>
          <w:sz w:val="28"/>
          <w:szCs w:val="28"/>
          <w:lang w:val="uk-UA" w:bidi="th-TH"/>
        </w:rPr>
        <w:t xml:space="preserve"> (згідно з додатком 2 до Методики проведення аналізу впливу регуляторного </w:t>
      </w:r>
      <w:proofErr w:type="spellStart"/>
      <w:r w:rsidRPr="001B157D">
        <w:rPr>
          <w:sz w:val="28"/>
          <w:szCs w:val="28"/>
          <w:lang w:val="uk-UA" w:bidi="th-TH"/>
        </w:rPr>
        <w:t>акта</w:t>
      </w:r>
      <w:proofErr w:type="spellEnd"/>
      <w:r w:rsidRPr="001B157D">
        <w:rPr>
          <w:sz w:val="28"/>
          <w:szCs w:val="28"/>
          <w:lang w:val="uk-UA" w:bidi="th-TH"/>
        </w:rPr>
        <w:t>).</w:t>
      </w:r>
    </w:p>
    <w:p w:rsidR="002D5148" w:rsidRPr="001B157D" w:rsidRDefault="002D5148" w:rsidP="002D5148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sz w:val="28"/>
          <w:szCs w:val="28"/>
          <w:lang w:val="uk-UA" w:bidi="th-TH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8"/>
        <w:gridCol w:w="1105"/>
      </w:tblGrid>
      <w:tr w:rsidR="002D5148" w:rsidRPr="001B157D" w:rsidTr="002D5326">
        <w:tc>
          <w:tcPr>
            <w:tcW w:w="44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5148" w:rsidRPr="001B157D" w:rsidRDefault="002D5148" w:rsidP="002D5326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  <w:lang w:val="uk-UA" w:bidi="th-TH"/>
              </w:rPr>
            </w:pPr>
            <w:bookmarkStart w:id="1" w:name="n150"/>
            <w:bookmarkEnd w:id="1"/>
            <w:r w:rsidRPr="001B157D">
              <w:rPr>
                <w:sz w:val="20"/>
                <w:szCs w:val="20"/>
                <w:lang w:val="uk-UA" w:bidi="th-TH"/>
              </w:rPr>
              <w:t>Сумарні витрати за альтернативами</w:t>
            </w:r>
          </w:p>
        </w:tc>
        <w:tc>
          <w:tcPr>
            <w:tcW w:w="5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5148" w:rsidRPr="001B157D" w:rsidRDefault="002D5148" w:rsidP="002D5326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  <w:lang w:val="uk-UA" w:bidi="th-TH"/>
              </w:rPr>
            </w:pPr>
            <w:r w:rsidRPr="001B157D">
              <w:rPr>
                <w:sz w:val="20"/>
                <w:szCs w:val="20"/>
                <w:lang w:val="uk-UA" w:bidi="th-TH"/>
              </w:rPr>
              <w:t>Річна сума витрат, млн. грн.</w:t>
            </w:r>
          </w:p>
        </w:tc>
      </w:tr>
      <w:tr w:rsidR="002D5148" w:rsidRPr="001B157D" w:rsidTr="002D5326">
        <w:trPr>
          <w:trHeight w:val="1001"/>
        </w:trPr>
        <w:tc>
          <w:tcPr>
            <w:tcW w:w="44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5148" w:rsidRPr="001B157D" w:rsidRDefault="002D5148" w:rsidP="002D5326">
            <w:pPr>
              <w:pStyle w:val="rvps14"/>
              <w:spacing w:before="0" w:beforeAutospacing="0" w:after="0" w:afterAutospacing="0"/>
              <w:textAlignment w:val="baseline"/>
              <w:rPr>
                <w:sz w:val="20"/>
                <w:szCs w:val="20"/>
                <w:lang w:val="uk-UA" w:bidi="th-TH"/>
              </w:rPr>
            </w:pPr>
            <w:r w:rsidRPr="001B157D">
              <w:rPr>
                <w:sz w:val="20"/>
                <w:szCs w:val="20"/>
                <w:lang w:val="uk-UA" w:bidi="th-TH"/>
              </w:rPr>
              <w:t>Альтернатива 1. Неприйнятна.</w:t>
            </w:r>
          </w:p>
        </w:tc>
        <w:tc>
          <w:tcPr>
            <w:tcW w:w="5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5148" w:rsidRPr="001B157D" w:rsidRDefault="002D5148" w:rsidP="002D5326">
            <w:pPr>
              <w:jc w:val="center"/>
              <w:rPr>
                <w:sz w:val="20"/>
                <w:szCs w:val="20"/>
                <w:lang w:bidi="th-TH"/>
              </w:rPr>
            </w:pPr>
          </w:p>
        </w:tc>
      </w:tr>
      <w:tr w:rsidR="002D5148" w:rsidRPr="001B157D" w:rsidTr="002D5326">
        <w:trPr>
          <w:trHeight w:val="865"/>
        </w:trPr>
        <w:tc>
          <w:tcPr>
            <w:tcW w:w="44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5148" w:rsidRPr="001B157D" w:rsidRDefault="002D5148" w:rsidP="002D5326">
            <w:pPr>
              <w:pStyle w:val="rvps14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  <w:lang w:val="uk-UA" w:bidi="th-TH"/>
              </w:rPr>
            </w:pPr>
            <w:r w:rsidRPr="001B157D">
              <w:rPr>
                <w:sz w:val="20"/>
                <w:szCs w:val="20"/>
                <w:lang w:val="uk-UA" w:bidi="th-TH"/>
              </w:rPr>
              <w:t xml:space="preserve">Альтернатива 2. Сумарні витрати для суб’єктів господарювання великого і середнього підприємництва згідно з додатком 2 до Методики проведення аналізу впливу регуляторного </w:t>
            </w:r>
            <w:proofErr w:type="spellStart"/>
            <w:r w:rsidRPr="001B157D">
              <w:rPr>
                <w:sz w:val="20"/>
                <w:szCs w:val="20"/>
                <w:lang w:val="uk-UA" w:bidi="th-TH"/>
              </w:rPr>
              <w:t>акта</w:t>
            </w:r>
            <w:proofErr w:type="spellEnd"/>
            <w:r w:rsidRPr="001B157D">
              <w:rPr>
                <w:sz w:val="20"/>
                <w:szCs w:val="20"/>
                <w:lang w:val="uk-UA" w:bidi="th-TH"/>
              </w:rPr>
              <w:t xml:space="preserve"> (рядок 11 таблиці “Витрати на одного суб’єкта господарювання великого і середнього підприємництва, які виникають внаслідок дії регуляторного </w:t>
            </w:r>
            <w:proofErr w:type="spellStart"/>
            <w:r w:rsidRPr="001B157D">
              <w:rPr>
                <w:sz w:val="20"/>
                <w:szCs w:val="20"/>
                <w:lang w:val="uk-UA" w:bidi="th-TH"/>
              </w:rPr>
              <w:t>акта</w:t>
            </w:r>
            <w:proofErr w:type="spellEnd"/>
            <w:r w:rsidRPr="001B157D">
              <w:rPr>
                <w:sz w:val="20"/>
                <w:szCs w:val="20"/>
                <w:lang w:val="uk-UA" w:bidi="th-TH"/>
              </w:rPr>
              <w:t xml:space="preserve">”) </w:t>
            </w:r>
          </w:p>
        </w:tc>
        <w:tc>
          <w:tcPr>
            <w:tcW w:w="5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5148" w:rsidRPr="001B157D" w:rsidRDefault="002D5148" w:rsidP="002D5326">
            <w:pPr>
              <w:pStyle w:val="rvps14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  <w:lang w:val="uk-UA" w:bidi="th-TH"/>
              </w:rPr>
            </w:pPr>
            <w:r w:rsidRPr="001B157D">
              <w:rPr>
                <w:sz w:val="20"/>
                <w:szCs w:val="20"/>
                <w:lang w:val="uk-UA" w:bidi="th-TH"/>
              </w:rPr>
              <w:t>-</w:t>
            </w:r>
          </w:p>
        </w:tc>
      </w:tr>
    </w:tbl>
    <w:p w:rsidR="002D5148" w:rsidRPr="001B157D" w:rsidRDefault="002D5148" w:rsidP="002D5148">
      <w:pPr>
        <w:pStyle w:val="rvps12"/>
        <w:shd w:val="clear" w:color="auto" w:fill="FFFFFF"/>
        <w:spacing w:before="0" w:beforeAutospacing="0" w:after="0" w:afterAutospacing="0"/>
        <w:jc w:val="center"/>
        <w:textAlignment w:val="baseline"/>
        <w:rPr>
          <w:rStyle w:val="rvts15"/>
          <w:b/>
          <w:bCs/>
          <w:sz w:val="20"/>
          <w:szCs w:val="20"/>
          <w:bdr w:val="none" w:sz="0" w:space="0" w:color="auto" w:frame="1"/>
          <w:lang w:val="uk-UA" w:bidi="th-TH"/>
        </w:rPr>
      </w:pPr>
    </w:p>
    <w:p w:rsidR="002D5148" w:rsidRPr="001B157D" w:rsidRDefault="002D5148" w:rsidP="002D5148">
      <w:pPr>
        <w:pStyle w:val="rvps12"/>
        <w:shd w:val="clear" w:color="auto" w:fill="FFFFFF"/>
        <w:spacing w:before="0" w:beforeAutospacing="0" w:after="0" w:afterAutospacing="0"/>
        <w:jc w:val="center"/>
        <w:textAlignment w:val="baseline"/>
        <w:rPr>
          <w:rStyle w:val="rvts15"/>
          <w:b/>
          <w:bCs/>
          <w:sz w:val="20"/>
          <w:szCs w:val="20"/>
          <w:bdr w:val="none" w:sz="0" w:space="0" w:color="auto" w:frame="1"/>
          <w:lang w:val="uk-UA" w:bidi="th-TH"/>
        </w:rPr>
      </w:pPr>
      <w:r w:rsidRPr="001B157D">
        <w:rPr>
          <w:rStyle w:val="rvts15"/>
          <w:b/>
          <w:bCs/>
          <w:sz w:val="20"/>
          <w:szCs w:val="20"/>
          <w:bdr w:val="none" w:sz="0" w:space="0" w:color="auto" w:frame="1"/>
          <w:lang w:val="uk-UA" w:bidi="th-TH"/>
        </w:rPr>
        <w:t>ВИТРАТИ</w:t>
      </w:r>
      <w:r w:rsidRPr="001B157D">
        <w:rPr>
          <w:rStyle w:val="apple-converted-space"/>
          <w:b/>
          <w:bCs/>
          <w:sz w:val="20"/>
          <w:szCs w:val="20"/>
          <w:bdr w:val="none" w:sz="0" w:space="0" w:color="auto" w:frame="1"/>
          <w:lang w:val="uk-UA" w:bidi="th-TH"/>
        </w:rPr>
        <w:t> </w:t>
      </w:r>
      <w:r w:rsidRPr="001B157D">
        <w:rPr>
          <w:sz w:val="20"/>
          <w:szCs w:val="20"/>
          <w:lang w:val="uk-UA" w:bidi="th-TH"/>
        </w:rPr>
        <w:br/>
      </w:r>
      <w:r w:rsidRPr="001B157D">
        <w:rPr>
          <w:rStyle w:val="rvts15"/>
          <w:b/>
          <w:bCs/>
          <w:sz w:val="20"/>
          <w:szCs w:val="20"/>
          <w:bdr w:val="none" w:sz="0" w:space="0" w:color="auto" w:frame="1"/>
          <w:lang w:val="uk-UA" w:bidi="th-TH"/>
        </w:rPr>
        <w:t xml:space="preserve">на одного суб’єкта господарювання великого і середнього підприємництва, які виникають внаслідок дії регуляторного </w:t>
      </w:r>
      <w:proofErr w:type="spellStart"/>
      <w:r w:rsidRPr="001B157D">
        <w:rPr>
          <w:rStyle w:val="rvts15"/>
          <w:b/>
          <w:bCs/>
          <w:sz w:val="20"/>
          <w:szCs w:val="20"/>
          <w:bdr w:val="none" w:sz="0" w:space="0" w:color="auto" w:frame="1"/>
          <w:lang w:val="uk-UA" w:bidi="th-TH"/>
        </w:rPr>
        <w:t>акта</w:t>
      </w:r>
      <w:proofErr w:type="spellEnd"/>
    </w:p>
    <w:p w:rsidR="002D5148" w:rsidRPr="001B157D" w:rsidRDefault="002D5148" w:rsidP="002D5148">
      <w:pPr>
        <w:pStyle w:val="rvps12"/>
        <w:shd w:val="clear" w:color="auto" w:fill="FFFFFF"/>
        <w:spacing w:before="0" w:beforeAutospacing="0" w:after="0" w:afterAutospacing="0"/>
        <w:jc w:val="center"/>
        <w:textAlignment w:val="baseline"/>
        <w:rPr>
          <w:rStyle w:val="rvts15"/>
          <w:b/>
          <w:bCs/>
          <w:sz w:val="20"/>
          <w:szCs w:val="20"/>
          <w:u w:val="single"/>
          <w:bdr w:val="none" w:sz="0" w:space="0" w:color="auto" w:frame="1"/>
          <w:lang w:val="uk-UA" w:bidi="th-TH"/>
        </w:rPr>
      </w:pPr>
      <w:r w:rsidRPr="001B157D">
        <w:rPr>
          <w:rStyle w:val="rvts15"/>
          <w:b/>
          <w:bCs/>
          <w:sz w:val="20"/>
          <w:szCs w:val="20"/>
          <w:u w:val="single"/>
          <w:bdr w:val="none" w:sz="0" w:space="0" w:color="auto" w:frame="1"/>
          <w:lang w:val="uk-UA" w:bidi="th-TH"/>
        </w:rPr>
        <w:t>по альтернативі 2</w:t>
      </w: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9"/>
        <w:gridCol w:w="5799"/>
        <w:gridCol w:w="1089"/>
        <w:gridCol w:w="1266"/>
      </w:tblGrid>
      <w:tr w:rsidR="002D5148" w:rsidRPr="001B157D" w:rsidTr="002D5326">
        <w:trPr>
          <w:jc w:val="center"/>
        </w:trPr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5148" w:rsidRPr="001B157D" w:rsidRDefault="002D5148" w:rsidP="002D5326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  <w:lang w:val="uk-UA" w:bidi="th-TH"/>
              </w:rPr>
            </w:pPr>
            <w:r w:rsidRPr="001B157D">
              <w:rPr>
                <w:sz w:val="20"/>
                <w:szCs w:val="20"/>
                <w:lang w:val="uk-UA" w:bidi="th-TH"/>
              </w:rPr>
              <w:t>Порядковий номер</w:t>
            </w:r>
          </w:p>
        </w:tc>
        <w:tc>
          <w:tcPr>
            <w:tcW w:w="30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5148" w:rsidRPr="001B157D" w:rsidRDefault="002D5148" w:rsidP="002D5326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  <w:lang w:val="uk-UA" w:bidi="th-TH"/>
              </w:rPr>
            </w:pPr>
            <w:r w:rsidRPr="001B157D">
              <w:rPr>
                <w:sz w:val="20"/>
                <w:szCs w:val="20"/>
                <w:lang w:val="uk-UA" w:bidi="th-TH"/>
              </w:rPr>
              <w:t>Витрати</w:t>
            </w:r>
          </w:p>
        </w:tc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5148" w:rsidRPr="001B157D" w:rsidRDefault="002D5148" w:rsidP="002D5326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  <w:lang w:val="uk-UA" w:bidi="th-TH"/>
              </w:rPr>
            </w:pPr>
            <w:r w:rsidRPr="001B157D">
              <w:rPr>
                <w:sz w:val="20"/>
                <w:szCs w:val="20"/>
                <w:lang w:val="uk-UA" w:bidi="th-TH"/>
              </w:rPr>
              <w:t>За перший рік</w:t>
            </w:r>
          </w:p>
        </w:tc>
        <w:tc>
          <w:tcPr>
            <w:tcW w:w="6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5148" w:rsidRPr="001B157D" w:rsidRDefault="002D5148" w:rsidP="002D5326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  <w:lang w:val="uk-UA" w:bidi="th-TH"/>
              </w:rPr>
            </w:pPr>
            <w:r w:rsidRPr="001B157D">
              <w:rPr>
                <w:sz w:val="20"/>
                <w:szCs w:val="20"/>
                <w:lang w:val="uk-UA" w:bidi="th-TH"/>
              </w:rPr>
              <w:t>За п’ять років</w:t>
            </w:r>
          </w:p>
        </w:tc>
      </w:tr>
      <w:tr w:rsidR="002D5148" w:rsidRPr="001B157D" w:rsidTr="002D5326">
        <w:trPr>
          <w:jc w:val="center"/>
        </w:trPr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5148" w:rsidRPr="001B157D" w:rsidRDefault="002D5148" w:rsidP="002D5326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  <w:lang w:val="uk-UA" w:bidi="th-TH"/>
              </w:rPr>
            </w:pPr>
            <w:r w:rsidRPr="001B157D">
              <w:rPr>
                <w:sz w:val="20"/>
                <w:szCs w:val="20"/>
                <w:lang w:val="uk-UA" w:bidi="th-TH"/>
              </w:rPr>
              <w:t>1</w:t>
            </w:r>
          </w:p>
        </w:tc>
        <w:tc>
          <w:tcPr>
            <w:tcW w:w="30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5148" w:rsidRPr="001B157D" w:rsidRDefault="002D5148" w:rsidP="002D5326">
            <w:pPr>
              <w:pStyle w:val="rvps14"/>
              <w:spacing w:before="0" w:beforeAutospacing="0" w:after="0" w:afterAutospacing="0"/>
              <w:textAlignment w:val="baseline"/>
              <w:rPr>
                <w:sz w:val="20"/>
                <w:szCs w:val="20"/>
                <w:lang w:val="uk-UA" w:bidi="th-TH"/>
              </w:rPr>
            </w:pPr>
            <w:r w:rsidRPr="001B157D">
              <w:rPr>
                <w:sz w:val="20"/>
                <w:szCs w:val="20"/>
                <w:lang w:val="uk-UA" w:bidi="th-TH"/>
              </w:rPr>
              <w:t>Витрати на придбання основних фондів, обладнання та приладів, сервісне обслуговування, навчання/підвищення кваліфікації персоналу тощо, гривень</w:t>
            </w:r>
          </w:p>
        </w:tc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5148" w:rsidRPr="001B157D" w:rsidRDefault="002D5148" w:rsidP="002D5326">
            <w:pPr>
              <w:pStyle w:val="rvps14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  <w:lang w:val="uk-UA" w:bidi="th-TH"/>
              </w:rPr>
            </w:pPr>
            <w:r w:rsidRPr="001B157D">
              <w:rPr>
                <w:sz w:val="20"/>
                <w:szCs w:val="20"/>
                <w:lang w:val="uk-UA" w:bidi="th-TH"/>
              </w:rPr>
              <w:t>-</w:t>
            </w:r>
          </w:p>
        </w:tc>
        <w:tc>
          <w:tcPr>
            <w:tcW w:w="6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5148" w:rsidRPr="001B157D" w:rsidRDefault="002D5148" w:rsidP="002D5326">
            <w:pPr>
              <w:pStyle w:val="rvps14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  <w:lang w:val="uk-UA" w:bidi="th-TH"/>
              </w:rPr>
            </w:pPr>
            <w:r w:rsidRPr="001B157D">
              <w:rPr>
                <w:sz w:val="20"/>
                <w:szCs w:val="20"/>
                <w:lang w:val="uk-UA" w:bidi="th-TH"/>
              </w:rPr>
              <w:t>-</w:t>
            </w:r>
          </w:p>
        </w:tc>
      </w:tr>
      <w:tr w:rsidR="002D5148" w:rsidRPr="001B157D" w:rsidTr="002D5326">
        <w:trPr>
          <w:jc w:val="center"/>
        </w:trPr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5148" w:rsidRPr="001B157D" w:rsidRDefault="002D5148" w:rsidP="002D5326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  <w:lang w:val="uk-UA" w:bidi="th-TH"/>
              </w:rPr>
            </w:pPr>
            <w:r w:rsidRPr="001B157D">
              <w:rPr>
                <w:sz w:val="20"/>
                <w:szCs w:val="20"/>
                <w:lang w:val="uk-UA" w:bidi="th-TH"/>
              </w:rPr>
              <w:t>2</w:t>
            </w:r>
          </w:p>
        </w:tc>
        <w:tc>
          <w:tcPr>
            <w:tcW w:w="30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5148" w:rsidRPr="001B157D" w:rsidRDefault="002D5148" w:rsidP="002D5326">
            <w:pPr>
              <w:pStyle w:val="rvps14"/>
              <w:spacing w:before="0" w:beforeAutospacing="0" w:after="0" w:afterAutospacing="0"/>
              <w:textAlignment w:val="baseline"/>
              <w:rPr>
                <w:sz w:val="20"/>
                <w:szCs w:val="20"/>
                <w:lang w:val="uk-UA" w:bidi="th-TH"/>
              </w:rPr>
            </w:pPr>
            <w:r w:rsidRPr="001B157D">
              <w:rPr>
                <w:sz w:val="20"/>
                <w:szCs w:val="20"/>
                <w:lang w:val="uk-UA" w:bidi="th-TH"/>
              </w:rPr>
              <w:t>Податки та збори (зміна розміру податків/зборів, виникнення необхідності у сплаті податків/зборів), млн. гривень</w:t>
            </w:r>
          </w:p>
        </w:tc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5148" w:rsidRPr="001B157D" w:rsidRDefault="002D5148" w:rsidP="002D5326">
            <w:pPr>
              <w:pStyle w:val="rvps14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  <w:lang w:val="uk-UA" w:bidi="th-TH"/>
              </w:rPr>
            </w:pPr>
            <w:r w:rsidRPr="001B157D">
              <w:rPr>
                <w:sz w:val="20"/>
                <w:szCs w:val="20"/>
                <w:lang w:val="uk-UA" w:bidi="th-TH"/>
              </w:rPr>
              <w:t>-</w:t>
            </w:r>
          </w:p>
        </w:tc>
        <w:tc>
          <w:tcPr>
            <w:tcW w:w="6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5148" w:rsidRPr="001B157D" w:rsidRDefault="002D5148" w:rsidP="002D5326">
            <w:pPr>
              <w:pStyle w:val="rvps14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  <w:lang w:val="uk-UA" w:bidi="th-TH"/>
              </w:rPr>
            </w:pPr>
            <w:r w:rsidRPr="001B157D">
              <w:rPr>
                <w:sz w:val="20"/>
                <w:szCs w:val="20"/>
                <w:lang w:val="uk-UA" w:bidi="th-TH"/>
              </w:rPr>
              <w:t>-</w:t>
            </w:r>
          </w:p>
        </w:tc>
      </w:tr>
      <w:tr w:rsidR="002D5148" w:rsidRPr="001B157D" w:rsidTr="002D5326">
        <w:trPr>
          <w:jc w:val="center"/>
        </w:trPr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5148" w:rsidRPr="001B157D" w:rsidRDefault="002D5148" w:rsidP="002D5326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  <w:lang w:val="uk-UA" w:bidi="th-TH"/>
              </w:rPr>
            </w:pPr>
            <w:r w:rsidRPr="001B157D">
              <w:rPr>
                <w:sz w:val="20"/>
                <w:szCs w:val="20"/>
                <w:lang w:val="uk-UA" w:bidi="th-TH"/>
              </w:rPr>
              <w:t>3</w:t>
            </w:r>
          </w:p>
        </w:tc>
        <w:tc>
          <w:tcPr>
            <w:tcW w:w="30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5148" w:rsidRPr="001B157D" w:rsidRDefault="002D5148" w:rsidP="002D5326">
            <w:pPr>
              <w:pStyle w:val="rvps14"/>
              <w:spacing w:before="0" w:beforeAutospacing="0" w:after="0" w:afterAutospacing="0"/>
              <w:textAlignment w:val="baseline"/>
              <w:rPr>
                <w:sz w:val="20"/>
                <w:szCs w:val="20"/>
                <w:lang w:val="uk-UA" w:bidi="th-TH"/>
              </w:rPr>
            </w:pPr>
            <w:r w:rsidRPr="001B157D">
              <w:rPr>
                <w:sz w:val="20"/>
                <w:szCs w:val="20"/>
                <w:lang w:val="uk-UA" w:bidi="th-TH"/>
              </w:rPr>
              <w:t>Витрати, пов’язані із веденням обліку, підготовкою та поданням звітності державним органам, гривень</w:t>
            </w:r>
          </w:p>
        </w:tc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5148" w:rsidRPr="001B157D" w:rsidRDefault="002D5148" w:rsidP="002D5326">
            <w:pPr>
              <w:pStyle w:val="rvps14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  <w:lang w:val="uk-UA" w:bidi="th-TH"/>
              </w:rPr>
            </w:pPr>
            <w:r w:rsidRPr="001B157D">
              <w:rPr>
                <w:sz w:val="20"/>
                <w:szCs w:val="20"/>
                <w:lang w:val="uk-UA" w:bidi="th-TH"/>
              </w:rPr>
              <w:t>-</w:t>
            </w:r>
          </w:p>
        </w:tc>
        <w:tc>
          <w:tcPr>
            <w:tcW w:w="6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5148" w:rsidRPr="001B157D" w:rsidRDefault="002D5148" w:rsidP="002D5326">
            <w:pPr>
              <w:pStyle w:val="rvps14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  <w:lang w:val="uk-UA" w:bidi="th-TH"/>
              </w:rPr>
            </w:pPr>
            <w:r w:rsidRPr="001B157D">
              <w:rPr>
                <w:sz w:val="20"/>
                <w:szCs w:val="20"/>
                <w:lang w:val="uk-UA" w:bidi="th-TH"/>
              </w:rPr>
              <w:t>-</w:t>
            </w:r>
          </w:p>
        </w:tc>
      </w:tr>
      <w:tr w:rsidR="002D5148" w:rsidRPr="001B157D" w:rsidTr="002D5326">
        <w:trPr>
          <w:jc w:val="center"/>
        </w:trPr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5148" w:rsidRPr="001B157D" w:rsidRDefault="002D5148" w:rsidP="002D5326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  <w:lang w:val="uk-UA" w:bidi="th-TH"/>
              </w:rPr>
            </w:pPr>
            <w:r w:rsidRPr="001B157D">
              <w:rPr>
                <w:sz w:val="20"/>
                <w:szCs w:val="20"/>
                <w:lang w:val="uk-UA" w:bidi="th-TH"/>
              </w:rPr>
              <w:t>4</w:t>
            </w:r>
          </w:p>
        </w:tc>
        <w:tc>
          <w:tcPr>
            <w:tcW w:w="30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5148" w:rsidRPr="001B157D" w:rsidRDefault="002D5148" w:rsidP="002D5326">
            <w:pPr>
              <w:pStyle w:val="rvps14"/>
              <w:spacing w:before="0" w:beforeAutospacing="0" w:after="0" w:afterAutospacing="0"/>
              <w:textAlignment w:val="baseline"/>
              <w:rPr>
                <w:sz w:val="20"/>
                <w:szCs w:val="20"/>
                <w:lang w:val="uk-UA" w:bidi="th-TH"/>
              </w:rPr>
            </w:pPr>
            <w:r w:rsidRPr="001B157D">
              <w:rPr>
                <w:sz w:val="20"/>
                <w:szCs w:val="20"/>
                <w:lang w:val="uk-UA" w:bidi="th-TH"/>
              </w:rPr>
              <w:t>Витрати, пов’язані з адмініструванням заходів державного нагляду (контролю) (перевірок, штрафних санкцій, виконання рішень/ приписів тощо), гривень</w:t>
            </w:r>
          </w:p>
        </w:tc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5148" w:rsidRPr="001B157D" w:rsidRDefault="002D5148" w:rsidP="002D5326">
            <w:pPr>
              <w:pStyle w:val="rvps14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  <w:lang w:val="uk-UA" w:bidi="th-TH"/>
              </w:rPr>
            </w:pPr>
            <w:r w:rsidRPr="001B157D">
              <w:rPr>
                <w:sz w:val="20"/>
                <w:szCs w:val="20"/>
                <w:lang w:val="uk-UA" w:bidi="th-TH"/>
              </w:rPr>
              <w:t>-</w:t>
            </w:r>
          </w:p>
        </w:tc>
        <w:tc>
          <w:tcPr>
            <w:tcW w:w="6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5148" w:rsidRPr="001B157D" w:rsidRDefault="002D5148" w:rsidP="002D5326">
            <w:pPr>
              <w:pStyle w:val="rvps14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  <w:lang w:val="uk-UA" w:bidi="th-TH"/>
              </w:rPr>
            </w:pPr>
            <w:r w:rsidRPr="001B157D">
              <w:rPr>
                <w:sz w:val="20"/>
                <w:szCs w:val="20"/>
                <w:lang w:val="uk-UA" w:bidi="th-TH"/>
              </w:rPr>
              <w:t>-</w:t>
            </w:r>
          </w:p>
        </w:tc>
      </w:tr>
      <w:tr w:rsidR="002D5148" w:rsidRPr="001B157D" w:rsidTr="002D5326">
        <w:trPr>
          <w:trHeight w:val="1570"/>
          <w:jc w:val="center"/>
        </w:trPr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5148" w:rsidRPr="001B157D" w:rsidRDefault="002D5148" w:rsidP="002D5326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  <w:lang w:val="uk-UA" w:bidi="th-TH"/>
              </w:rPr>
            </w:pPr>
            <w:r w:rsidRPr="001B157D">
              <w:rPr>
                <w:sz w:val="20"/>
                <w:szCs w:val="20"/>
                <w:lang w:val="uk-UA" w:bidi="th-TH"/>
              </w:rPr>
              <w:lastRenderedPageBreak/>
              <w:t>5</w:t>
            </w:r>
          </w:p>
        </w:tc>
        <w:tc>
          <w:tcPr>
            <w:tcW w:w="30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5148" w:rsidRPr="001B157D" w:rsidRDefault="002D5148" w:rsidP="002D5326">
            <w:pPr>
              <w:pStyle w:val="rvps14"/>
              <w:spacing w:before="0" w:beforeAutospacing="0" w:after="0" w:afterAutospacing="0"/>
              <w:textAlignment w:val="baseline"/>
              <w:rPr>
                <w:sz w:val="20"/>
                <w:szCs w:val="20"/>
                <w:lang w:val="uk-UA" w:bidi="th-TH"/>
              </w:rPr>
            </w:pPr>
            <w:r w:rsidRPr="001B157D">
              <w:rPr>
                <w:sz w:val="20"/>
                <w:szCs w:val="20"/>
                <w:lang w:val="uk-UA" w:bidi="th-TH"/>
              </w:rPr>
              <w:t>Витрати на отримання адміністративних послуг (дозволів, ліцензій, сертифікатів, атестатів, погоджень, висновків, проведення незалежних/обов’язкових експертиз, сертифікації, атестації тощо) та інших послуг (проведення наукових, інших експертиз, страхування тощо), гривень</w:t>
            </w:r>
          </w:p>
        </w:tc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5148" w:rsidRPr="001B157D" w:rsidRDefault="002D5148" w:rsidP="002D5326">
            <w:pPr>
              <w:spacing w:after="0" w:line="240" w:lineRule="auto"/>
              <w:jc w:val="center"/>
              <w:rPr>
                <w:sz w:val="20"/>
                <w:szCs w:val="20"/>
                <w:lang w:bidi="th-TH"/>
              </w:rPr>
            </w:pPr>
            <w:r w:rsidRPr="001B157D">
              <w:rPr>
                <w:sz w:val="20"/>
                <w:szCs w:val="20"/>
                <w:lang w:bidi="th-TH"/>
              </w:rPr>
              <w:t>-</w:t>
            </w:r>
          </w:p>
        </w:tc>
        <w:tc>
          <w:tcPr>
            <w:tcW w:w="6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5148" w:rsidRPr="001B157D" w:rsidRDefault="002D5148" w:rsidP="002D5326">
            <w:pPr>
              <w:pStyle w:val="rvps14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  <w:lang w:val="uk-UA" w:bidi="th-TH"/>
              </w:rPr>
            </w:pPr>
            <w:r w:rsidRPr="001B157D">
              <w:rPr>
                <w:sz w:val="20"/>
                <w:szCs w:val="20"/>
                <w:lang w:val="uk-UA" w:bidi="th-TH"/>
              </w:rPr>
              <w:t>-</w:t>
            </w:r>
          </w:p>
        </w:tc>
      </w:tr>
      <w:tr w:rsidR="002D5148" w:rsidRPr="001B157D" w:rsidTr="002D5326">
        <w:trPr>
          <w:jc w:val="center"/>
        </w:trPr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5148" w:rsidRPr="001B157D" w:rsidRDefault="002D5148" w:rsidP="002D5326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  <w:lang w:val="uk-UA" w:bidi="th-TH"/>
              </w:rPr>
            </w:pPr>
            <w:r w:rsidRPr="001B157D">
              <w:rPr>
                <w:sz w:val="20"/>
                <w:szCs w:val="20"/>
                <w:lang w:val="uk-UA" w:bidi="th-TH"/>
              </w:rPr>
              <w:t>6</w:t>
            </w:r>
          </w:p>
        </w:tc>
        <w:tc>
          <w:tcPr>
            <w:tcW w:w="30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5148" w:rsidRPr="001B157D" w:rsidRDefault="002D5148" w:rsidP="002D5326">
            <w:pPr>
              <w:pStyle w:val="rvps14"/>
              <w:spacing w:before="0" w:beforeAutospacing="0" w:after="0" w:afterAutospacing="0"/>
              <w:textAlignment w:val="baseline"/>
              <w:rPr>
                <w:sz w:val="20"/>
                <w:szCs w:val="20"/>
                <w:lang w:val="uk-UA" w:bidi="th-TH"/>
              </w:rPr>
            </w:pPr>
            <w:r w:rsidRPr="001B157D">
              <w:rPr>
                <w:sz w:val="20"/>
                <w:szCs w:val="20"/>
                <w:lang w:val="uk-UA" w:bidi="th-TH"/>
              </w:rPr>
              <w:t>Витрати на оборотні активи (матеріали, канцелярські товари тощо), гривень</w:t>
            </w:r>
          </w:p>
        </w:tc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5148" w:rsidRPr="001B157D" w:rsidRDefault="002D5148" w:rsidP="002D5326">
            <w:pPr>
              <w:pStyle w:val="rvps14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  <w:lang w:val="uk-UA" w:bidi="th-TH"/>
              </w:rPr>
            </w:pPr>
            <w:r w:rsidRPr="001B157D">
              <w:rPr>
                <w:sz w:val="20"/>
                <w:szCs w:val="20"/>
                <w:lang w:val="uk-UA" w:bidi="th-TH"/>
              </w:rPr>
              <w:t>-</w:t>
            </w:r>
          </w:p>
        </w:tc>
        <w:tc>
          <w:tcPr>
            <w:tcW w:w="6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5148" w:rsidRPr="001B157D" w:rsidRDefault="002D5148" w:rsidP="002D5326">
            <w:pPr>
              <w:pStyle w:val="rvps14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  <w:lang w:val="uk-UA" w:bidi="th-TH"/>
              </w:rPr>
            </w:pPr>
            <w:r w:rsidRPr="001B157D">
              <w:rPr>
                <w:sz w:val="20"/>
                <w:szCs w:val="20"/>
                <w:lang w:val="uk-UA" w:bidi="th-TH"/>
              </w:rPr>
              <w:t>-</w:t>
            </w:r>
          </w:p>
        </w:tc>
      </w:tr>
      <w:tr w:rsidR="002D5148" w:rsidRPr="001B157D" w:rsidTr="002D5326">
        <w:trPr>
          <w:jc w:val="center"/>
        </w:trPr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5148" w:rsidRPr="001B157D" w:rsidRDefault="002D5148" w:rsidP="002D5326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  <w:lang w:val="uk-UA" w:bidi="th-TH"/>
              </w:rPr>
            </w:pPr>
            <w:r w:rsidRPr="001B157D">
              <w:rPr>
                <w:sz w:val="20"/>
                <w:szCs w:val="20"/>
                <w:lang w:val="uk-UA" w:bidi="th-TH"/>
              </w:rPr>
              <w:t>7</w:t>
            </w:r>
          </w:p>
        </w:tc>
        <w:tc>
          <w:tcPr>
            <w:tcW w:w="30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5148" w:rsidRPr="001B157D" w:rsidRDefault="002D5148" w:rsidP="002D5326">
            <w:pPr>
              <w:pStyle w:val="rvps14"/>
              <w:spacing w:before="0" w:beforeAutospacing="0" w:after="0" w:afterAutospacing="0"/>
              <w:textAlignment w:val="baseline"/>
              <w:rPr>
                <w:sz w:val="20"/>
                <w:szCs w:val="20"/>
                <w:lang w:val="uk-UA" w:bidi="th-TH"/>
              </w:rPr>
            </w:pPr>
            <w:r w:rsidRPr="001B157D">
              <w:rPr>
                <w:sz w:val="20"/>
                <w:szCs w:val="20"/>
                <w:lang w:val="uk-UA" w:bidi="th-TH"/>
              </w:rPr>
              <w:t xml:space="preserve">Витрати, пов’язані із </w:t>
            </w:r>
            <w:proofErr w:type="spellStart"/>
            <w:r w:rsidRPr="001B157D">
              <w:rPr>
                <w:sz w:val="20"/>
                <w:szCs w:val="20"/>
                <w:lang w:val="uk-UA" w:bidi="th-TH"/>
              </w:rPr>
              <w:t>наймом</w:t>
            </w:r>
            <w:proofErr w:type="spellEnd"/>
            <w:r w:rsidRPr="001B157D">
              <w:rPr>
                <w:sz w:val="20"/>
                <w:szCs w:val="20"/>
                <w:lang w:val="uk-UA" w:bidi="th-TH"/>
              </w:rPr>
              <w:t xml:space="preserve"> додаткового персоналу, гривень</w:t>
            </w:r>
          </w:p>
        </w:tc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5148" w:rsidRPr="001B157D" w:rsidRDefault="002D5148" w:rsidP="002D5326">
            <w:pPr>
              <w:pStyle w:val="rvps14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  <w:lang w:val="uk-UA" w:bidi="th-TH"/>
              </w:rPr>
            </w:pPr>
            <w:r w:rsidRPr="001B157D">
              <w:rPr>
                <w:sz w:val="20"/>
                <w:szCs w:val="20"/>
                <w:lang w:val="uk-UA" w:bidi="th-TH"/>
              </w:rPr>
              <w:t>-</w:t>
            </w:r>
          </w:p>
        </w:tc>
        <w:tc>
          <w:tcPr>
            <w:tcW w:w="6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5148" w:rsidRPr="001B157D" w:rsidRDefault="002D5148" w:rsidP="002D5326">
            <w:pPr>
              <w:pStyle w:val="rvps14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  <w:lang w:val="uk-UA" w:bidi="th-TH"/>
              </w:rPr>
            </w:pPr>
            <w:r w:rsidRPr="001B157D">
              <w:rPr>
                <w:sz w:val="20"/>
                <w:szCs w:val="20"/>
                <w:lang w:val="uk-UA" w:bidi="th-TH"/>
              </w:rPr>
              <w:t>-</w:t>
            </w:r>
          </w:p>
        </w:tc>
      </w:tr>
      <w:tr w:rsidR="002D5148" w:rsidRPr="001B157D" w:rsidTr="002D5326">
        <w:trPr>
          <w:jc w:val="center"/>
        </w:trPr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5148" w:rsidRPr="001B157D" w:rsidRDefault="002D5148" w:rsidP="002D5326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  <w:lang w:val="uk-UA" w:bidi="th-TH"/>
              </w:rPr>
            </w:pPr>
            <w:r w:rsidRPr="001B157D">
              <w:rPr>
                <w:sz w:val="20"/>
                <w:szCs w:val="20"/>
                <w:lang w:val="uk-UA" w:bidi="th-TH"/>
              </w:rPr>
              <w:t>8</w:t>
            </w:r>
          </w:p>
        </w:tc>
        <w:tc>
          <w:tcPr>
            <w:tcW w:w="30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148" w:rsidRPr="001B157D" w:rsidRDefault="002D5148" w:rsidP="002D5326">
            <w:pPr>
              <w:pStyle w:val="rvps14"/>
              <w:spacing w:before="0" w:beforeAutospacing="0" w:after="0" w:afterAutospacing="0"/>
              <w:textAlignment w:val="baseline"/>
              <w:rPr>
                <w:sz w:val="20"/>
                <w:szCs w:val="20"/>
                <w:lang w:val="uk-UA" w:bidi="th-TH"/>
              </w:rPr>
            </w:pPr>
            <w:r w:rsidRPr="001B157D">
              <w:rPr>
                <w:sz w:val="20"/>
                <w:szCs w:val="20"/>
                <w:lang w:val="uk-UA" w:bidi="th-TH"/>
              </w:rPr>
              <w:t>Інше (уточнити), гривень</w:t>
            </w:r>
          </w:p>
          <w:p w:rsidR="002D5148" w:rsidRPr="001B157D" w:rsidRDefault="002D5148" w:rsidP="002D5326">
            <w:pPr>
              <w:pStyle w:val="rvps14"/>
              <w:spacing w:before="0" w:beforeAutospacing="0" w:after="0" w:afterAutospacing="0"/>
              <w:textAlignment w:val="baseline"/>
              <w:rPr>
                <w:sz w:val="20"/>
                <w:szCs w:val="20"/>
                <w:lang w:val="uk-UA" w:bidi="th-TH"/>
              </w:rPr>
            </w:pPr>
          </w:p>
        </w:tc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5148" w:rsidRPr="001B157D" w:rsidRDefault="002D5148" w:rsidP="002D5326">
            <w:pPr>
              <w:spacing w:after="0" w:line="240" w:lineRule="auto"/>
              <w:jc w:val="center"/>
              <w:rPr>
                <w:sz w:val="20"/>
                <w:szCs w:val="20"/>
                <w:lang w:bidi="th-TH"/>
              </w:rPr>
            </w:pPr>
            <w:r w:rsidRPr="001B157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Витрати на виготовлення документації із землеустрою (у разі необхідності)</w:t>
            </w:r>
          </w:p>
        </w:tc>
        <w:tc>
          <w:tcPr>
            <w:tcW w:w="6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5148" w:rsidRPr="001B157D" w:rsidRDefault="002D5148" w:rsidP="002D5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B157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Обов’язкові платежі за землю податкового характеру (земельний</w:t>
            </w:r>
          </w:p>
          <w:p w:rsidR="002D5148" w:rsidRPr="001B157D" w:rsidRDefault="002D5148" w:rsidP="002D5326">
            <w:pPr>
              <w:pStyle w:val="rvps14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  <w:lang w:val="uk-UA" w:bidi="th-TH"/>
              </w:rPr>
            </w:pPr>
            <w:r w:rsidRPr="001B157D">
              <w:rPr>
                <w:bCs/>
                <w:sz w:val="18"/>
                <w:szCs w:val="18"/>
                <w:lang w:val="uk-UA"/>
              </w:rPr>
              <w:t xml:space="preserve">податок або орендна плата за землю) </w:t>
            </w:r>
          </w:p>
        </w:tc>
      </w:tr>
      <w:tr w:rsidR="002D5148" w:rsidRPr="001B157D" w:rsidTr="002D5326">
        <w:trPr>
          <w:jc w:val="center"/>
        </w:trPr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5148" w:rsidRPr="001B157D" w:rsidRDefault="002D5148" w:rsidP="002D5326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  <w:lang w:val="uk-UA" w:bidi="th-TH"/>
              </w:rPr>
            </w:pPr>
            <w:r w:rsidRPr="001B157D">
              <w:rPr>
                <w:sz w:val="20"/>
                <w:szCs w:val="20"/>
                <w:lang w:val="uk-UA" w:bidi="th-TH"/>
              </w:rPr>
              <w:t>9</w:t>
            </w:r>
          </w:p>
        </w:tc>
        <w:tc>
          <w:tcPr>
            <w:tcW w:w="30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5148" w:rsidRPr="001B157D" w:rsidRDefault="002D5148" w:rsidP="002D5326">
            <w:pPr>
              <w:pStyle w:val="rvps14"/>
              <w:spacing w:before="0" w:beforeAutospacing="0" w:after="0" w:afterAutospacing="0"/>
              <w:textAlignment w:val="baseline"/>
              <w:rPr>
                <w:sz w:val="20"/>
                <w:szCs w:val="20"/>
                <w:lang w:val="uk-UA" w:bidi="th-TH"/>
              </w:rPr>
            </w:pPr>
            <w:r w:rsidRPr="001B157D">
              <w:rPr>
                <w:sz w:val="20"/>
                <w:szCs w:val="20"/>
                <w:lang w:val="uk-UA" w:bidi="th-TH"/>
              </w:rPr>
              <w:t>РАЗОМ (сума рядків: 1 + 2 + 3 + 4 + 5 + 6 + 7 + 8), млн. гривень</w:t>
            </w:r>
          </w:p>
        </w:tc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5148" w:rsidRPr="001B157D" w:rsidRDefault="002D5148" w:rsidP="002D5326">
            <w:pPr>
              <w:pStyle w:val="rvps14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  <w:lang w:val="uk-UA" w:bidi="th-TH"/>
              </w:rPr>
            </w:pPr>
            <w:r w:rsidRPr="001B157D">
              <w:rPr>
                <w:sz w:val="20"/>
                <w:szCs w:val="20"/>
                <w:lang w:val="uk-UA" w:bidi="th-TH"/>
              </w:rPr>
              <w:t>-</w:t>
            </w:r>
          </w:p>
        </w:tc>
        <w:tc>
          <w:tcPr>
            <w:tcW w:w="6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5148" w:rsidRPr="001B157D" w:rsidRDefault="002D5148" w:rsidP="002D5326">
            <w:pPr>
              <w:pStyle w:val="rvps14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  <w:lang w:val="uk-UA" w:bidi="th-TH"/>
              </w:rPr>
            </w:pPr>
            <w:r w:rsidRPr="001B157D">
              <w:rPr>
                <w:sz w:val="20"/>
                <w:szCs w:val="20"/>
                <w:lang w:val="uk-UA" w:bidi="th-TH"/>
              </w:rPr>
              <w:t>-</w:t>
            </w:r>
          </w:p>
        </w:tc>
      </w:tr>
      <w:tr w:rsidR="002D5148" w:rsidRPr="001B157D" w:rsidTr="002D5326">
        <w:trPr>
          <w:trHeight w:val="250"/>
          <w:jc w:val="center"/>
        </w:trPr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5148" w:rsidRPr="001B157D" w:rsidRDefault="002D5148" w:rsidP="002D5326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  <w:lang w:val="uk-UA" w:bidi="th-TH"/>
              </w:rPr>
            </w:pPr>
            <w:r w:rsidRPr="001B157D">
              <w:rPr>
                <w:sz w:val="20"/>
                <w:szCs w:val="20"/>
                <w:lang w:val="uk-UA" w:bidi="th-TH"/>
              </w:rPr>
              <w:t>10</w:t>
            </w:r>
          </w:p>
        </w:tc>
        <w:tc>
          <w:tcPr>
            <w:tcW w:w="30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5148" w:rsidRPr="001B157D" w:rsidRDefault="002D5148" w:rsidP="002D5326">
            <w:pPr>
              <w:pStyle w:val="rvps14"/>
              <w:spacing w:before="0" w:beforeAutospacing="0" w:after="0" w:afterAutospacing="0"/>
              <w:textAlignment w:val="baseline"/>
              <w:rPr>
                <w:sz w:val="20"/>
                <w:szCs w:val="20"/>
                <w:lang w:val="uk-UA" w:bidi="th-TH"/>
              </w:rPr>
            </w:pPr>
            <w:r w:rsidRPr="001B157D">
              <w:rPr>
                <w:sz w:val="20"/>
                <w:szCs w:val="20"/>
                <w:lang w:val="uk-UA" w:bidi="th-TH"/>
              </w:rPr>
              <w:t>Кількість суб’єктів господарювання великого та середнього підприємництва, на яких буде поширено регулювання, одиниць</w:t>
            </w:r>
          </w:p>
        </w:tc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5148" w:rsidRPr="001B157D" w:rsidRDefault="001B157D" w:rsidP="002D5326">
            <w:pPr>
              <w:pStyle w:val="rvps14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  <w:lang w:val="uk-UA" w:bidi="th-TH"/>
              </w:rPr>
            </w:pPr>
            <w:r w:rsidRPr="001B157D">
              <w:rPr>
                <w:sz w:val="20"/>
                <w:szCs w:val="20"/>
                <w:lang w:val="uk-UA" w:bidi="th-TH"/>
              </w:rPr>
              <w:t>-</w:t>
            </w:r>
          </w:p>
        </w:tc>
        <w:tc>
          <w:tcPr>
            <w:tcW w:w="6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5148" w:rsidRPr="001B157D" w:rsidRDefault="002D5148" w:rsidP="002D5326">
            <w:pPr>
              <w:pStyle w:val="rvps14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  <w:lang w:val="uk-UA" w:bidi="th-TH"/>
              </w:rPr>
            </w:pPr>
            <w:r w:rsidRPr="001B157D">
              <w:rPr>
                <w:sz w:val="20"/>
                <w:szCs w:val="20"/>
                <w:lang w:val="uk-UA" w:bidi="th-TH"/>
              </w:rPr>
              <w:t>-</w:t>
            </w:r>
          </w:p>
        </w:tc>
      </w:tr>
      <w:tr w:rsidR="002D5148" w:rsidRPr="000148F4" w:rsidTr="002D5326">
        <w:trPr>
          <w:jc w:val="center"/>
        </w:trPr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5148" w:rsidRPr="001B157D" w:rsidRDefault="002D5148" w:rsidP="002D5326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  <w:lang w:val="uk-UA" w:bidi="th-TH"/>
              </w:rPr>
            </w:pPr>
            <w:r w:rsidRPr="001B157D">
              <w:rPr>
                <w:sz w:val="20"/>
                <w:szCs w:val="20"/>
                <w:lang w:val="uk-UA" w:bidi="th-TH"/>
              </w:rPr>
              <w:t>11</w:t>
            </w:r>
          </w:p>
        </w:tc>
        <w:tc>
          <w:tcPr>
            <w:tcW w:w="30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5148" w:rsidRPr="001B157D" w:rsidRDefault="002D5148" w:rsidP="002D5326">
            <w:pPr>
              <w:pStyle w:val="rvps14"/>
              <w:spacing w:before="0" w:beforeAutospacing="0" w:after="0" w:afterAutospacing="0"/>
              <w:textAlignment w:val="baseline"/>
              <w:rPr>
                <w:sz w:val="20"/>
                <w:szCs w:val="20"/>
                <w:lang w:val="uk-UA" w:bidi="th-TH"/>
              </w:rPr>
            </w:pPr>
            <w:r w:rsidRPr="001B157D">
              <w:rPr>
                <w:sz w:val="20"/>
                <w:szCs w:val="20"/>
                <w:lang w:val="uk-UA" w:bidi="th-TH"/>
              </w:rPr>
              <w:t>Сумарні витрати суб’єктів господарювання великого та середнього підприємництва, на виконання регулювання (вартість регулювання) (рядок 9 х рядок 10), млн. гривень</w:t>
            </w:r>
          </w:p>
        </w:tc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5148" w:rsidRPr="001B157D" w:rsidRDefault="002D5148" w:rsidP="002D5326">
            <w:pPr>
              <w:pStyle w:val="rvps14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  <w:lang w:val="uk-UA" w:bidi="th-TH"/>
              </w:rPr>
            </w:pPr>
            <w:r w:rsidRPr="001B157D">
              <w:rPr>
                <w:sz w:val="20"/>
                <w:szCs w:val="20"/>
                <w:lang w:val="uk-UA" w:bidi="th-TH"/>
              </w:rPr>
              <w:t>-</w:t>
            </w:r>
          </w:p>
        </w:tc>
        <w:tc>
          <w:tcPr>
            <w:tcW w:w="6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5148" w:rsidRPr="000148F4" w:rsidRDefault="002D5148" w:rsidP="002D5326">
            <w:pPr>
              <w:pStyle w:val="rvps14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  <w:lang w:val="uk-UA" w:bidi="th-TH"/>
              </w:rPr>
            </w:pPr>
            <w:r w:rsidRPr="001B157D">
              <w:rPr>
                <w:sz w:val="20"/>
                <w:szCs w:val="20"/>
                <w:lang w:val="uk-UA" w:bidi="th-TH"/>
              </w:rPr>
              <w:t>-</w:t>
            </w:r>
          </w:p>
        </w:tc>
      </w:tr>
    </w:tbl>
    <w:p w:rsidR="002D5148" w:rsidRPr="000148F4" w:rsidRDefault="002D5148" w:rsidP="002D51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D5148" w:rsidRPr="00702CDA" w:rsidRDefault="002D5148" w:rsidP="002D5148">
      <w:pPr>
        <w:ind w:firstLine="709"/>
        <w:textAlignment w:val="baseline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526CDE" w:rsidRDefault="00526CDE" w:rsidP="002D5148">
      <w:pPr>
        <w:pStyle w:val="rvps12"/>
        <w:shd w:val="clear" w:color="auto" w:fill="FFFFFF"/>
        <w:tabs>
          <w:tab w:val="left" w:pos="630"/>
        </w:tabs>
        <w:spacing w:before="0" w:beforeAutospacing="0" w:after="0" w:afterAutospacing="0"/>
        <w:textAlignment w:val="baseline"/>
        <w:rPr>
          <w:rStyle w:val="rvts15"/>
          <w:b/>
          <w:bCs/>
          <w:color w:val="000000"/>
          <w:sz w:val="28"/>
          <w:szCs w:val="28"/>
          <w:bdr w:val="none" w:sz="0" w:space="0" w:color="auto" w:frame="1"/>
          <w:lang w:val="uk-UA"/>
        </w:rPr>
      </w:pPr>
    </w:p>
    <w:p w:rsidR="00005F8F" w:rsidRDefault="00005F8F" w:rsidP="000148F4">
      <w:pPr>
        <w:pStyle w:val="rvps12"/>
        <w:shd w:val="clear" w:color="auto" w:fill="FFFFFF"/>
        <w:spacing w:before="0" w:beforeAutospacing="0" w:after="0" w:afterAutospacing="0"/>
        <w:jc w:val="center"/>
        <w:textAlignment w:val="baseline"/>
        <w:rPr>
          <w:rStyle w:val="rvts15"/>
          <w:b/>
          <w:bCs/>
          <w:color w:val="000000"/>
          <w:sz w:val="28"/>
          <w:szCs w:val="28"/>
          <w:bdr w:val="none" w:sz="0" w:space="0" w:color="auto" w:frame="1"/>
          <w:lang w:val="uk-UA"/>
        </w:rPr>
      </w:pPr>
    </w:p>
    <w:p w:rsidR="001B157D" w:rsidRDefault="001B157D" w:rsidP="000148F4">
      <w:pPr>
        <w:pStyle w:val="rvps12"/>
        <w:shd w:val="clear" w:color="auto" w:fill="FFFFFF"/>
        <w:spacing w:before="0" w:beforeAutospacing="0" w:after="0" w:afterAutospacing="0"/>
        <w:jc w:val="center"/>
        <w:textAlignment w:val="baseline"/>
        <w:rPr>
          <w:rStyle w:val="rvts15"/>
          <w:b/>
          <w:bCs/>
          <w:color w:val="000000"/>
          <w:sz w:val="28"/>
          <w:szCs w:val="28"/>
          <w:bdr w:val="none" w:sz="0" w:space="0" w:color="auto" w:frame="1"/>
          <w:lang w:val="uk-UA"/>
        </w:rPr>
      </w:pPr>
    </w:p>
    <w:p w:rsidR="001B157D" w:rsidRDefault="001B157D" w:rsidP="000148F4">
      <w:pPr>
        <w:pStyle w:val="rvps12"/>
        <w:shd w:val="clear" w:color="auto" w:fill="FFFFFF"/>
        <w:spacing w:before="0" w:beforeAutospacing="0" w:after="0" w:afterAutospacing="0"/>
        <w:jc w:val="center"/>
        <w:textAlignment w:val="baseline"/>
        <w:rPr>
          <w:rStyle w:val="rvts15"/>
          <w:b/>
          <w:bCs/>
          <w:color w:val="000000"/>
          <w:sz w:val="28"/>
          <w:szCs w:val="28"/>
          <w:bdr w:val="none" w:sz="0" w:space="0" w:color="auto" w:frame="1"/>
          <w:lang w:val="uk-UA"/>
        </w:rPr>
      </w:pPr>
    </w:p>
    <w:p w:rsidR="001B157D" w:rsidRDefault="001B157D" w:rsidP="000148F4">
      <w:pPr>
        <w:pStyle w:val="rvps12"/>
        <w:shd w:val="clear" w:color="auto" w:fill="FFFFFF"/>
        <w:spacing w:before="0" w:beforeAutospacing="0" w:after="0" w:afterAutospacing="0"/>
        <w:jc w:val="center"/>
        <w:textAlignment w:val="baseline"/>
        <w:rPr>
          <w:rStyle w:val="rvts15"/>
          <w:b/>
          <w:bCs/>
          <w:color w:val="000000"/>
          <w:sz w:val="28"/>
          <w:szCs w:val="28"/>
          <w:bdr w:val="none" w:sz="0" w:space="0" w:color="auto" w:frame="1"/>
          <w:lang w:val="uk-UA"/>
        </w:rPr>
      </w:pPr>
    </w:p>
    <w:p w:rsidR="001B157D" w:rsidRDefault="001B157D" w:rsidP="000148F4">
      <w:pPr>
        <w:pStyle w:val="rvps12"/>
        <w:shd w:val="clear" w:color="auto" w:fill="FFFFFF"/>
        <w:spacing w:before="0" w:beforeAutospacing="0" w:after="0" w:afterAutospacing="0"/>
        <w:jc w:val="center"/>
        <w:textAlignment w:val="baseline"/>
        <w:rPr>
          <w:rStyle w:val="rvts15"/>
          <w:b/>
          <w:bCs/>
          <w:color w:val="000000"/>
          <w:sz w:val="28"/>
          <w:szCs w:val="28"/>
          <w:bdr w:val="none" w:sz="0" w:space="0" w:color="auto" w:frame="1"/>
          <w:lang w:val="uk-UA"/>
        </w:rPr>
      </w:pPr>
    </w:p>
    <w:p w:rsidR="001B157D" w:rsidRDefault="001B157D" w:rsidP="000148F4">
      <w:pPr>
        <w:pStyle w:val="rvps12"/>
        <w:shd w:val="clear" w:color="auto" w:fill="FFFFFF"/>
        <w:spacing w:before="0" w:beforeAutospacing="0" w:after="0" w:afterAutospacing="0"/>
        <w:jc w:val="center"/>
        <w:textAlignment w:val="baseline"/>
        <w:rPr>
          <w:rStyle w:val="rvts15"/>
          <w:b/>
          <w:bCs/>
          <w:color w:val="000000"/>
          <w:sz w:val="28"/>
          <w:szCs w:val="28"/>
          <w:bdr w:val="none" w:sz="0" w:space="0" w:color="auto" w:frame="1"/>
          <w:lang w:val="uk-UA"/>
        </w:rPr>
      </w:pPr>
    </w:p>
    <w:p w:rsidR="001B157D" w:rsidRDefault="001B157D" w:rsidP="000148F4">
      <w:pPr>
        <w:pStyle w:val="rvps12"/>
        <w:shd w:val="clear" w:color="auto" w:fill="FFFFFF"/>
        <w:spacing w:before="0" w:beforeAutospacing="0" w:after="0" w:afterAutospacing="0"/>
        <w:jc w:val="center"/>
        <w:textAlignment w:val="baseline"/>
        <w:rPr>
          <w:rStyle w:val="rvts15"/>
          <w:b/>
          <w:bCs/>
          <w:color w:val="000000"/>
          <w:sz w:val="28"/>
          <w:szCs w:val="28"/>
          <w:bdr w:val="none" w:sz="0" w:space="0" w:color="auto" w:frame="1"/>
          <w:lang w:val="uk-UA"/>
        </w:rPr>
      </w:pPr>
    </w:p>
    <w:p w:rsidR="001B157D" w:rsidRDefault="001B157D" w:rsidP="000148F4">
      <w:pPr>
        <w:pStyle w:val="rvps12"/>
        <w:shd w:val="clear" w:color="auto" w:fill="FFFFFF"/>
        <w:spacing w:before="0" w:beforeAutospacing="0" w:after="0" w:afterAutospacing="0"/>
        <w:jc w:val="center"/>
        <w:textAlignment w:val="baseline"/>
        <w:rPr>
          <w:rStyle w:val="rvts15"/>
          <w:b/>
          <w:bCs/>
          <w:color w:val="000000"/>
          <w:sz w:val="28"/>
          <w:szCs w:val="28"/>
          <w:bdr w:val="none" w:sz="0" w:space="0" w:color="auto" w:frame="1"/>
          <w:lang w:val="uk-UA"/>
        </w:rPr>
      </w:pPr>
    </w:p>
    <w:p w:rsidR="001B157D" w:rsidRDefault="001B157D" w:rsidP="000148F4">
      <w:pPr>
        <w:pStyle w:val="rvps12"/>
        <w:shd w:val="clear" w:color="auto" w:fill="FFFFFF"/>
        <w:spacing w:before="0" w:beforeAutospacing="0" w:after="0" w:afterAutospacing="0"/>
        <w:jc w:val="center"/>
        <w:textAlignment w:val="baseline"/>
        <w:rPr>
          <w:rStyle w:val="rvts15"/>
          <w:b/>
          <w:bCs/>
          <w:color w:val="000000"/>
          <w:sz w:val="28"/>
          <w:szCs w:val="28"/>
          <w:bdr w:val="none" w:sz="0" w:space="0" w:color="auto" w:frame="1"/>
          <w:lang w:val="uk-UA"/>
        </w:rPr>
      </w:pPr>
    </w:p>
    <w:p w:rsidR="001B157D" w:rsidRDefault="001B157D" w:rsidP="000148F4">
      <w:pPr>
        <w:pStyle w:val="rvps12"/>
        <w:shd w:val="clear" w:color="auto" w:fill="FFFFFF"/>
        <w:spacing w:before="0" w:beforeAutospacing="0" w:after="0" w:afterAutospacing="0"/>
        <w:jc w:val="center"/>
        <w:textAlignment w:val="baseline"/>
        <w:rPr>
          <w:rStyle w:val="rvts15"/>
          <w:b/>
          <w:bCs/>
          <w:color w:val="000000"/>
          <w:sz w:val="28"/>
          <w:szCs w:val="28"/>
          <w:bdr w:val="none" w:sz="0" w:space="0" w:color="auto" w:frame="1"/>
          <w:lang w:val="uk-UA"/>
        </w:rPr>
      </w:pPr>
    </w:p>
    <w:p w:rsidR="001B157D" w:rsidRDefault="001B157D" w:rsidP="000148F4">
      <w:pPr>
        <w:pStyle w:val="rvps12"/>
        <w:shd w:val="clear" w:color="auto" w:fill="FFFFFF"/>
        <w:spacing w:before="0" w:beforeAutospacing="0" w:after="0" w:afterAutospacing="0"/>
        <w:jc w:val="center"/>
        <w:textAlignment w:val="baseline"/>
        <w:rPr>
          <w:rStyle w:val="rvts15"/>
          <w:b/>
          <w:bCs/>
          <w:color w:val="000000"/>
          <w:sz w:val="28"/>
          <w:szCs w:val="28"/>
          <w:bdr w:val="none" w:sz="0" w:space="0" w:color="auto" w:frame="1"/>
          <w:lang w:val="uk-UA"/>
        </w:rPr>
      </w:pPr>
    </w:p>
    <w:p w:rsidR="001B157D" w:rsidRDefault="001B157D" w:rsidP="000148F4">
      <w:pPr>
        <w:pStyle w:val="rvps12"/>
        <w:shd w:val="clear" w:color="auto" w:fill="FFFFFF"/>
        <w:spacing w:before="0" w:beforeAutospacing="0" w:after="0" w:afterAutospacing="0"/>
        <w:jc w:val="center"/>
        <w:textAlignment w:val="baseline"/>
        <w:rPr>
          <w:rStyle w:val="rvts15"/>
          <w:b/>
          <w:bCs/>
          <w:color w:val="000000"/>
          <w:sz w:val="28"/>
          <w:szCs w:val="28"/>
          <w:bdr w:val="none" w:sz="0" w:space="0" w:color="auto" w:frame="1"/>
          <w:lang w:val="uk-UA"/>
        </w:rPr>
      </w:pPr>
    </w:p>
    <w:p w:rsidR="00AB5462" w:rsidRDefault="00AB5462" w:rsidP="000148F4">
      <w:pPr>
        <w:pStyle w:val="rvps12"/>
        <w:shd w:val="clear" w:color="auto" w:fill="FFFFFF"/>
        <w:spacing w:before="0" w:beforeAutospacing="0" w:after="0" w:afterAutospacing="0"/>
        <w:jc w:val="center"/>
        <w:textAlignment w:val="baseline"/>
        <w:rPr>
          <w:rStyle w:val="rvts15"/>
          <w:b/>
          <w:bCs/>
          <w:color w:val="000000"/>
          <w:sz w:val="28"/>
          <w:szCs w:val="28"/>
          <w:bdr w:val="none" w:sz="0" w:space="0" w:color="auto" w:frame="1"/>
          <w:lang w:val="uk-UA"/>
        </w:rPr>
      </w:pPr>
    </w:p>
    <w:p w:rsidR="00AB5462" w:rsidRDefault="00AB5462" w:rsidP="000148F4">
      <w:pPr>
        <w:pStyle w:val="rvps12"/>
        <w:shd w:val="clear" w:color="auto" w:fill="FFFFFF"/>
        <w:spacing w:before="0" w:beforeAutospacing="0" w:after="0" w:afterAutospacing="0"/>
        <w:jc w:val="center"/>
        <w:textAlignment w:val="baseline"/>
        <w:rPr>
          <w:rStyle w:val="rvts15"/>
          <w:b/>
          <w:bCs/>
          <w:color w:val="000000"/>
          <w:sz w:val="28"/>
          <w:szCs w:val="28"/>
          <w:bdr w:val="none" w:sz="0" w:space="0" w:color="auto" w:frame="1"/>
          <w:lang w:val="uk-UA"/>
        </w:rPr>
      </w:pPr>
    </w:p>
    <w:p w:rsidR="00AB5462" w:rsidRDefault="00AB5462" w:rsidP="000148F4">
      <w:pPr>
        <w:pStyle w:val="rvps12"/>
        <w:shd w:val="clear" w:color="auto" w:fill="FFFFFF"/>
        <w:spacing w:before="0" w:beforeAutospacing="0" w:after="0" w:afterAutospacing="0"/>
        <w:jc w:val="center"/>
        <w:textAlignment w:val="baseline"/>
        <w:rPr>
          <w:rStyle w:val="rvts15"/>
          <w:b/>
          <w:bCs/>
          <w:color w:val="000000"/>
          <w:sz w:val="28"/>
          <w:szCs w:val="28"/>
          <w:bdr w:val="none" w:sz="0" w:space="0" w:color="auto" w:frame="1"/>
          <w:lang w:val="uk-UA"/>
        </w:rPr>
      </w:pPr>
    </w:p>
    <w:p w:rsidR="00AB5462" w:rsidRDefault="00AB5462" w:rsidP="000148F4">
      <w:pPr>
        <w:pStyle w:val="rvps12"/>
        <w:shd w:val="clear" w:color="auto" w:fill="FFFFFF"/>
        <w:spacing w:before="0" w:beforeAutospacing="0" w:after="0" w:afterAutospacing="0"/>
        <w:jc w:val="center"/>
        <w:textAlignment w:val="baseline"/>
        <w:rPr>
          <w:rStyle w:val="rvts15"/>
          <w:b/>
          <w:bCs/>
          <w:color w:val="000000"/>
          <w:sz w:val="28"/>
          <w:szCs w:val="28"/>
          <w:bdr w:val="none" w:sz="0" w:space="0" w:color="auto" w:frame="1"/>
          <w:lang w:val="uk-UA"/>
        </w:rPr>
      </w:pPr>
    </w:p>
    <w:p w:rsidR="00AB5462" w:rsidRDefault="00AB5462" w:rsidP="000148F4">
      <w:pPr>
        <w:pStyle w:val="rvps12"/>
        <w:shd w:val="clear" w:color="auto" w:fill="FFFFFF"/>
        <w:spacing w:before="0" w:beforeAutospacing="0" w:after="0" w:afterAutospacing="0"/>
        <w:jc w:val="center"/>
        <w:textAlignment w:val="baseline"/>
        <w:rPr>
          <w:rStyle w:val="rvts15"/>
          <w:b/>
          <w:bCs/>
          <w:color w:val="000000"/>
          <w:sz w:val="28"/>
          <w:szCs w:val="28"/>
          <w:bdr w:val="none" w:sz="0" w:space="0" w:color="auto" w:frame="1"/>
          <w:lang w:val="uk-UA"/>
        </w:rPr>
      </w:pPr>
    </w:p>
    <w:p w:rsidR="00AB5462" w:rsidRDefault="00AB5462" w:rsidP="000148F4">
      <w:pPr>
        <w:pStyle w:val="rvps12"/>
        <w:shd w:val="clear" w:color="auto" w:fill="FFFFFF"/>
        <w:spacing w:before="0" w:beforeAutospacing="0" w:after="0" w:afterAutospacing="0"/>
        <w:jc w:val="center"/>
        <w:textAlignment w:val="baseline"/>
        <w:rPr>
          <w:rStyle w:val="rvts15"/>
          <w:b/>
          <w:bCs/>
          <w:color w:val="000000"/>
          <w:sz w:val="28"/>
          <w:szCs w:val="28"/>
          <w:bdr w:val="none" w:sz="0" w:space="0" w:color="auto" w:frame="1"/>
          <w:lang w:val="uk-UA"/>
        </w:rPr>
      </w:pPr>
    </w:p>
    <w:p w:rsidR="00AB5462" w:rsidRDefault="00AB5462" w:rsidP="000148F4">
      <w:pPr>
        <w:pStyle w:val="rvps12"/>
        <w:shd w:val="clear" w:color="auto" w:fill="FFFFFF"/>
        <w:spacing w:before="0" w:beforeAutospacing="0" w:after="0" w:afterAutospacing="0"/>
        <w:jc w:val="center"/>
        <w:textAlignment w:val="baseline"/>
        <w:rPr>
          <w:rStyle w:val="rvts15"/>
          <w:b/>
          <w:bCs/>
          <w:color w:val="000000"/>
          <w:sz w:val="28"/>
          <w:szCs w:val="28"/>
          <w:bdr w:val="none" w:sz="0" w:space="0" w:color="auto" w:frame="1"/>
          <w:lang w:val="uk-UA"/>
        </w:rPr>
      </w:pPr>
    </w:p>
    <w:p w:rsidR="00AB5462" w:rsidRDefault="00AB5462" w:rsidP="000148F4">
      <w:pPr>
        <w:pStyle w:val="rvps12"/>
        <w:shd w:val="clear" w:color="auto" w:fill="FFFFFF"/>
        <w:spacing w:before="0" w:beforeAutospacing="0" w:after="0" w:afterAutospacing="0"/>
        <w:jc w:val="center"/>
        <w:textAlignment w:val="baseline"/>
        <w:rPr>
          <w:rStyle w:val="rvts15"/>
          <w:b/>
          <w:bCs/>
          <w:color w:val="000000"/>
          <w:sz w:val="28"/>
          <w:szCs w:val="28"/>
          <w:bdr w:val="none" w:sz="0" w:space="0" w:color="auto" w:frame="1"/>
          <w:lang w:val="uk-UA"/>
        </w:rPr>
      </w:pPr>
    </w:p>
    <w:p w:rsidR="001B157D" w:rsidRDefault="001B157D" w:rsidP="000148F4">
      <w:pPr>
        <w:pStyle w:val="rvps12"/>
        <w:shd w:val="clear" w:color="auto" w:fill="FFFFFF"/>
        <w:spacing w:before="0" w:beforeAutospacing="0" w:after="0" w:afterAutospacing="0"/>
        <w:jc w:val="center"/>
        <w:textAlignment w:val="baseline"/>
        <w:rPr>
          <w:rStyle w:val="rvts15"/>
          <w:b/>
          <w:bCs/>
          <w:color w:val="000000"/>
          <w:sz w:val="28"/>
          <w:szCs w:val="28"/>
          <w:bdr w:val="none" w:sz="0" w:space="0" w:color="auto" w:frame="1"/>
          <w:lang w:val="uk-UA"/>
        </w:rPr>
      </w:pPr>
    </w:p>
    <w:p w:rsidR="001B157D" w:rsidRDefault="001B157D" w:rsidP="000148F4">
      <w:pPr>
        <w:pStyle w:val="rvps12"/>
        <w:shd w:val="clear" w:color="auto" w:fill="FFFFFF"/>
        <w:spacing w:before="0" w:beforeAutospacing="0" w:after="0" w:afterAutospacing="0"/>
        <w:jc w:val="center"/>
        <w:textAlignment w:val="baseline"/>
        <w:rPr>
          <w:rStyle w:val="rvts15"/>
          <w:b/>
          <w:bCs/>
          <w:color w:val="000000"/>
          <w:sz w:val="28"/>
          <w:szCs w:val="28"/>
          <w:bdr w:val="none" w:sz="0" w:space="0" w:color="auto" w:frame="1"/>
          <w:lang w:val="uk-UA"/>
        </w:rPr>
      </w:pPr>
    </w:p>
    <w:p w:rsidR="001B157D" w:rsidRDefault="001B157D" w:rsidP="000148F4">
      <w:pPr>
        <w:pStyle w:val="rvps12"/>
        <w:shd w:val="clear" w:color="auto" w:fill="FFFFFF"/>
        <w:spacing w:before="0" w:beforeAutospacing="0" w:after="0" w:afterAutospacing="0"/>
        <w:jc w:val="center"/>
        <w:textAlignment w:val="baseline"/>
        <w:rPr>
          <w:rStyle w:val="rvts15"/>
          <w:b/>
          <w:bCs/>
          <w:color w:val="000000"/>
          <w:sz w:val="28"/>
          <w:szCs w:val="28"/>
          <w:bdr w:val="none" w:sz="0" w:space="0" w:color="auto" w:frame="1"/>
          <w:lang w:val="uk-UA"/>
        </w:rPr>
      </w:pPr>
    </w:p>
    <w:p w:rsidR="001B157D" w:rsidRDefault="001B157D" w:rsidP="000148F4">
      <w:pPr>
        <w:pStyle w:val="rvps12"/>
        <w:shd w:val="clear" w:color="auto" w:fill="FFFFFF"/>
        <w:spacing w:before="0" w:beforeAutospacing="0" w:after="0" w:afterAutospacing="0"/>
        <w:jc w:val="center"/>
        <w:textAlignment w:val="baseline"/>
        <w:rPr>
          <w:rStyle w:val="rvts15"/>
          <w:b/>
          <w:bCs/>
          <w:color w:val="000000"/>
          <w:sz w:val="28"/>
          <w:szCs w:val="28"/>
          <w:bdr w:val="none" w:sz="0" w:space="0" w:color="auto" w:frame="1"/>
          <w:lang w:val="uk-UA"/>
        </w:rPr>
      </w:pPr>
    </w:p>
    <w:p w:rsidR="000148F4" w:rsidRPr="000148F4" w:rsidRDefault="000148F4" w:rsidP="000148F4">
      <w:pPr>
        <w:pStyle w:val="rvps12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7"/>
          <w:szCs w:val="27"/>
          <w:lang w:val="uk-UA"/>
        </w:rPr>
      </w:pPr>
      <w:r w:rsidRPr="000148F4">
        <w:rPr>
          <w:rStyle w:val="rvts15"/>
          <w:b/>
          <w:bCs/>
          <w:color w:val="000000"/>
          <w:sz w:val="28"/>
          <w:szCs w:val="28"/>
          <w:bdr w:val="none" w:sz="0" w:space="0" w:color="auto" w:frame="1"/>
          <w:lang w:val="uk-UA"/>
        </w:rPr>
        <w:lastRenderedPageBreak/>
        <w:t>ТЕСТ</w:t>
      </w:r>
      <w:r w:rsidRPr="000148F4"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  <w:lang w:val="uk-UA"/>
        </w:rPr>
        <w:t> </w:t>
      </w:r>
      <w:r w:rsidRPr="000148F4">
        <w:rPr>
          <w:color w:val="000000"/>
          <w:sz w:val="27"/>
          <w:szCs w:val="27"/>
          <w:lang w:val="uk-UA"/>
        </w:rPr>
        <w:br/>
      </w:r>
      <w:r w:rsidRPr="000148F4">
        <w:rPr>
          <w:rStyle w:val="rvts15"/>
          <w:b/>
          <w:bCs/>
          <w:color w:val="000000"/>
          <w:sz w:val="28"/>
          <w:szCs w:val="28"/>
          <w:bdr w:val="none" w:sz="0" w:space="0" w:color="auto" w:frame="1"/>
          <w:lang w:val="uk-UA"/>
        </w:rPr>
        <w:t>малого підприємництва (М-Тест)</w:t>
      </w:r>
    </w:p>
    <w:p w:rsidR="000148F4" w:rsidRPr="000148F4" w:rsidRDefault="000148F4" w:rsidP="000148F4">
      <w:pPr>
        <w:pStyle w:val="rvps2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/>
          <w:color w:val="000000"/>
          <w:sz w:val="27"/>
          <w:szCs w:val="27"/>
          <w:lang w:val="uk-UA"/>
        </w:rPr>
      </w:pPr>
      <w:r w:rsidRPr="000148F4">
        <w:rPr>
          <w:b/>
          <w:color w:val="000000"/>
          <w:sz w:val="27"/>
          <w:szCs w:val="27"/>
          <w:lang w:val="uk-UA"/>
        </w:rPr>
        <w:t>Консультації з представниками мікро- та малого підприємництва щодо оцінки впливу регулювання</w:t>
      </w:r>
    </w:p>
    <w:p w:rsidR="000148F4" w:rsidRPr="000148F4" w:rsidRDefault="000148F4" w:rsidP="000148F4">
      <w:pPr>
        <w:pStyle w:val="rvps2"/>
        <w:shd w:val="clear" w:color="auto" w:fill="FFFFFF"/>
        <w:spacing w:before="0" w:beforeAutospacing="0" w:after="0" w:afterAutospacing="0"/>
        <w:ind w:firstLine="502"/>
        <w:jc w:val="both"/>
        <w:textAlignment w:val="baseline"/>
        <w:rPr>
          <w:color w:val="000000"/>
          <w:sz w:val="27"/>
          <w:szCs w:val="27"/>
          <w:lang w:val="uk-UA"/>
        </w:rPr>
      </w:pPr>
    </w:p>
    <w:p w:rsidR="000148F4" w:rsidRPr="000148F4" w:rsidRDefault="000148F4" w:rsidP="000148F4">
      <w:pPr>
        <w:pStyle w:val="rvps2"/>
        <w:shd w:val="clear" w:color="auto" w:fill="FFFFFF"/>
        <w:spacing w:before="0" w:beforeAutospacing="0" w:after="0" w:afterAutospacing="0"/>
        <w:ind w:firstLine="502"/>
        <w:jc w:val="both"/>
        <w:textAlignment w:val="baseline"/>
        <w:rPr>
          <w:color w:val="000000"/>
          <w:sz w:val="27"/>
          <w:szCs w:val="27"/>
          <w:lang w:val="uk-UA"/>
        </w:rPr>
      </w:pPr>
      <w:r w:rsidRPr="000148F4">
        <w:rPr>
          <w:color w:val="000000"/>
          <w:sz w:val="27"/>
          <w:szCs w:val="27"/>
          <w:lang w:val="uk-UA"/>
        </w:rPr>
        <w:t xml:space="preserve">Консультації щодо визначення впливу запропонованого регулювання на суб’єктів малого підприємництва та визначення детального переліку процедур, виконання яких необхідно для здійснення регулювання, проведено розробником у </w:t>
      </w:r>
      <w:r w:rsidRPr="00C741CE">
        <w:rPr>
          <w:sz w:val="27"/>
          <w:szCs w:val="27"/>
          <w:lang w:val="uk-UA"/>
        </w:rPr>
        <w:t>період з 2</w:t>
      </w:r>
      <w:r w:rsidR="00C46B27">
        <w:rPr>
          <w:sz w:val="27"/>
          <w:szCs w:val="27"/>
          <w:lang w:val="uk-UA"/>
        </w:rPr>
        <w:t>8</w:t>
      </w:r>
      <w:r w:rsidRPr="00C741CE">
        <w:rPr>
          <w:sz w:val="27"/>
          <w:szCs w:val="27"/>
          <w:lang w:val="uk-UA"/>
        </w:rPr>
        <w:t xml:space="preserve"> вересня 201</w:t>
      </w:r>
      <w:r w:rsidR="00C741CE" w:rsidRPr="00C741CE">
        <w:rPr>
          <w:sz w:val="27"/>
          <w:szCs w:val="27"/>
          <w:lang w:val="uk-UA"/>
        </w:rPr>
        <w:t xml:space="preserve">8 </w:t>
      </w:r>
      <w:r w:rsidRPr="00C741CE">
        <w:rPr>
          <w:sz w:val="27"/>
          <w:szCs w:val="27"/>
          <w:lang w:val="uk-UA"/>
        </w:rPr>
        <w:t xml:space="preserve">р. по </w:t>
      </w:r>
      <w:r w:rsidR="00C741CE" w:rsidRPr="00C741CE">
        <w:rPr>
          <w:sz w:val="27"/>
          <w:szCs w:val="27"/>
          <w:lang w:val="uk-UA"/>
        </w:rPr>
        <w:t>28 листопада 2018</w:t>
      </w:r>
      <w:r w:rsidRPr="00C741CE">
        <w:rPr>
          <w:sz w:val="27"/>
          <w:szCs w:val="27"/>
          <w:lang w:val="uk-UA"/>
        </w:rPr>
        <w:t xml:space="preserve"> р.</w:t>
      </w:r>
    </w:p>
    <w:p w:rsidR="000148F4" w:rsidRPr="000148F4" w:rsidRDefault="000148F4" w:rsidP="000148F4">
      <w:pPr>
        <w:pStyle w:val="rvps2"/>
        <w:shd w:val="clear" w:color="auto" w:fill="FFFFFF"/>
        <w:spacing w:before="0" w:beforeAutospacing="0" w:after="0" w:afterAutospacing="0"/>
        <w:ind w:firstLine="502"/>
        <w:jc w:val="both"/>
        <w:textAlignment w:val="baseline"/>
        <w:rPr>
          <w:color w:val="000000"/>
          <w:sz w:val="27"/>
          <w:szCs w:val="27"/>
          <w:lang w:val="uk-UA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2"/>
        <w:gridCol w:w="3543"/>
        <w:gridCol w:w="2126"/>
        <w:gridCol w:w="2688"/>
      </w:tblGrid>
      <w:tr w:rsidR="000148F4" w:rsidRPr="000148F4" w:rsidTr="00FC1EF4">
        <w:trPr>
          <w:jc w:val="center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8F4" w:rsidRPr="000148F4" w:rsidRDefault="000148F4" w:rsidP="000148F4">
            <w:pPr>
              <w:pStyle w:val="rvps12"/>
              <w:spacing w:before="167" w:beforeAutospacing="0" w:after="167" w:afterAutospacing="0"/>
              <w:jc w:val="center"/>
              <w:textAlignment w:val="baseline"/>
              <w:rPr>
                <w:lang w:val="uk-UA"/>
              </w:rPr>
            </w:pPr>
            <w:r w:rsidRPr="000148F4">
              <w:rPr>
                <w:lang w:val="uk-UA"/>
              </w:rPr>
              <w:t>Порядковий номер</w:t>
            </w:r>
          </w:p>
        </w:tc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8F4" w:rsidRPr="000148F4" w:rsidRDefault="000148F4" w:rsidP="000148F4">
            <w:pPr>
              <w:pStyle w:val="rvps12"/>
              <w:spacing w:before="167" w:beforeAutospacing="0" w:after="167" w:afterAutospacing="0"/>
              <w:jc w:val="center"/>
              <w:textAlignment w:val="baseline"/>
              <w:rPr>
                <w:lang w:val="uk-UA"/>
              </w:rPr>
            </w:pPr>
            <w:r w:rsidRPr="000148F4">
              <w:rPr>
                <w:lang w:val="uk-UA"/>
              </w:rPr>
              <w:t>Вид консультації (публічні консультації прямі (круглі столи, наради, робочі зустрічі тощо), інтернет-консультації прямі (інтернет-форуми, соціальні мережі тощо), запити (до підприємців, експертів, науковців тощо)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8F4" w:rsidRPr="000148F4" w:rsidRDefault="000148F4" w:rsidP="000148F4">
            <w:pPr>
              <w:pStyle w:val="rvps12"/>
              <w:spacing w:before="167" w:beforeAutospacing="0" w:after="167" w:afterAutospacing="0"/>
              <w:jc w:val="center"/>
              <w:textAlignment w:val="baseline"/>
              <w:rPr>
                <w:lang w:val="uk-UA"/>
              </w:rPr>
            </w:pPr>
            <w:r w:rsidRPr="000148F4">
              <w:rPr>
                <w:lang w:val="uk-UA"/>
              </w:rPr>
              <w:t>Кількість учасників консультацій, осіб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8F4" w:rsidRPr="000148F4" w:rsidRDefault="000148F4" w:rsidP="000148F4">
            <w:pPr>
              <w:pStyle w:val="rvps12"/>
              <w:spacing w:before="167" w:beforeAutospacing="0" w:after="167" w:afterAutospacing="0"/>
              <w:jc w:val="center"/>
              <w:textAlignment w:val="baseline"/>
              <w:rPr>
                <w:lang w:val="uk-UA"/>
              </w:rPr>
            </w:pPr>
            <w:r w:rsidRPr="000148F4">
              <w:rPr>
                <w:lang w:val="uk-UA"/>
              </w:rPr>
              <w:t>Основні результати консультацій (опис)</w:t>
            </w:r>
          </w:p>
        </w:tc>
      </w:tr>
      <w:tr w:rsidR="000148F4" w:rsidRPr="000148F4" w:rsidTr="00FC1EF4">
        <w:trPr>
          <w:jc w:val="center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8F4" w:rsidRPr="000148F4" w:rsidRDefault="000148F4" w:rsidP="000148F4">
            <w:pPr>
              <w:pStyle w:val="rvps12"/>
              <w:spacing w:before="167" w:beforeAutospacing="0" w:after="167" w:afterAutospacing="0"/>
              <w:jc w:val="center"/>
              <w:textAlignment w:val="baseline"/>
              <w:rPr>
                <w:lang w:val="uk-UA"/>
              </w:rPr>
            </w:pPr>
            <w:r w:rsidRPr="000148F4">
              <w:rPr>
                <w:lang w:val="uk-UA"/>
              </w:rPr>
              <w:t>1.</w:t>
            </w:r>
          </w:p>
        </w:tc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8F4" w:rsidRPr="000148F4" w:rsidRDefault="000148F4" w:rsidP="000148F4">
            <w:pPr>
              <w:pStyle w:val="rvps12"/>
              <w:spacing w:before="167" w:beforeAutospacing="0" w:after="167" w:afterAutospacing="0"/>
              <w:jc w:val="center"/>
              <w:textAlignment w:val="baseline"/>
              <w:rPr>
                <w:lang w:val="uk-UA"/>
              </w:rPr>
            </w:pPr>
            <w:r w:rsidRPr="000148F4">
              <w:rPr>
                <w:lang w:val="uk-UA"/>
              </w:rPr>
              <w:t>Розробником проведено консультації з представниками малого підприємництва</w:t>
            </w:r>
            <w:r w:rsidR="00FC1EF4">
              <w:rPr>
                <w:lang w:val="uk-UA"/>
              </w:rPr>
              <w:t>, шляхом телефонного опитування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2E4" w:rsidRPr="000148F4" w:rsidRDefault="000148F4" w:rsidP="00FC1EF4">
            <w:pPr>
              <w:pStyle w:val="rvps12"/>
              <w:spacing w:before="167" w:beforeAutospacing="0" w:after="167" w:afterAutospacing="0"/>
              <w:jc w:val="center"/>
              <w:textAlignment w:val="baseline"/>
              <w:rPr>
                <w:lang w:val="uk-UA"/>
              </w:rPr>
            </w:pPr>
            <w:r w:rsidRPr="000148F4">
              <w:rPr>
                <w:lang w:val="uk-UA"/>
              </w:rPr>
              <w:t>1</w:t>
            </w:r>
            <w:r w:rsidR="00FC1EF4">
              <w:rPr>
                <w:lang w:val="uk-UA"/>
              </w:rPr>
              <w:t>5</w:t>
            </w:r>
            <w:r w:rsidR="000F12E4">
              <w:rPr>
                <w:lang w:val="uk-UA"/>
              </w:rPr>
              <w:t xml:space="preserve"> осіб – представники малого та мікро</w:t>
            </w:r>
            <w:r w:rsidR="009665BE">
              <w:rPr>
                <w:lang w:val="uk-UA"/>
              </w:rPr>
              <w:t xml:space="preserve"> </w:t>
            </w:r>
            <w:r w:rsidR="000F12E4">
              <w:rPr>
                <w:lang w:val="uk-UA"/>
              </w:rPr>
              <w:t>підприємництва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8F4" w:rsidRPr="000148F4" w:rsidRDefault="000F12E4" w:rsidP="000148F4">
            <w:pPr>
              <w:pStyle w:val="rvps12"/>
              <w:spacing w:before="167" w:beforeAutospacing="0" w:after="167" w:afterAutospacing="0"/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 xml:space="preserve">Ознайомлено представників з проектом регуляторного акту, роз’яснено суть змін. </w:t>
            </w:r>
            <w:r w:rsidR="000148F4" w:rsidRPr="000148F4">
              <w:rPr>
                <w:lang w:val="uk-UA"/>
              </w:rPr>
              <w:t>Отримано інформацію щодо витрат суб’єкта господарювання на виконання вимог регулювання</w:t>
            </w:r>
          </w:p>
        </w:tc>
      </w:tr>
      <w:tr w:rsidR="000148F4" w:rsidRPr="000148F4" w:rsidTr="00FC1EF4">
        <w:trPr>
          <w:trHeight w:val="2691"/>
          <w:jc w:val="center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8F4" w:rsidRPr="000148F4" w:rsidRDefault="000148F4" w:rsidP="000148F4">
            <w:pPr>
              <w:pStyle w:val="rvps12"/>
              <w:spacing w:before="167" w:beforeAutospacing="0" w:after="167" w:afterAutospacing="0"/>
              <w:jc w:val="center"/>
              <w:textAlignment w:val="baseline"/>
              <w:rPr>
                <w:lang w:val="uk-UA"/>
              </w:rPr>
            </w:pPr>
            <w:r w:rsidRPr="000148F4">
              <w:rPr>
                <w:lang w:val="uk-UA"/>
              </w:rPr>
              <w:t>2.</w:t>
            </w:r>
          </w:p>
        </w:tc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8F4" w:rsidRPr="000148F4" w:rsidRDefault="00FC1EF4" w:rsidP="00FC1EF4">
            <w:pPr>
              <w:pStyle w:val="rvps12"/>
              <w:spacing w:before="167" w:beforeAutospacing="0" w:after="167" w:afterAutospacing="0"/>
              <w:jc w:val="center"/>
              <w:textAlignment w:val="baseline"/>
              <w:rPr>
                <w:lang w:val="uk-UA"/>
              </w:rPr>
            </w:pPr>
            <w:r w:rsidRPr="000148F4">
              <w:rPr>
                <w:lang w:val="uk-UA"/>
              </w:rPr>
              <w:t xml:space="preserve">Розробником проведено консультації з </w:t>
            </w:r>
            <w:r w:rsidRPr="00FC1EF4">
              <w:rPr>
                <w:lang w:val="uk-UA"/>
              </w:rPr>
              <w:t>представник</w:t>
            </w:r>
            <w:r>
              <w:rPr>
                <w:lang w:val="uk-UA"/>
              </w:rPr>
              <w:t>ами</w:t>
            </w:r>
            <w:r w:rsidRPr="00FC1EF4">
              <w:rPr>
                <w:lang w:val="uk-UA"/>
              </w:rPr>
              <w:t xml:space="preserve"> органів місцевого самоврядування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8F4" w:rsidRPr="000148F4" w:rsidRDefault="000148F4" w:rsidP="000148F4">
            <w:pPr>
              <w:pStyle w:val="rvps12"/>
              <w:spacing w:before="167" w:beforeAutospacing="0" w:after="167" w:afterAutospacing="0"/>
              <w:jc w:val="center"/>
              <w:textAlignment w:val="baseline"/>
              <w:rPr>
                <w:lang w:val="uk-UA"/>
              </w:rPr>
            </w:pPr>
            <w:r w:rsidRPr="000148F4">
              <w:rPr>
                <w:lang w:val="uk-UA"/>
              </w:rPr>
              <w:t>5</w:t>
            </w:r>
            <w:r w:rsidR="00FC1EF4">
              <w:rPr>
                <w:lang w:val="uk-UA"/>
              </w:rPr>
              <w:t xml:space="preserve"> осіб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8F4" w:rsidRPr="000148F4" w:rsidRDefault="00FC1EF4" w:rsidP="000148F4">
            <w:pPr>
              <w:pStyle w:val="rvps12"/>
              <w:spacing w:before="167" w:beforeAutospacing="0" w:after="167" w:afterAutospacing="0"/>
              <w:jc w:val="center"/>
              <w:textAlignment w:val="baseline"/>
              <w:rPr>
                <w:lang w:val="uk-UA"/>
              </w:rPr>
            </w:pPr>
            <w:r w:rsidRPr="00FC1EF4">
              <w:rPr>
                <w:lang w:val="uk-UA"/>
              </w:rPr>
              <w:t>Ознайомлено представників з проектом регуляторного акту, роз’яснено суть змін. Отримано інформацію щодо витрат суб’єкта господарювання на виконання вимог регулювання</w:t>
            </w:r>
          </w:p>
        </w:tc>
      </w:tr>
    </w:tbl>
    <w:p w:rsidR="000148F4" w:rsidRPr="000148F4" w:rsidRDefault="000148F4" w:rsidP="000148F4">
      <w:pPr>
        <w:pStyle w:val="rvps2"/>
        <w:shd w:val="clear" w:color="auto" w:fill="FFFFFF"/>
        <w:spacing w:before="0" w:beforeAutospacing="0" w:after="0" w:afterAutospacing="0"/>
        <w:ind w:firstLine="502"/>
        <w:jc w:val="both"/>
        <w:textAlignment w:val="baseline"/>
        <w:rPr>
          <w:color w:val="000000"/>
          <w:sz w:val="27"/>
          <w:szCs w:val="27"/>
          <w:lang w:val="uk-UA"/>
        </w:rPr>
      </w:pPr>
    </w:p>
    <w:p w:rsidR="000148F4" w:rsidRPr="000148F4" w:rsidRDefault="000148F4" w:rsidP="000148F4">
      <w:pPr>
        <w:pStyle w:val="rvps2"/>
        <w:shd w:val="clear" w:color="auto" w:fill="FFFFFF"/>
        <w:spacing w:before="0" w:beforeAutospacing="0" w:after="0" w:afterAutospacing="0"/>
        <w:ind w:firstLine="502"/>
        <w:jc w:val="both"/>
        <w:textAlignment w:val="baseline"/>
        <w:rPr>
          <w:b/>
          <w:color w:val="000000"/>
          <w:sz w:val="28"/>
          <w:szCs w:val="28"/>
          <w:lang w:val="uk-UA"/>
        </w:rPr>
      </w:pPr>
      <w:r w:rsidRPr="000148F4">
        <w:rPr>
          <w:b/>
          <w:color w:val="000000"/>
          <w:sz w:val="28"/>
          <w:szCs w:val="28"/>
          <w:lang w:val="uk-UA"/>
        </w:rPr>
        <w:t>Вимірювання впливу регулювання на суб’єктів малого підприємництва (мікро- та малі):</w:t>
      </w:r>
    </w:p>
    <w:p w:rsidR="000148F4" w:rsidRPr="000148F4" w:rsidRDefault="000148F4" w:rsidP="000148F4">
      <w:pPr>
        <w:pStyle w:val="rvps2"/>
        <w:shd w:val="clear" w:color="auto" w:fill="FFFFFF"/>
        <w:spacing w:before="0" w:beforeAutospacing="0" w:after="0" w:afterAutospacing="0"/>
        <w:ind w:firstLine="502"/>
        <w:jc w:val="both"/>
        <w:textAlignment w:val="baseline"/>
        <w:rPr>
          <w:color w:val="000000"/>
          <w:sz w:val="28"/>
          <w:szCs w:val="28"/>
          <w:lang w:val="uk-UA"/>
        </w:rPr>
      </w:pPr>
    </w:p>
    <w:p w:rsidR="004D6063" w:rsidRPr="004D6063" w:rsidRDefault="004D6063" w:rsidP="004D6063">
      <w:pPr>
        <w:pStyle w:val="rvps2"/>
        <w:shd w:val="clear" w:color="auto" w:fill="FFFFFF"/>
        <w:spacing w:before="0" w:beforeAutospacing="0" w:after="0" w:afterAutospacing="0"/>
        <w:ind w:firstLine="505"/>
        <w:jc w:val="both"/>
        <w:textAlignment w:val="baseline"/>
        <w:rPr>
          <w:color w:val="000000"/>
          <w:sz w:val="28"/>
          <w:szCs w:val="28"/>
          <w:lang w:val="uk-UA"/>
        </w:rPr>
      </w:pPr>
      <w:r w:rsidRPr="004D6063">
        <w:rPr>
          <w:color w:val="000000"/>
          <w:sz w:val="28"/>
          <w:szCs w:val="28"/>
          <w:lang w:val="uk-UA"/>
        </w:rPr>
        <w:t xml:space="preserve">кількість суб’єктів малого підприємництва, на яких поширюється регулювання: </w:t>
      </w:r>
    </w:p>
    <w:p w:rsidR="004D6063" w:rsidRPr="004D6063" w:rsidRDefault="004D6063" w:rsidP="004D6063">
      <w:pPr>
        <w:pStyle w:val="rvps2"/>
        <w:shd w:val="clear" w:color="auto" w:fill="FFFFFF"/>
        <w:spacing w:before="0" w:beforeAutospacing="0" w:after="0" w:afterAutospacing="0"/>
        <w:ind w:firstLine="505"/>
        <w:jc w:val="both"/>
        <w:textAlignment w:val="baseline"/>
        <w:rPr>
          <w:color w:val="000000"/>
          <w:sz w:val="28"/>
          <w:szCs w:val="28"/>
          <w:lang w:val="uk-UA"/>
        </w:rPr>
      </w:pPr>
      <w:r w:rsidRPr="004D6063">
        <w:rPr>
          <w:color w:val="000000"/>
          <w:sz w:val="28"/>
          <w:szCs w:val="28"/>
          <w:lang w:val="uk-UA"/>
        </w:rPr>
        <w:t xml:space="preserve">4964 (одиниць), у тому числі малого підприємництва  - 101 (одиниць) та </w:t>
      </w:r>
      <w:proofErr w:type="spellStart"/>
      <w:r w:rsidRPr="004D6063">
        <w:rPr>
          <w:color w:val="000000"/>
          <w:sz w:val="28"/>
          <w:szCs w:val="28"/>
          <w:lang w:val="uk-UA"/>
        </w:rPr>
        <w:t>мікропідприємництва</w:t>
      </w:r>
      <w:proofErr w:type="spellEnd"/>
      <w:r w:rsidRPr="004D6063">
        <w:rPr>
          <w:color w:val="000000"/>
          <w:sz w:val="28"/>
          <w:szCs w:val="28"/>
          <w:lang w:val="uk-UA"/>
        </w:rPr>
        <w:t xml:space="preserve"> 4863 (одиниць);</w:t>
      </w:r>
    </w:p>
    <w:p w:rsidR="000148F4" w:rsidRDefault="004D6063" w:rsidP="004D6063">
      <w:pPr>
        <w:pStyle w:val="rvps2"/>
        <w:shd w:val="clear" w:color="auto" w:fill="FFFFFF"/>
        <w:spacing w:before="0" w:beforeAutospacing="0" w:after="0" w:afterAutospacing="0"/>
        <w:ind w:firstLine="505"/>
        <w:jc w:val="both"/>
        <w:textAlignment w:val="baseline"/>
        <w:rPr>
          <w:color w:val="000000"/>
          <w:sz w:val="28"/>
          <w:szCs w:val="28"/>
          <w:lang w:val="uk-UA"/>
        </w:rPr>
      </w:pPr>
      <w:r w:rsidRPr="004D6063">
        <w:rPr>
          <w:color w:val="000000"/>
          <w:sz w:val="28"/>
          <w:szCs w:val="28"/>
          <w:lang w:val="uk-UA"/>
        </w:rPr>
        <w:t xml:space="preserve">питома вага суб’єктів малого підприємництва у загальній кількості суб’єктів господарювання, на яких проблема справляє вплив 99,04 відсотків (відповідно </w:t>
      </w:r>
      <w:r w:rsidRPr="004D6063">
        <w:rPr>
          <w:color w:val="000000"/>
          <w:sz w:val="28"/>
          <w:szCs w:val="28"/>
          <w:lang w:val="uk-UA"/>
        </w:rPr>
        <w:lastRenderedPageBreak/>
        <w:t xml:space="preserve">до таблиці “Оцінка впливу на сферу інтересів суб’єктів господарювання” додатка 1 до Методики проведення аналізу впливу регуляторного </w:t>
      </w:r>
      <w:proofErr w:type="spellStart"/>
      <w:r w:rsidRPr="004D6063">
        <w:rPr>
          <w:color w:val="000000"/>
          <w:sz w:val="28"/>
          <w:szCs w:val="28"/>
          <w:lang w:val="uk-UA"/>
        </w:rPr>
        <w:t>акта</w:t>
      </w:r>
      <w:proofErr w:type="spellEnd"/>
      <w:r w:rsidRPr="004D6063">
        <w:rPr>
          <w:color w:val="000000"/>
          <w:sz w:val="28"/>
          <w:szCs w:val="28"/>
          <w:lang w:val="uk-UA"/>
        </w:rPr>
        <w:t>).</w:t>
      </w:r>
    </w:p>
    <w:p w:rsidR="004D6063" w:rsidRPr="000148F4" w:rsidRDefault="004D6063" w:rsidP="004D6063">
      <w:pPr>
        <w:pStyle w:val="rvps2"/>
        <w:shd w:val="clear" w:color="auto" w:fill="FFFFFF"/>
        <w:spacing w:before="0" w:beforeAutospacing="0" w:after="0" w:afterAutospacing="0"/>
        <w:ind w:firstLine="505"/>
        <w:jc w:val="both"/>
        <w:textAlignment w:val="baseline"/>
        <w:rPr>
          <w:b/>
          <w:color w:val="000000"/>
          <w:sz w:val="28"/>
          <w:szCs w:val="28"/>
          <w:lang w:val="uk-UA"/>
        </w:rPr>
      </w:pPr>
    </w:p>
    <w:p w:rsidR="000148F4" w:rsidRPr="000148F4" w:rsidRDefault="000148F4" w:rsidP="000148F4">
      <w:pPr>
        <w:pStyle w:val="rvps2"/>
        <w:shd w:val="clear" w:color="auto" w:fill="FFFFFF"/>
        <w:spacing w:before="0" w:beforeAutospacing="0" w:after="0" w:afterAutospacing="0"/>
        <w:ind w:firstLine="502"/>
        <w:jc w:val="both"/>
        <w:textAlignment w:val="baseline"/>
        <w:rPr>
          <w:b/>
          <w:color w:val="000000"/>
          <w:sz w:val="28"/>
          <w:szCs w:val="28"/>
          <w:lang w:val="uk-UA"/>
        </w:rPr>
      </w:pPr>
      <w:r w:rsidRPr="000148F4">
        <w:rPr>
          <w:b/>
          <w:color w:val="000000"/>
          <w:sz w:val="28"/>
          <w:szCs w:val="28"/>
          <w:lang w:val="uk-UA"/>
        </w:rPr>
        <w:t>Розрахунок витрат суб’єктів малого підприємництва на виконання вимог регулювання</w:t>
      </w:r>
    </w:p>
    <w:p w:rsidR="000148F4" w:rsidRPr="000148F4" w:rsidRDefault="000148F4" w:rsidP="000148F4">
      <w:pPr>
        <w:pStyle w:val="rvps2"/>
        <w:shd w:val="clear" w:color="auto" w:fill="FFFFFF"/>
        <w:spacing w:before="0" w:beforeAutospacing="0" w:after="0" w:afterAutospacing="0"/>
        <w:ind w:firstLine="502"/>
        <w:jc w:val="both"/>
        <w:textAlignment w:val="baseline"/>
        <w:rPr>
          <w:b/>
          <w:color w:val="000000"/>
          <w:sz w:val="28"/>
          <w:szCs w:val="28"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4"/>
        <w:gridCol w:w="3551"/>
        <w:gridCol w:w="1702"/>
        <w:gridCol w:w="1700"/>
        <w:gridCol w:w="1412"/>
      </w:tblGrid>
      <w:tr w:rsidR="000148F4" w:rsidRPr="000148F4" w:rsidTr="00FC1EF4">
        <w:trPr>
          <w:trHeight w:val="15"/>
        </w:trPr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8F4" w:rsidRPr="000148F4" w:rsidRDefault="000148F4" w:rsidP="000148F4">
            <w:pPr>
              <w:pStyle w:val="rvps12"/>
              <w:spacing w:before="167" w:beforeAutospacing="0" w:after="167" w:afterAutospacing="0" w:line="15" w:lineRule="atLeast"/>
              <w:jc w:val="center"/>
              <w:textAlignment w:val="baseline"/>
              <w:rPr>
                <w:lang w:val="uk-UA"/>
              </w:rPr>
            </w:pPr>
            <w:r w:rsidRPr="000148F4">
              <w:rPr>
                <w:lang w:val="uk-UA"/>
              </w:rPr>
              <w:t>Порядковий номер</w:t>
            </w:r>
          </w:p>
        </w:tc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8F4" w:rsidRPr="000148F4" w:rsidRDefault="000148F4" w:rsidP="000148F4">
            <w:pPr>
              <w:pStyle w:val="rvps12"/>
              <w:spacing w:before="167" w:beforeAutospacing="0" w:after="167" w:afterAutospacing="0" w:line="15" w:lineRule="atLeast"/>
              <w:jc w:val="center"/>
              <w:textAlignment w:val="baseline"/>
              <w:rPr>
                <w:lang w:val="uk-UA"/>
              </w:rPr>
            </w:pPr>
            <w:r w:rsidRPr="000148F4">
              <w:rPr>
                <w:lang w:val="uk-UA"/>
              </w:rPr>
              <w:t>Найменування оцінки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8F4" w:rsidRPr="000148F4" w:rsidRDefault="000148F4" w:rsidP="000148F4">
            <w:pPr>
              <w:pStyle w:val="rvps12"/>
              <w:spacing w:before="167" w:beforeAutospacing="0" w:after="167" w:afterAutospacing="0" w:line="15" w:lineRule="atLeast"/>
              <w:jc w:val="center"/>
              <w:textAlignment w:val="baseline"/>
              <w:rPr>
                <w:lang w:val="uk-UA"/>
              </w:rPr>
            </w:pPr>
            <w:r w:rsidRPr="000148F4">
              <w:rPr>
                <w:lang w:val="uk-UA"/>
              </w:rPr>
              <w:t>У перший рік (стартовий рік впровадження регулювання)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8F4" w:rsidRPr="000148F4" w:rsidRDefault="000148F4" w:rsidP="000148F4">
            <w:pPr>
              <w:pStyle w:val="rvps12"/>
              <w:spacing w:before="167" w:beforeAutospacing="0" w:after="167" w:afterAutospacing="0" w:line="15" w:lineRule="atLeast"/>
              <w:jc w:val="center"/>
              <w:textAlignment w:val="baseline"/>
              <w:rPr>
                <w:lang w:val="uk-UA"/>
              </w:rPr>
            </w:pPr>
            <w:r w:rsidRPr="000148F4">
              <w:rPr>
                <w:lang w:val="uk-UA"/>
              </w:rPr>
              <w:t>Періодичні (за наступний рік)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8F4" w:rsidRPr="000148F4" w:rsidRDefault="000148F4" w:rsidP="000148F4">
            <w:pPr>
              <w:pStyle w:val="rvps12"/>
              <w:spacing w:before="167" w:beforeAutospacing="0" w:after="167" w:afterAutospacing="0" w:line="15" w:lineRule="atLeast"/>
              <w:jc w:val="center"/>
              <w:textAlignment w:val="baseline"/>
              <w:rPr>
                <w:lang w:val="uk-UA"/>
              </w:rPr>
            </w:pPr>
            <w:r w:rsidRPr="000148F4">
              <w:rPr>
                <w:lang w:val="uk-UA"/>
              </w:rPr>
              <w:t>Витрати за</w:t>
            </w:r>
            <w:r w:rsidRPr="000148F4">
              <w:rPr>
                <w:lang w:val="uk-UA"/>
              </w:rPr>
              <w:br/>
              <w:t>п’ять років</w:t>
            </w:r>
          </w:p>
        </w:tc>
      </w:tr>
      <w:tr w:rsidR="000148F4" w:rsidRPr="000148F4" w:rsidTr="00E0595C">
        <w:trPr>
          <w:trHeight w:val="1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8F4" w:rsidRPr="000148F4" w:rsidRDefault="000148F4" w:rsidP="000148F4">
            <w:pPr>
              <w:pStyle w:val="rvps12"/>
              <w:spacing w:before="167" w:beforeAutospacing="0" w:after="167" w:afterAutospacing="0" w:line="15" w:lineRule="atLeast"/>
              <w:jc w:val="center"/>
              <w:textAlignment w:val="baseline"/>
              <w:rPr>
                <w:lang w:val="uk-UA"/>
              </w:rPr>
            </w:pPr>
            <w:r w:rsidRPr="000148F4">
              <w:rPr>
                <w:lang w:val="uk-UA"/>
              </w:rPr>
              <w:t>Оцінка “прямих” витрат суб’єктів малого підприємництва на виконання регулювання</w:t>
            </w:r>
          </w:p>
        </w:tc>
      </w:tr>
      <w:tr w:rsidR="000148F4" w:rsidRPr="000148F4" w:rsidTr="00FC1EF4">
        <w:trPr>
          <w:trHeight w:val="15"/>
        </w:trPr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8F4" w:rsidRPr="000148F4" w:rsidRDefault="000148F4" w:rsidP="000148F4">
            <w:pPr>
              <w:pStyle w:val="rvps12"/>
              <w:spacing w:before="167" w:beforeAutospacing="0" w:after="167" w:afterAutospacing="0" w:line="15" w:lineRule="atLeast"/>
              <w:jc w:val="center"/>
              <w:textAlignment w:val="baseline"/>
              <w:rPr>
                <w:lang w:val="uk-UA"/>
              </w:rPr>
            </w:pPr>
            <w:r w:rsidRPr="000148F4">
              <w:rPr>
                <w:lang w:val="uk-UA"/>
              </w:rPr>
              <w:t>1</w:t>
            </w:r>
          </w:p>
        </w:tc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8F4" w:rsidRPr="000148F4" w:rsidRDefault="000148F4" w:rsidP="000148F4">
            <w:pPr>
              <w:pStyle w:val="rvps14"/>
              <w:spacing w:before="167" w:beforeAutospacing="0" w:after="167" w:afterAutospacing="0"/>
              <w:textAlignment w:val="baseline"/>
              <w:rPr>
                <w:lang w:val="uk-UA"/>
              </w:rPr>
            </w:pPr>
            <w:r w:rsidRPr="000148F4">
              <w:rPr>
                <w:lang w:val="uk-UA"/>
              </w:rPr>
              <w:t>Придбання необхідного обладнання (пристроїв, машин, механізмів)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8F4" w:rsidRPr="000148F4" w:rsidRDefault="000148F4" w:rsidP="000148F4">
            <w:pPr>
              <w:jc w:val="center"/>
              <w:rPr>
                <w:sz w:val="24"/>
                <w:szCs w:val="24"/>
              </w:rPr>
            </w:pPr>
            <w:r w:rsidRPr="000148F4">
              <w:t>-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8F4" w:rsidRPr="000148F4" w:rsidRDefault="000148F4" w:rsidP="000148F4">
            <w:pPr>
              <w:jc w:val="center"/>
              <w:rPr>
                <w:sz w:val="24"/>
                <w:szCs w:val="24"/>
              </w:rPr>
            </w:pPr>
            <w:r w:rsidRPr="000148F4">
              <w:t>-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8F4" w:rsidRPr="000148F4" w:rsidRDefault="000148F4" w:rsidP="000148F4">
            <w:pPr>
              <w:jc w:val="center"/>
              <w:rPr>
                <w:sz w:val="24"/>
                <w:szCs w:val="24"/>
              </w:rPr>
            </w:pPr>
            <w:r w:rsidRPr="000148F4">
              <w:t>-</w:t>
            </w:r>
          </w:p>
        </w:tc>
      </w:tr>
      <w:tr w:rsidR="000148F4" w:rsidRPr="000148F4" w:rsidTr="00FC1EF4">
        <w:trPr>
          <w:trHeight w:val="15"/>
        </w:trPr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8F4" w:rsidRPr="000148F4" w:rsidRDefault="000148F4" w:rsidP="000148F4">
            <w:pPr>
              <w:pStyle w:val="rvps12"/>
              <w:spacing w:before="167" w:beforeAutospacing="0" w:after="167" w:afterAutospacing="0" w:line="15" w:lineRule="atLeast"/>
              <w:jc w:val="center"/>
              <w:textAlignment w:val="baseline"/>
              <w:rPr>
                <w:lang w:val="uk-UA"/>
              </w:rPr>
            </w:pPr>
            <w:r w:rsidRPr="000148F4">
              <w:rPr>
                <w:lang w:val="uk-UA"/>
              </w:rPr>
              <w:t>2</w:t>
            </w:r>
          </w:p>
        </w:tc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8F4" w:rsidRPr="000148F4" w:rsidRDefault="000148F4" w:rsidP="000148F4">
            <w:pPr>
              <w:pStyle w:val="rvps14"/>
              <w:spacing w:before="167" w:beforeAutospacing="0" w:after="167" w:afterAutospacing="0"/>
              <w:textAlignment w:val="baseline"/>
              <w:rPr>
                <w:lang w:val="uk-UA"/>
              </w:rPr>
            </w:pPr>
            <w:r w:rsidRPr="000148F4">
              <w:rPr>
                <w:lang w:val="uk-UA"/>
              </w:rPr>
              <w:t>Процедури повірки та/або постановки на відповідний облік у визначеному органі державної влади чи місцевого самоврядування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8F4" w:rsidRPr="000148F4" w:rsidRDefault="000148F4" w:rsidP="000148F4">
            <w:pPr>
              <w:jc w:val="center"/>
              <w:rPr>
                <w:sz w:val="24"/>
                <w:szCs w:val="24"/>
              </w:rPr>
            </w:pPr>
          </w:p>
          <w:p w:rsidR="000148F4" w:rsidRPr="000148F4" w:rsidRDefault="000148F4" w:rsidP="000148F4">
            <w:pPr>
              <w:pStyle w:val="rvps14"/>
              <w:spacing w:before="167" w:beforeAutospacing="0" w:after="167" w:afterAutospacing="0"/>
              <w:jc w:val="center"/>
              <w:textAlignment w:val="baseline"/>
              <w:rPr>
                <w:lang w:val="uk-UA"/>
              </w:rPr>
            </w:pPr>
            <w:r w:rsidRPr="000148F4">
              <w:rPr>
                <w:lang w:val="uk-UA"/>
              </w:rPr>
              <w:t>-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8F4" w:rsidRPr="000148F4" w:rsidRDefault="000148F4" w:rsidP="000148F4">
            <w:pPr>
              <w:jc w:val="center"/>
              <w:rPr>
                <w:sz w:val="24"/>
                <w:szCs w:val="24"/>
              </w:rPr>
            </w:pPr>
          </w:p>
          <w:p w:rsidR="000148F4" w:rsidRPr="000148F4" w:rsidRDefault="000148F4" w:rsidP="000148F4">
            <w:pPr>
              <w:pStyle w:val="rvps14"/>
              <w:spacing w:before="167" w:beforeAutospacing="0" w:after="167" w:afterAutospacing="0"/>
              <w:jc w:val="center"/>
              <w:textAlignment w:val="baseline"/>
              <w:rPr>
                <w:lang w:val="uk-UA"/>
              </w:rPr>
            </w:pPr>
            <w:r w:rsidRPr="000148F4">
              <w:rPr>
                <w:lang w:val="uk-UA"/>
              </w:rPr>
              <w:t>-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8F4" w:rsidRPr="000148F4" w:rsidRDefault="000148F4" w:rsidP="000148F4">
            <w:pPr>
              <w:jc w:val="center"/>
              <w:rPr>
                <w:sz w:val="24"/>
                <w:szCs w:val="24"/>
              </w:rPr>
            </w:pPr>
          </w:p>
          <w:p w:rsidR="000148F4" w:rsidRPr="000148F4" w:rsidRDefault="000148F4" w:rsidP="000148F4">
            <w:pPr>
              <w:pStyle w:val="rvps14"/>
              <w:spacing w:before="167" w:beforeAutospacing="0" w:after="167" w:afterAutospacing="0"/>
              <w:jc w:val="center"/>
              <w:textAlignment w:val="baseline"/>
              <w:rPr>
                <w:lang w:val="uk-UA"/>
              </w:rPr>
            </w:pPr>
            <w:r w:rsidRPr="000148F4">
              <w:rPr>
                <w:lang w:val="uk-UA"/>
              </w:rPr>
              <w:t>-</w:t>
            </w:r>
          </w:p>
        </w:tc>
      </w:tr>
      <w:tr w:rsidR="000148F4" w:rsidRPr="000148F4" w:rsidTr="00FC1EF4">
        <w:trPr>
          <w:trHeight w:val="15"/>
        </w:trPr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8F4" w:rsidRPr="000148F4" w:rsidRDefault="000148F4" w:rsidP="000148F4">
            <w:pPr>
              <w:pStyle w:val="rvps12"/>
              <w:spacing w:before="167" w:beforeAutospacing="0" w:after="167" w:afterAutospacing="0" w:line="15" w:lineRule="atLeast"/>
              <w:jc w:val="center"/>
              <w:textAlignment w:val="baseline"/>
              <w:rPr>
                <w:lang w:val="uk-UA"/>
              </w:rPr>
            </w:pPr>
            <w:r w:rsidRPr="000148F4">
              <w:rPr>
                <w:lang w:val="uk-UA"/>
              </w:rPr>
              <w:t>3</w:t>
            </w:r>
          </w:p>
        </w:tc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8F4" w:rsidRPr="000148F4" w:rsidRDefault="000148F4" w:rsidP="000148F4">
            <w:pPr>
              <w:pStyle w:val="rvps14"/>
              <w:spacing w:before="167" w:beforeAutospacing="0" w:after="167" w:afterAutospacing="0"/>
              <w:textAlignment w:val="baseline"/>
              <w:rPr>
                <w:lang w:val="uk-UA"/>
              </w:rPr>
            </w:pPr>
            <w:r w:rsidRPr="000148F4">
              <w:rPr>
                <w:lang w:val="uk-UA"/>
              </w:rPr>
              <w:t>Процедури експлуатації обладнання (експлуатаційні витрати - витратні матеріали)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8F4" w:rsidRPr="000148F4" w:rsidRDefault="000148F4" w:rsidP="000148F4">
            <w:pPr>
              <w:jc w:val="center"/>
              <w:rPr>
                <w:sz w:val="24"/>
                <w:szCs w:val="24"/>
              </w:rPr>
            </w:pPr>
            <w:r w:rsidRPr="000148F4">
              <w:t>-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8F4" w:rsidRPr="000148F4" w:rsidRDefault="000148F4" w:rsidP="000148F4">
            <w:pPr>
              <w:jc w:val="center"/>
              <w:rPr>
                <w:sz w:val="24"/>
                <w:szCs w:val="24"/>
              </w:rPr>
            </w:pPr>
            <w:r w:rsidRPr="000148F4">
              <w:t>-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8F4" w:rsidRPr="000148F4" w:rsidRDefault="000148F4" w:rsidP="000148F4">
            <w:pPr>
              <w:jc w:val="center"/>
              <w:rPr>
                <w:sz w:val="24"/>
                <w:szCs w:val="24"/>
              </w:rPr>
            </w:pPr>
            <w:r w:rsidRPr="000148F4">
              <w:t>-</w:t>
            </w:r>
          </w:p>
        </w:tc>
      </w:tr>
      <w:tr w:rsidR="000148F4" w:rsidRPr="000148F4" w:rsidTr="00FC1EF4">
        <w:trPr>
          <w:trHeight w:val="15"/>
        </w:trPr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8F4" w:rsidRPr="000148F4" w:rsidRDefault="000148F4" w:rsidP="000148F4">
            <w:pPr>
              <w:pStyle w:val="rvps12"/>
              <w:spacing w:before="167" w:beforeAutospacing="0" w:after="167" w:afterAutospacing="0" w:line="15" w:lineRule="atLeast"/>
              <w:jc w:val="center"/>
              <w:textAlignment w:val="baseline"/>
              <w:rPr>
                <w:lang w:val="uk-UA"/>
              </w:rPr>
            </w:pPr>
            <w:r w:rsidRPr="000148F4">
              <w:rPr>
                <w:lang w:val="uk-UA"/>
              </w:rPr>
              <w:t>4</w:t>
            </w:r>
          </w:p>
        </w:tc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8F4" w:rsidRPr="000148F4" w:rsidRDefault="000148F4" w:rsidP="000148F4">
            <w:pPr>
              <w:pStyle w:val="rvps14"/>
              <w:spacing w:before="167" w:beforeAutospacing="0" w:after="167" w:afterAutospacing="0"/>
              <w:textAlignment w:val="baseline"/>
              <w:rPr>
                <w:lang w:val="uk-UA"/>
              </w:rPr>
            </w:pPr>
            <w:r w:rsidRPr="000148F4">
              <w:rPr>
                <w:lang w:val="uk-UA"/>
              </w:rPr>
              <w:t>Процедури обслуговування обладнання (технічне обслуговування)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F4" w:rsidRPr="000148F4" w:rsidRDefault="000148F4" w:rsidP="000148F4">
            <w:pPr>
              <w:pStyle w:val="rvps14"/>
              <w:spacing w:before="167" w:beforeAutospacing="0" w:after="167" w:afterAutospacing="0"/>
              <w:textAlignment w:val="baseline"/>
              <w:rPr>
                <w:sz w:val="2"/>
                <w:lang w:val="uk-UA"/>
              </w:rPr>
            </w:pPr>
          </w:p>
          <w:p w:rsidR="000148F4" w:rsidRPr="000148F4" w:rsidRDefault="000148F4" w:rsidP="000148F4">
            <w:pPr>
              <w:jc w:val="center"/>
              <w:rPr>
                <w:sz w:val="24"/>
                <w:szCs w:val="24"/>
              </w:rPr>
            </w:pPr>
            <w:r w:rsidRPr="000148F4">
              <w:rPr>
                <w:sz w:val="24"/>
                <w:szCs w:val="24"/>
              </w:rPr>
              <w:t>-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F4" w:rsidRPr="000148F4" w:rsidRDefault="000148F4" w:rsidP="000148F4">
            <w:pPr>
              <w:pStyle w:val="rvps14"/>
              <w:spacing w:before="167" w:beforeAutospacing="0" w:after="167" w:afterAutospacing="0"/>
              <w:textAlignment w:val="baseline"/>
              <w:rPr>
                <w:sz w:val="2"/>
                <w:lang w:val="uk-UA"/>
              </w:rPr>
            </w:pPr>
          </w:p>
          <w:p w:rsidR="000148F4" w:rsidRPr="000148F4" w:rsidRDefault="000148F4" w:rsidP="000148F4">
            <w:pPr>
              <w:jc w:val="center"/>
              <w:rPr>
                <w:sz w:val="24"/>
                <w:szCs w:val="24"/>
              </w:rPr>
            </w:pPr>
            <w:r w:rsidRPr="000148F4">
              <w:t>-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F4" w:rsidRPr="000148F4" w:rsidRDefault="000148F4" w:rsidP="000148F4">
            <w:pPr>
              <w:pStyle w:val="rvps14"/>
              <w:spacing w:before="167" w:beforeAutospacing="0" w:after="167" w:afterAutospacing="0"/>
              <w:textAlignment w:val="baseline"/>
              <w:rPr>
                <w:sz w:val="2"/>
                <w:lang w:val="uk-UA"/>
              </w:rPr>
            </w:pPr>
          </w:p>
          <w:p w:rsidR="000148F4" w:rsidRPr="000148F4" w:rsidRDefault="000148F4" w:rsidP="000148F4">
            <w:pPr>
              <w:jc w:val="center"/>
              <w:rPr>
                <w:sz w:val="24"/>
                <w:szCs w:val="24"/>
              </w:rPr>
            </w:pPr>
            <w:r w:rsidRPr="000148F4">
              <w:t>-</w:t>
            </w:r>
          </w:p>
        </w:tc>
      </w:tr>
      <w:tr w:rsidR="000148F4" w:rsidRPr="000148F4" w:rsidTr="00FC1EF4">
        <w:trPr>
          <w:trHeight w:val="708"/>
        </w:trPr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8F4" w:rsidRPr="000148F4" w:rsidRDefault="000148F4" w:rsidP="000148F4">
            <w:pPr>
              <w:pStyle w:val="rvps12"/>
              <w:spacing w:before="167" w:beforeAutospacing="0" w:after="167" w:afterAutospacing="0" w:line="15" w:lineRule="atLeast"/>
              <w:jc w:val="center"/>
              <w:textAlignment w:val="baseline"/>
              <w:rPr>
                <w:lang w:val="uk-UA"/>
              </w:rPr>
            </w:pPr>
            <w:r w:rsidRPr="000148F4">
              <w:rPr>
                <w:lang w:val="uk-UA"/>
              </w:rPr>
              <w:t>5</w:t>
            </w:r>
          </w:p>
        </w:tc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8F4" w:rsidRPr="000148F4" w:rsidRDefault="000148F4" w:rsidP="00E0595C">
            <w:pPr>
              <w:pStyle w:val="rvps14"/>
              <w:spacing w:before="167" w:beforeAutospacing="0" w:after="167" w:afterAutospacing="0" w:line="15" w:lineRule="atLeast"/>
              <w:textAlignment w:val="baseline"/>
              <w:rPr>
                <w:lang w:val="uk-UA"/>
              </w:rPr>
            </w:pPr>
            <w:r w:rsidRPr="000148F4">
              <w:rPr>
                <w:lang w:val="uk-UA"/>
              </w:rPr>
              <w:t>Інші процедури (</w:t>
            </w:r>
            <w:r w:rsidR="00E0595C">
              <w:rPr>
                <w:lang w:val="uk-UA"/>
              </w:rPr>
              <w:t>в</w:t>
            </w:r>
            <w:r w:rsidR="00E0595C" w:rsidRPr="00E0595C">
              <w:rPr>
                <w:lang w:val="uk-UA"/>
              </w:rPr>
              <w:t>итрати на виготовлення документації із з</w:t>
            </w:r>
            <w:r w:rsidR="00E0595C">
              <w:rPr>
                <w:lang w:val="uk-UA"/>
              </w:rPr>
              <w:t>емлеустрою (у разі необхідності</w:t>
            </w:r>
            <w:r w:rsidRPr="000148F4">
              <w:rPr>
                <w:lang w:val="uk-UA"/>
              </w:rPr>
              <w:t>).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063" w:rsidRPr="000148F4" w:rsidRDefault="004D6063" w:rsidP="000148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0148F4" w:rsidRPr="004D6063" w:rsidRDefault="004D6063" w:rsidP="00014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0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="000148F4" w:rsidRPr="004D606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8F4" w:rsidRPr="000148F4" w:rsidRDefault="000148F4" w:rsidP="000148F4">
            <w:pPr>
              <w:jc w:val="center"/>
              <w:rPr>
                <w:sz w:val="24"/>
                <w:szCs w:val="24"/>
              </w:rPr>
            </w:pPr>
            <w:r w:rsidRPr="000148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- 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8F4" w:rsidRPr="000148F4" w:rsidRDefault="000148F4" w:rsidP="00014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8F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148F4" w:rsidRPr="000148F4" w:rsidTr="00FC1EF4">
        <w:trPr>
          <w:trHeight w:val="15"/>
        </w:trPr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8F4" w:rsidRPr="000148F4" w:rsidRDefault="000148F4" w:rsidP="000148F4">
            <w:pPr>
              <w:pStyle w:val="rvps12"/>
              <w:spacing w:before="167" w:beforeAutospacing="0" w:after="167" w:afterAutospacing="0" w:line="15" w:lineRule="atLeast"/>
              <w:jc w:val="center"/>
              <w:textAlignment w:val="baseline"/>
              <w:rPr>
                <w:lang w:val="uk-UA"/>
              </w:rPr>
            </w:pPr>
            <w:r w:rsidRPr="000148F4">
              <w:rPr>
                <w:lang w:val="uk-UA"/>
              </w:rPr>
              <w:t>6</w:t>
            </w:r>
          </w:p>
        </w:tc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8F4" w:rsidRPr="000148F4" w:rsidRDefault="000148F4" w:rsidP="000148F4">
            <w:pPr>
              <w:pStyle w:val="rvps14"/>
              <w:spacing w:before="0" w:beforeAutospacing="0" w:after="167" w:afterAutospacing="0"/>
              <w:textAlignment w:val="baseline"/>
              <w:rPr>
                <w:lang w:val="uk-UA"/>
              </w:rPr>
            </w:pPr>
            <w:r w:rsidRPr="000148F4">
              <w:rPr>
                <w:lang w:val="uk-UA"/>
              </w:rPr>
              <w:t>Разом, гривень</w:t>
            </w:r>
          </w:p>
          <w:p w:rsidR="000148F4" w:rsidRPr="000148F4" w:rsidRDefault="000148F4" w:rsidP="000148F4">
            <w:pPr>
              <w:pStyle w:val="rvps14"/>
              <w:spacing w:before="0" w:beforeAutospacing="0" w:after="0" w:afterAutospacing="0"/>
              <w:textAlignment w:val="baseline"/>
              <w:rPr>
                <w:lang w:val="uk-UA"/>
              </w:rPr>
            </w:pPr>
            <w:r w:rsidRPr="000148F4">
              <w:rPr>
                <w:rStyle w:val="rvts11"/>
                <w:i/>
                <w:iCs/>
                <w:color w:val="000000"/>
                <w:bdr w:val="none" w:sz="0" w:space="0" w:color="auto" w:frame="1"/>
                <w:lang w:val="uk-UA"/>
              </w:rPr>
              <w:t>Формула:</w:t>
            </w:r>
          </w:p>
          <w:p w:rsidR="000148F4" w:rsidRPr="000148F4" w:rsidRDefault="000148F4" w:rsidP="000148F4">
            <w:pPr>
              <w:pStyle w:val="rvps14"/>
              <w:spacing w:before="0" w:beforeAutospacing="0" w:after="0" w:afterAutospacing="0" w:line="15" w:lineRule="atLeast"/>
              <w:textAlignment w:val="baseline"/>
              <w:rPr>
                <w:lang w:val="uk-UA"/>
              </w:rPr>
            </w:pPr>
            <w:r w:rsidRPr="000148F4">
              <w:rPr>
                <w:rStyle w:val="rvts11"/>
                <w:i/>
                <w:iCs/>
                <w:color w:val="000000"/>
                <w:bdr w:val="none" w:sz="0" w:space="0" w:color="auto" w:frame="1"/>
                <w:lang w:val="uk-UA"/>
              </w:rPr>
              <w:t>(сума рядків 1 + 2 + 3 + 4 + 5)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8F4" w:rsidRPr="000148F4" w:rsidRDefault="004D6063" w:rsidP="000148F4">
            <w:pPr>
              <w:pStyle w:val="rvps14"/>
              <w:spacing w:before="167" w:beforeAutospacing="0" w:after="167" w:afterAutospacing="0"/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0148F4" w:rsidRPr="000148F4">
              <w:rPr>
                <w:lang w:val="uk-UA"/>
              </w:rPr>
              <w:t>000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8F4" w:rsidRPr="000148F4" w:rsidRDefault="00CB031B" w:rsidP="000148F4">
            <w:pPr>
              <w:pStyle w:val="rvps12"/>
              <w:spacing w:before="167" w:beforeAutospacing="0" w:after="167" w:afterAutospacing="0" w:line="15" w:lineRule="atLeast"/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8F4" w:rsidRPr="000148F4" w:rsidRDefault="00CB031B" w:rsidP="004D6063">
            <w:pPr>
              <w:pStyle w:val="rvps14"/>
              <w:spacing w:before="167" w:beforeAutospacing="0" w:after="167" w:afterAutospacing="0"/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-</w:t>
            </w:r>
            <w:r w:rsidR="004D6063" w:rsidRPr="000148F4">
              <w:rPr>
                <w:lang w:val="uk-UA"/>
              </w:rPr>
              <w:t xml:space="preserve"> </w:t>
            </w:r>
          </w:p>
        </w:tc>
      </w:tr>
      <w:tr w:rsidR="000148F4" w:rsidRPr="000148F4" w:rsidTr="00FC1EF4">
        <w:trPr>
          <w:trHeight w:val="1117"/>
        </w:trPr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8F4" w:rsidRPr="000148F4" w:rsidRDefault="000148F4" w:rsidP="000148F4">
            <w:pPr>
              <w:pStyle w:val="rvps12"/>
              <w:spacing w:before="167" w:beforeAutospacing="0" w:after="167" w:afterAutospacing="0" w:line="15" w:lineRule="atLeast"/>
              <w:jc w:val="center"/>
              <w:textAlignment w:val="baseline"/>
              <w:rPr>
                <w:lang w:val="uk-UA"/>
              </w:rPr>
            </w:pPr>
            <w:r w:rsidRPr="000148F4">
              <w:rPr>
                <w:lang w:val="uk-UA"/>
              </w:rPr>
              <w:t>7</w:t>
            </w:r>
          </w:p>
        </w:tc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8F4" w:rsidRPr="000148F4" w:rsidRDefault="000148F4" w:rsidP="000148F4">
            <w:pPr>
              <w:pStyle w:val="rvps14"/>
              <w:spacing w:before="0" w:beforeAutospacing="0" w:after="0" w:afterAutospacing="0" w:line="15" w:lineRule="atLeast"/>
              <w:textAlignment w:val="baseline"/>
              <w:rPr>
                <w:lang w:val="uk-UA"/>
              </w:rPr>
            </w:pPr>
            <w:r w:rsidRPr="000148F4">
              <w:rPr>
                <w:lang w:val="uk-UA"/>
              </w:rPr>
              <w:t>Кількість суб’єктів господарювання, що повинні виконати вимоги регулювання, одиниць</w:t>
            </w:r>
          </w:p>
        </w:tc>
        <w:tc>
          <w:tcPr>
            <w:tcW w:w="25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5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696"/>
              <w:gridCol w:w="1701"/>
              <w:gridCol w:w="1397"/>
            </w:tblGrid>
            <w:tr w:rsidR="00E0595C" w:rsidRPr="000148F4" w:rsidTr="00FC1EF4">
              <w:trPr>
                <w:trHeight w:val="1230"/>
              </w:trPr>
              <w:tc>
                <w:tcPr>
                  <w:tcW w:w="1769" w:type="pct"/>
                  <w:hideMark/>
                </w:tcPr>
                <w:p w:rsidR="00E0595C" w:rsidRPr="000148F4" w:rsidRDefault="00E0595C" w:rsidP="004D6063">
                  <w:pPr>
                    <w:pStyle w:val="rvps14"/>
                    <w:spacing w:before="167" w:beforeAutospacing="0" w:after="167" w:afterAutospacing="0"/>
                    <w:jc w:val="center"/>
                    <w:textAlignment w:val="baseline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4964</w:t>
                  </w:r>
                </w:p>
              </w:tc>
              <w:tc>
                <w:tcPr>
                  <w:tcW w:w="1774" w:type="pct"/>
                  <w:hideMark/>
                </w:tcPr>
                <w:p w:rsidR="00E0595C" w:rsidRPr="000148F4" w:rsidRDefault="00E0595C" w:rsidP="004D6063">
                  <w:pPr>
                    <w:pStyle w:val="rvps12"/>
                    <w:spacing w:before="167" w:beforeAutospacing="0" w:after="167" w:afterAutospacing="0" w:line="15" w:lineRule="atLeast"/>
                    <w:jc w:val="center"/>
                    <w:textAlignment w:val="baseline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4964</w:t>
                  </w:r>
                </w:p>
              </w:tc>
              <w:tc>
                <w:tcPr>
                  <w:tcW w:w="1457" w:type="pct"/>
                  <w:hideMark/>
                </w:tcPr>
                <w:p w:rsidR="00E0595C" w:rsidRPr="000148F4" w:rsidRDefault="00E0595C" w:rsidP="004D6063">
                  <w:pPr>
                    <w:pStyle w:val="rvps14"/>
                    <w:spacing w:before="167" w:beforeAutospacing="0" w:after="167" w:afterAutospacing="0"/>
                    <w:jc w:val="center"/>
                    <w:textAlignment w:val="baseline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4964</w:t>
                  </w:r>
                </w:p>
              </w:tc>
            </w:tr>
          </w:tbl>
          <w:p w:rsidR="000148F4" w:rsidRPr="000148F4" w:rsidRDefault="000148F4" w:rsidP="000148F4">
            <w:pPr>
              <w:pStyle w:val="rvps14"/>
              <w:spacing w:before="167" w:beforeAutospacing="0" w:after="167" w:afterAutospacing="0"/>
              <w:jc w:val="center"/>
              <w:textAlignment w:val="baseline"/>
              <w:rPr>
                <w:lang w:val="uk-UA"/>
              </w:rPr>
            </w:pPr>
          </w:p>
        </w:tc>
      </w:tr>
      <w:tr w:rsidR="00E0595C" w:rsidRPr="000148F4" w:rsidTr="00FC1EF4">
        <w:trPr>
          <w:trHeight w:val="15"/>
        </w:trPr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95C" w:rsidRPr="000148F4" w:rsidRDefault="00E0595C" w:rsidP="000148F4">
            <w:pPr>
              <w:pStyle w:val="rvps12"/>
              <w:spacing w:before="0" w:beforeAutospacing="0" w:after="0" w:afterAutospacing="0" w:line="15" w:lineRule="atLeast"/>
              <w:jc w:val="center"/>
              <w:textAlignment w:val="baseline"/>
              <w:rPr>
                <w:lang w:val="uk-UA"/>
              </w:rPr>
            </w:pPr>
            <w:r w:rsidRPr="000148F4">
              <w:rPr>
                <w:lang w:val="uk-UA"/>
              </w:rPr>
              <w:t>8</w:t>
            </w:r>
          </w:p>
        </w:tc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95C" w:rsidRPr="000148F4" w:rsidRDefault="00E0595C" w:rsidP="000148F4">
            <w:pPr>
              <w:pStyle w:val="rvps14"/>
              <w:spacing w:before="0" w:beforeAutospacing="0" w:after="0" w:afterAutospacing="0"/>
              <w:textAlignment w:val="baseline"/>
              <w:rPr>
                <w:lang w:val="uk-UA"/>
              </w:rPr>
            </w:pPr>
            <w:r w:rsidRPr="000148F4">
              <w:rPr>
                <w:lang w:val="uk-UA"/>
              </w:rPr>
              <w:t>Сумарно, гривень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95C" w:rsidRPr="000148F4" w:rsidRDefault="00E0595C" w:rsidP="00E0595C">
            <w:pPr>
              <w:pStyle w:val="rvps14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19 856 000,00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5C" w:rsidRPr="000148F4" w:rsidRDefault="00E0595C" w:rsidP="000148F4">
            <w:pPr>
              <w:pStyle w:val="rvps14"/>
              <w:spacing w:before="0" w:after="0"/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5C" w:rsidRPr="000148F4" w:rsidRDefault="00E0595C" w:rsidP="000148F4">
            <w:pPr>
              <w:pStyle w:val="rvps14"/>
              <w:spacing w:before="0" w:after="0"/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0148F4" w:rsidRPr="000148F4" w:rsidTr="00E0595C">
        <w:trPr>
          <w:trHeight w:val="1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8F4" w:rsidRDefault="000148F4" w:rsidP="000148F4">
            <w:pPr>
              <w:pStyle w:val="rvps2"/>
              <w:spacing w:before="0" w:beforeAutospacing="0" w:after="167" w:afterAutospacing="0" w:line="15" w:lineRule="atLeast"/>
              <w:ind w:firstLine="502"/>
              <w:jc w:val="both"/>
              <w:textAlignment w:val="baseline"/>
              <w:rPr>
                <w:lang w:val="uk-UA"/>
              </w:rPr>
            </w:pPr>
            <w:r w:rsidRPr="000148F4">
              <w:rPr>
                <w:lang w:val="uk-UA"/>
              </w:rPr>
              <w:t>Оцінка вартості адміністративних процедур суб’єктів малого підприємництва щодо виконання регулювання та звітування</w:t>
            </w:r>
          </w:p>
          <w:p w:rsidR="00CB031B" w:rsidRPr="00CB031B" w:rsidRDefault="00CB031B" w:rsidP="00CB031B">
            <w:pPr>
              <w:pStyle w:val="rvps2"/>
              <w:spacing w:before="0" w:beforeAutospacing="0" w:after="167" w:afterAutospacing="0" w:line="15" w:lineRule="atLeast"/>
              <w:ind w:firstLine="502"/>
              <w:jc w:val="both"/>
              <w:textAlignment w:val="baseline"/>
              <w:rPr>
                <w:lang w:val="uk-UA"/>
              </w:rPr>
            </w:pPr>
            <w:r w:rsidRPr="00CB031B">
              <w:rPr>
                <w:sz w:val="20"/>
                <w:lang w:val="uk-UA"/>
              </w:rPr>
              <w:t>(згідно Закону України «Про Державний бюджет України на 201</w:t>
            </w:r>
            <w:r>
              <w:rPr>
                <w:sz w:val="20"/>
                <w:lang w:val="uk-UA"/>
              </w:rPr>
              <w:t>9</w:t>
            </w:r>
            <w:r w:rsidRPr="00CB031B">
              <w:rPr>
                <w:sz w:val="20"/>
                <w:lang w:val="uk-UA"/>
              </w:rPr>
              <w:t xml:space="preserve"> рік» мінімальний щомісячний розмір заробітної плати з 01.01.201</w:t>
            </w:r>
            <w:r>
              <w:rPr>
                <w:sz w:val="20"/>
                <w:lang w:val="uk-UA"/>
              </w:rPr>
              <w:t>9</w:t>
            </w:r>
            <w:r w:rsidRPr="00CB031B">
              <w:rPr>
                <w:sz w:val="20"/>
                <w:lang w:val="uk-UA"/>
              </w:rPr>
              <w:t xml:space="preserve"> року становить </w:t>
            </w:r>
            <w:r>
              <w:rPr>
                <w:sz w:val="20"/>
                <w:lang w:val="uk-UA"/>
              </w:rPr>
              <w:t>4173,00</w:t>
            </w:r>
            <w:r w:rsidRPr="00CB031B">
              <w:rPr>
                <w:sz w:val="20"/>
                <w:lang w:val="uk-UA"/>
              </w:rPr>
              <w:t xml:space="preserve"> грн. та </w:t>
            </w:r>
            <w:r>
              <w:rPr>
                <w:sz w:val="20"/>
                <w:lang w:val="uk-UA"/>
              </w:rPr>
              <w:t xml:space="preserve">25,13 </w:t>
            </w:r>
            <w:r w:rsidRPr="00CB031B">
              <w:rPr>
                <w:sz w:val="20"/>
                <w:lang w:val="uk-UA"/>
              </w:rPr>
              <w:t>грн. у погодинному розмірі)</w:t>
            </w:r>
          </w:p>
        </w:tc>
      </w:tr>
      <w:tr w:rsidR="000148F4" w:rsidRPr="000148F4" w:rsidTr="00FC1EF4">
        <w:trPr>
          <w:trHeight w:val="639"/>
        </w:trPr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8F4" w:rsidRPr="000148F4" w:rsidRDefault="000148F4" w:rsidP="000148F4">
            <w:pPr>
              <w:pStyle w:val="rvps12"/>
              <w:spacing w:before="167" w:beforeAutospacing="0" w:after="167" w:afterAutospacing="0" w:line="15" w:lineRule="atLeast"/>
              <w:jc w:val="center"/>
              <w:textAlignment w:val="baseline"/>
              <w:rPr>
                <w:lang w:val="uk-UA"/>
              </w:rPr>
            </w:pPr>
            <w:r w:rsidRPr="000148F4">
              <w:rPr>
                <w:lang w:val="uk-UA"/>
              </w:rPr>
              <w:lastRenderedPageBreak/>
              <w:t>9</w:t>
            </w:r>
          </w:p>
        </w:tc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8F4" w:rsidRPr="000148F4" w:rsidRDefault="000148F4" w:rsidP="000148F4">
            <w:pPr>
              <w:pStyle w:val="rvps14"/>
              <w:spacing w:before="167" w:beforeAutospacing="0" w:after="167" w:afterAutospacing="0"/>
              <w:textAlignment w:val="baseline"/>
              <w:rPr>
                <w:lang w:val="uk-UA"/>
              </w:rPr>
            </w:pPr>
            <w:r w:rsidRPr="000148F4">
              <w:rPr>
                <w:lang w:val="uk-UA"/>
              </w:rPr>
              <w:t>Процедури отримання первинної інформації про вимоги регулювання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8F4" w:rsidRPr="000148F4" w:rsidRDefault="00CB031B" w:rsidP="000148F4">
            <w:pPr>
              <w:pStyle w:val="rvps14"/>
              <w:spacing w:before="167" w:beforeAutospacing="0" w:after="167" w:afterAutospacing="0"/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0,5*25,13=12,57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F4" w:rsidRPr="000148F4" w:rsidRDefault="00CB031B" w:rsidP="000148F4">
            <w:pPr>
              <w:pStyle w:val="rvps14"/>
              <w:spacing w:before="167" w:beforeAutospacing="0" w:after="167" w:afterAutospacing="0"/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0,5*25,13=12,57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8F4" w:rsidRPr="000148F4" w:rsidRDefault="00CB031B" w:rsidP="000148F4">
            <w:pPr>
              <w:pStyle w:val="rvps14"/>
              <w:spacing w:before="167" w:beforeAutospacing="0" w:after="167" w:afterAutospacing="0"/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62,85</w:t>
            </w:r>
          </w:p>
        </w:tc>
      </w:tr>
      <w:tr w:rsidR="000148F4" w:rsidRPr="000148F4" w:rsidTr="00FC1EF4">
        <w:trPr>
          <w:trHeight w:val="15"/>
        </w:trPr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8F4" w:rsidRPr="000148F4" w:rsidRDefault="000148F4" w:rsidP="000148F4">
            <w:pPr>
              <w:pStyle w:val="rvps12"/>
              <w:spacing w:before="167" w:beforeAutospacing="0" w:after="167" w:afterAutospacing="0" w:line="15" w:lineRule="atLeast"/>
              <w:jc w:val="center"/>
              <w:textAlignment w:val="baseline"/>
              <w:rPr>
                <w:lang w:val="uk-UA"/>
              </w:rPr>
            </w:pPr>
            <w:r w:rsidRPr="000148F4">
              <w:rPr>
                <w:lang w:val="uk-UA"/>
              </w:rPr>
              <w:t>10</w:t>
            </w:r>
          </w:p>
        </w:tc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F4" w:rsidRPr="000148F4" w:rsidRDefault="000148F4" w:rsidP="000148F4">
            <w:pPr>
              <w:pStyle w:val="rvps14"/>
              <w:spacing w:before="167" w:beforeAutospacing="0" w:after="167" w:afterAutospacing="0"/>
              <w:textAlignment w:val="baseline"/>
              <w:rPr>
                <w:lang w:val="uk-UA"/>
              </w:rPr>
            </w:pPr>
            <w:r w:rsidRPr="000148F4">
              <w:rPr>
                <w:lang w:val="uk-UA"/>
              </w:rPr>
              <w:t>Процедури організації виконання вимог регулювання</w:t>
            </w:r>
          </w:p>
          <w:p w:rsidR="000148F4" w:rsidRPr="000148F4" w:rsidRDefault="000148F4" w:rsidP="000148F4">
            <w:pPr>
              <w:pStyle w:val="rvps14"/>
              <w:spacing w:before="0" w:beforeAutospacing="0" w:after="0" w:afterAutospacing="0" w:line="15" w:lineRule="atLeast"/>
              <w:textAlignment w:val="baseline"/>
              <w:rPr>
                <w:lang w:val="uk-UA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8F4" w:rsidRPr="000148F4" w:rsidRDefault="00CB031B" w:rsidP="000148F4">
            <w:pPr>
              <w:pStyle w:val="rvps14"/>
              <w:spacing w:before="167" w:beforeAutospacing="0" w:after="167" w:afterAutospacing="0"/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1*25,13=25,13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F4" w:rsidRPr="000148F4" w:rsidRDefault="00CB031B" w:rsidP="000148F4">
            <w:pPr>
              <w:pStyle w:val="rvps14"/>
              <w:spacing w:before="167" w:beforeAutospacing="0" w:after="167" w:afterAutospacing="0"/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1*25,13=25,13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F4" w:rsidRPr="000148F4" w:rsidRDefault="00CB031B" w:rsidP="000148F4">
            <w:pPr>
              <w:pStyle w:val="rvps14"/>
              <w:spacing w:before="167" w:beforeAutospacing="0" w:after="167" w:afterAutospacing="0"/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125,65</w:t>
            </w:r>
          </w:p>
          <w:p w:rsidR="000148F4" w:rsidRPr="000148F4" w:rsidRDefault="000148F4" w:rsidP="000148F4">
            <w:pPr>
              <w:pStyle w:val="rvps14"/>
              <w:spacing w:before="167" w:beforeAutospacing="0" w:after="167" w:afterAutospacing="0"/>
              <w:textAlignment w:val="baseline"/>
              <w:rPr>
                <w:lang w:val="uk-UA"/>
              </w:rPr>
            </w:pPr>
          </w:p>
        </w:tc>
      </w:tr>
      <w:tr w:rsidR="000148F4" w:rsidRPr="000148F4" w:rsidTr="00FC1EF4">
        <w:trPr>
          <w:trHeight w:val="15"/>
        </w:trPr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8F4" w:rsidRPr="000148F4" w:rsidRDefault="000148F4" w:rsidP="000148F4">
            <w:pPr>
              <w:pStyle w:val="rvps12"/>
              <w:spacing w:before="167" w:beforeAutospacing="0" w:after="167" w:afterAutospacing="0" w:line="15" w:lineRule="atLeast"/>
              <w:jc w:val="center"/>
              <w:textAlignment w:val="baseline"/>
              <w:rPr>
                <w:lang w:val="uk-UA"/>
              </w:rPr>
            </w:pPr>
            <w:r w:rsidRPr="000148F4">
              <w:rPr>
                <w:lang w:val="uk-UA"/>
              </w:rPr>
              <w:t>11</w:t>
            </w:r>
          </w:p>
        </w:tc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F4" w:rsidRPr="000148F4" w:rsidRDefault="000148F4" w:rsidP="000148F4">
            <w:pPr>
              <w:pStyle w:val="rvps14"/>
              <w:spacing w:before="167" w:beforeAutospacing="0" w:after="167" w:afterAutospacing="0"/>
              <w:textAlignment w:val="baseline"/>
              <w:rPr>
                <w:lang w:val="uk-UA"/>
              </w:rPr>
            </w:pPr>
            <w:r w:rsidRPr="000148F4">
              <w:rPr>
                <w:lang w:val="uk-UA"/>
              </w:rPr>
              <w:t>Процедури офіційного звітування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8F4" w:rsidRPr="00CB031B" w:rsidRDefault="00CB031B" w:rsidP="000148F4">
            <w:pPr>
              <w:pStyle w:val="rvps14"/>
              <w:spacing w:before="167" w:beforeAutospacing="0" w:after="167" w:afterAutospacing="0"/>
              <w:jc w:val="center"/>
              <w:textAlignment w:val="baseline"/>
              <w:rPr>
                <w:lang w:val="uk-UA"/>
              </w:rPr>
            </w:pPr>
            <w:r w:rsidRPr="00CB031B">
              <w:rPr>
                <w:lang w:val="uk-UA"/>
              </w:rPr>
              <w:t>0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F4" w:rsidRPr="00CB031B" w:rsidRDefault="00CB031B" w:rsidP="000148F4">
            <w:pPr>
              <w:pStyle w:val="rvps14"/>
              <w:spacing w:before="167" w:beforeAutospacing="0" w:after="167" w:afterAutospacing="0"/>
              <w:jc w:val="center"/>
              <w:textAlignment w:val="baseline"/>
              <w:rPr>
                <w:lang w:val="uk-UA"/>
              </w:rPr>
            </w:pPr>
            <w:r w:rsidRPr="00CB031B">
              <w:rPr>
                <w:lang w:val="uk-UA"/>
              </w:rPr>
              <w:t>0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8F4" w:rsidRPr="00CB031B" w:rsidRDefault="00CB031B" w:rsidP="000148F4">
            <w:pPr>
              <w:pStyle w:val="rvps14"/>
              <w:spacing w:before="167" w:beforeAutospacing="0" w:after="167" w:afterAutospacing="0"/>
              <w:jc w:val="center"/>
              <w:textAlignment w:val="baseline"/>
              <w:rPr>
                <w:lang w:val="uk-UA"/>
              </w:rPr>
            </w:pPr>
            <w:r w:rsidRPr="00CB031B">
              <w:rPr>
                <w:lang w:val="uk-UA"/>
              </w:rPr>
              <w:t>0</w:t>
            </w:r>
          </w:p>
        </w:tc>
      </w:tr>
      <w:tr w:rsidR="000148F4" w:rsidRPr="000148F4" w:rsidTr="00FC1EF4">
        <w:trPr>
          <w:trHeight w:val="15"/>
        </w:trPr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8F4" w:rsidRPr="000148F4" w:rsidRDefault="000148F4" w:rsidP="000148F4">
            <w:pPr>
              <w:pStyle w:val="rvps12"/>
              <w:spacing w:before="167" w:beforeAutospacing="0" w:after="167" w:afterAutospacing="0" w:line="15" w:lineRule="atLeast"/>
              <w:jc w:val="center"/>
              <w:textAlignment w:val="baseline"/>
              <w:rPr>
                <w:lang w:val="uk-UA"/>
              </w:rPr>
            </w:pPr>
            <w:r w:rsidRPr="000148F4">
              <w:rPr>
                <w:lang w:val="uk-UA"/>
              </w:rPr>
              <w:t>12</w:t>
            </w:r>
          </w:p>
        </w:tc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8F4" w:rsidRPr="000148F4" w:rsidRDefault="000148F4" w:rsidP="000148F4">
            <w:pPr>
              <w:pStyle w:val="rvps14"/>
              <w:spacing w:before="167" w:beforeAutospacing="0" w:after="167" w:afterAutospacing="0"/>
              <w:textAlignment w:val="baseline"/>
              <w:rPr>
                <w:lang w:val="uk-UA"/>
              </w:rPr>
            </w:pPr>
            <w:r w:rsidRPr="000148F4">
              <w:rPr>
                <w:lang w:val="uk-UA"/>
              </w:rPr>
              <w:t>Процедури щодо забезпечення процесу перевірок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8F4" w:rsidRPr="000148F4" w:rsidRDefault="00CB031B" w:rsidP="000148F4">
            <w:pPr>
              <w:pStyle w:val="rvps14"/>
              <w:spacing w:before="167" w:beforeAutospacing="0" w:after="167" w:afterAutospacing="0"/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8F4" w:rsidRPr="000148F4" w:rsidRDefault="00CB031B" w:rsidP="000148F4">
            <w:pPr>
              <w:pStyle w:val="rvps14"/>
              <w:spacing w:before="167" w:beforeAutospacing="0" w:after="167" w:afterAutospacing="0"/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8F4" w:rsidRPr="000148F4" w:rsidRDefault="00CB031B" w:rsidP="000148F4">
            <w:pPr>
              <w:pStyle w:val="rvps14"/>
              <w:spacing w:before="167" w:beforeAutospacing="0" w:after="167" w:afterAutospacing="0"/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0148F4" w:rsidRPr="000148F4" w:rsidTr="00FC1EF4">
        <w:trPr>
          <w:trHeight w:val="15"/>
        </w:trPr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8F4" w:rsidRPr="000148F4" w:rsidRDefault="000148F4" w:rsidP="000148F4">
            <w:pPr>
              <w:pStyle w:val="rvps12"/>
              <w:spacing w:before="167" w:beforeAutospacing="0" w:after="167" w:afterAutospacing="0" w:line="15" w:lineRule="atLeast"/>
              <w:jc w:val="center"/>
              <w:textAlignment w:val="baseline"/>
              <w:rPr>
                <w:lang w:val="uk-UA"/>
              </w:rPr>
            </w:pPr>
            <w:r w:rsidRPr="000148F4">
              <w:rPr>
                <w:lang w:val="uk-UA"/>
              </w:rPr>
              <w:t>13</w:t>
            </w:r>
          </w:p>
        </w:tc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8F4" w:rsidRPr="000148F4" w:rsidRDefault="000148F4" w:rsidP="000148F4">
            <w:pPr>
              <w:pStyle w:val="rvps14"/>
              <w:spacing w:before="167" w:beforeAutospacing="0" w:after="167" w:afterAutospacing="0" w:line="15" w:lineRule="atLeast"/>
              <w:textAlignment w:val="baseline"/>
              <w:rPr>
                <w:lang w:val="uk-UA"/>
              </w:rPr>
            </w:pPr>
            <w:r w:rsidRPr="000148F4">
              <w:rPr>
                <w:lang w:val="uk-UA"/>
              </w:rPr>
              <w:t>Інші процедури (уточнити)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8F4" w:rsidRPr="000148F4" w:rsidRDefault="00CB031B" w:rsidP="000148F4">
            <w:pPr>
              <w:pStyle w:val="rvps14"/>
              <w:spacing w:before="167" w:beforeAutospacing="0" w:after="167" w:afterAutospacing="0"/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8F4" w:rsidRPr="000148F4" w:rsidRDefault="00CB031B" w:rsidP="000148F4">
            <w:pPr>
              <w:pStyle w:val="rvps14"/>
              <w:spacing w:before="167" w:beforeAutospacing="0" w:after="167" w:afterAutospacing="0"/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8F4" w:rsidRPr="000148F4" w:rsidRDefault="00CB031B" w:rsidP="000148F4">
            <w:pPr>
              <w:pStyle w:val="rvps14"/>
              <w:spacing w:before="167" w:beforeAutospacing="0" w:after="167" w:afterAutospacing="0"/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0148F4" w:rsidRPr="000148F4" w:rsidTr="00FC1EF4">
        <w:trPr>
          <w:trHeight w:val="15"/>
        </w:trPr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8F4" w:rsidRPr="000148F4" w:rsidRDefault="000148F4" w:rsidP="000148F4">
            <w:pPr>
              <w:pStyle w:val="rvps12"/>
              <w:spacing w:before="167" w:beforeAutospacing="0" w:after="167" w:afterAutospacing="0" w:line="15" w:lineRule="atLeast"/>
              <w:jc w:val="center"/>
              <w:textAlignment w:val="baseline"/>
              <w:rPr>
                <w:lang w:val="uk-UA"/>
              </w:rPr>
            </w:pPr>
            <w:r w:rsidRPr="000148F4">
              <w:rPr>
                <w:lang w:val="uk-UA"/>
              </w:rPr>
              <w:t>14</w:t>
            </w:r>
          </w:p>
        </w:tc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8F4" w:rsidRPr="000148F4" w:rsidRDefault="000148F4" w:rsidP="000148F4">
            <w:pPr>
              <w:pStyle w:val="rvps14"/>
              <w:spacing w:before="167" w:beforeAutospacing="0" w:after="167" w:afterAutospacing="0"/>
              <w:textAlignment w:val="baseline"/>
              <w:rPr>
                <w:lang w:val="uk-UA"/>
              </w:rPr>
            </w:pPr>
            <w:r w:rsidRPr="000148F4">
              <w:rPr>
                <w:lang w:val="uk-UA"/>
              </w:rPr>
              <w:t>Разом, гривень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8F4" w:rsidRPr="000148F4" w:rsidRDefault="00CB031B" w:rsidP="000148F4">
            <w:pPr>
              <w:pStyle w:val="rvps14"/>
              <w:spacing w:before="167" w:beforeAutospacing="0" w:after="167" w:afterAutospacing="0"/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37,70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8F4" w:rsidRPr="000148F4" w:rsidRDefault="00CB031B" w:rsidP="000148F4">
            <w:pPr>
              <w:pStyle w:val="rvps12"/>
              <w:spacing w:before="167" w:beforeAutospacing="0" w:after="167" w:afterAutospacing="0" w:line="15" w:lineRule="atLeast"/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37,70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8F4" w:rsidRPr="000148F4" w:rsidRDefault="00CB031B" w:rsidP="000148F4">
            <w:pPr>
              <w:pStyle w:val="rvps14"/>
              <w:spacing w:before="167" w:beforeAutospacing="0" w:after="167" w:afterAutospacing="0"/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188,50</w:t>
            </w:r>
          </w:p>
        </w:tc>
      </w:tr>
      <w:tr w:rsidR="000148F4" w:rsidRPr="000148F4" w:rsidTr="00FC1EF4">
        <w:trPr>
          <w:trHeight w:val="1160"/>
        </w:trPr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8F4" w:rsidRPr="000148F4" w:rsidRDefault="000148F4" w:rsidP="000148F4">
            <w:pPr>
              <w:pStyle w:val="rvps12"/>
              <w:spacing w:before="167" w:beforeAutospacing="0" w:after="167" w:afterAutospacing="0" w:line="15" w:lineRule="atLeast"/>
              <w:jc w:val="center"/>
              <w:textAlignment w:val="baseline"/>
              <w:rPr>
                <w:lang w:val="uk-UA"/>
              </w:rPr>
            </w:pPr>
            <w:r w:rsidRPr="000148F4">
              <w:rPr>
                <w:lang w:val="uk-UA"/>
              </w:rPr>
              <w:t>15</w:t>
            </w:r>
          </w:p>
        </w:tc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8F4" w:rsidRPr="000148F4" w:rsidRDefault="000148F4" w:rsidP="000148F4">
            <w:pPr>
              <w:pStyle w:val="rvps14"/>
              <w:spacing w:before="167" w:beforeAutospacing="0" w:after="167" w:afterAutospacing="0" w:line="15" w:lineRule="atLeast"/>
              <w:textAlignment w:val="baseline"/>
              <w:rPr>
                <w:lang w:val="uk-UA"/>
              </w:rPr>
            </w:pPr>
            <w:r w:rsidRPr="000148F4">
              <w:rPr>
                <w:lang w:val="uk-UA"/>
              </w:rPr>
              <w:t>Кількість суб’єктів малого підприємництва, що повинні виконати вимоги регулювання, одиниць</w:t>
            </w:r>
          </w:p>
        </w:tc>
        <w:tc>
          <w:tcPr>
            <w:tcW w:w="25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8F4" w:rsidRPr="000148F4" w:rsidRDefault="00CB031B" w:rsidP="000148F4">
            <w:pPr>
              <w:pStyle w:val="rvps14"/>
              <w:spacing w:before="167" w:beforeAutospacing="0" w:after="167" w:afterAutospacing="0"/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4964</w:t>
            </w:r>
          </w:p>
        </w:tc>
      </w:tr>
      <w:tr w:rsidR="000148F4" w:rsidRPr="000148F4" w:rsidTr="00FC1EF4">
        <w:trPr>
          <w:trHeight w:val="15"/>
        </w:trPr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8F4" w:rsidRPr="000148F4" w:rsidRDefault="000148F4" w:rsidP="000148F4">
            <w:pPr>
              <w:pStyle w:val="rvps12"/>
              <w:spacing w:before="167" w:beforeAutospacing="0" w:after="167" w:afterAutospacing="0" w:line="15" w:lineRule="atLeast"/>
              <w:jc w:val="center"/>
              <w:textAlignment w:val="baseline"/>
              <w:rPr>
                <w:lang w:val="uk-UA"/>
              </w:rPr>
            </w:pPr>
            <w:r w:rsidRPr="000148F4">
              <w:rPr>
                <w:lang w:val="uk-UA"/>
              </w:rPr>
              <w:t>16</w:t>
            </w:r>
          </w:p>
        </w:tc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F4" w:rsidRPr="000148F4" w:rsidRDefault="000148F4" w:rsidP="000148F4">
            <w:pPr>
              <w:pStyle w:val="rvps14"/>
              <w:spacing w:before="167" w:beforeAutospacing="0" w:after="167" w:afterAutospacing="0"/>
              <w:textAlignment w:val="baseline"/>
              <w:rPr>
                <w:lang w:val="uk-UA"/>
              </w:rPr>
            </w:pPr>
            <w:r w:rsidRPr="000148F4">
              <w:rPr>
                <w:lang w:val="uk-UA"/>
              </w:rPr>
              <w:t>Сумарно, гривень</w:t>
            </w:r>
          </w:p>
          <w:p w:rsidR="000148F4" w:rsidRPr="000148F4" w:rsidRDefault="000148F4" w:rsidP="000148F4">
            <w:pPr>
              <w:pStyle w:val="rvps14"/>
              <w:spacing w:before="0" w:beforeAutospacing="0" w:after="0" w:afterAutospacing="0" w:line="15" w:lineRule="atLeast"/>
              <w:textAlignment w:val="baseline"/>
              <w:rPr>
                <w:lang w:val="uk-UA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95C" w:rsidRPr="000148F4" w:rsidRDefault="00E0595C" w:rsidP="00E0595C">
            <w:pPr>
              <w:pStyle w:val="rvps14"/>
              <w:spacing w:before="167" w:beforeAutospacing="0" w:after="167" w:afterAutospacing="0"/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187 142,80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8F4" w:rsidRPr="000148F4" w:rsidRDefault="00E0595C" w:rsidP="000148F4">
            <w:pPr>
              <w:pStyle w:val="rvps12"/>
              <w:spacing w:before="167" w:beforeAutospacing="0" w:after="167" w:afterAutospacing="0" w:line="15" w:lineRule="atLeast"/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187 142,80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95C" w:rsidRPr="000148F4" w:rsidRDefault="00E0595C" w:rsidP="00E0595C">
            <w:pPr>
              <w:pStyle w:val="rvps14"/>
              <w:spacing w:before="167" w:beforeAutospacing="0" w:after="167" w:afterAutospacing="0"/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935 714,00</w:t>
            </w:r>
          </w:p>
        </w:tc>
      </w:tr>
    </w:tbl>
    <w:p w:rsidR="000148F4" w:rsidRPr="000148F4" w:rsidRDefault="000148F4" w:rsidP="00AB5462">
      <w:pPr>
        <w:pStyle w:val="rvps3"/>
        <w:shd w:val="clear" w:color="auto" w:fill="FFFFFF"/>
        <w:spacing w:before="0" w:beforeAutospacing="0" w:after="0" w:afterAutospacing="0"/>
        <w:ind w:right="502"/>
        <w:textAlignment w:val="baseline"/>
        <w:rPr>
          <w:b/>
          <w:color w:val="000000"/>
          <w:sz w:val="28"/>
          <w:szCs w:val="28"/>
          <w:lang w:val="uk-UA"/>
        </w:rPr>
      </w:pPr>
    </w:p>
    <w:p w:rsidR="000148F4" w:rsidRDefault="000148F4" w:rsidP="00AB5462">
      <w:pPr>
        <w:pStyle w:val="rvps3"/>
        <w:shd w:val="clear" w:color="auto" w:fill="FFFFFF"/>
        <w:spacing w:before="0" w:beforeAutospacing="0" w:after="0" w:afterAutospacing="0"/>
        <w:ind w:left="502" w:right="502"/>
        <w:jc w:val="center"/>
        <w:textAlignment w:val="baseline"/>
        <w:rPr>
          <w:b/>
          <w:color w:val="000000"/>
          <w:sz w:val="28"/>
          <w:szCs w:val="28"/>
          <w:lang w:val="uk-UA"/>
        </w:rPr>
      </w:pPr>
      <w:r w:rsidRPr="000148F4">
        <w:rPr>
          <w:b/>
          <w:color w:val="000000"/>
          <w:sz w:val="28"/>
          <w:szCs w:val="28"/>
          <w:lang w:val="uk-UA"/>
        </w:rPr>
        <w:t>Бюджетні витрати на адміністрування регулювання суб’єктів малого підприємни</w:t>
      </w:r>
      <w:r w:rsidR="00AB5462">
        <w:rPr>
          <w:b/>
          <w:color w:val="000000"/>
          <w:sz w:val="28"/>
          <w:szCs w:val="28"/>
          <w:lang w:val="uk-UA"/>
        </w:rPr>
        <w:t>цтва</w:t>
      </w:r>
    </w:p>
    <w:p w:rsidR="00AB5462" w:rsidRPr="000148F4" w:rsidRDefault="00AB5462" w:rsidP="00AB5462">
      <w:pPr>
        <w:pStyle w:val="rvps3"/>
        <w:shd w:val="clear" w:color="auto" w:fill="FFFFFF"/>
        <w:spacing w:before="0" w:beforeAutospacing="0" w:after="0" w:afterAutospacing="0"/>
        <w:ind w:left="502" w:right="502"/>
        <w:jc w:val="center"/>
        <w:textAlignment w:val="baseline"/>
        <w:rPr>
          <w:b/>
          <w:color w:val="000000"/>
          <w:sz w:val="28"/>
          <w:szCs w:val="28"/>
          <w:lang w:val="uk-UA"/>
        </w:rPr>
      </w:pPr>
    </w:p>
    <w:p w:rsidR="000148F4" w:rsidRPr="000148F4" w:rsidRDefault="000148F4" w:rsidP="000148F4">
      <w:pPr>
        <w:pStyle w:val="rvps2"/>
        <w:shd w:val="clear" w:color="auto" w:fill="FFFFFF"/>
        <w:spacing w:before="0" w:beforeAutospacing="0" w:after="0" w:afterAutospacing="0"/>
        <w:ind w:firstLine="502"/>
        <w:jc w:val="both"/>
        <w:textAlignment w:val="baseline"/>
        <w:rPr>
          <w:sz w:val="28"/>
          <w:szCs w:val="28"/>
          <w:lang w:val="uk-UA"/>
        </w:rPr>
      </w:pPr>
      <w:r w:rsidRPr="000148F4">
        <w:rPr>
          <w:sz w:val="28"/>
          <w:szCs w:val="28"/>
          <w:lang w:val="uk-UA"/>
        </w:rPr>
        <w:t xml:space="preserve">Державний орган, для якого здійснюється розрахунок вартості адміністрування регулювання: </w:t>
      </w:r>
      <w:r w:rsidR="00E0595C">
        <w:rPr>
          <w:sz w:val="28"/>
          <w:szCs w:val="28"/>
          <w:lang w:val="uk-UA"/>
        </w:rPr>
        <w:t>Черкаська</w:t>
      </w:r>
      <w:r w:rsidRPr="000148F4">
        <w:rPr>
          <w:sz w:val="28"/>
          <w:szCs w:val="28"/>
          <w:lang w:val="uk-UA"/>
        </w:rPr>
        <w:t xml:space="preserve"> міська рада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9"/>
        <w:gridCol w:w="992"/>
        <w:gridCol w:w="1276"/>
        <w:gridCol w:w="992"/>
        <w:gridCol w:w="1134"/>
        <w:gridCol w:w="1418"/>
      </w:tblGrid>
      <w:tr w:rsidR="00E0595C" w:rsidRPr="00E0595C" w:rsidTr="00E0595C">
        <w:trPr>
          <w:trHeight w:val="2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595C" w:rsidRPr="00E0595C" w:rsidRDefault="00E0595C" w:rsidP="00E0595C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Процедура регулювання суб'єктів великого і середнього підприємництва (розрахунок на одного типового суб'єкта господарювання)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595C" w:rsidRPr="00E0595C" w:rsidRDefault="00E0595C" w:rsidP="00E0595C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Планові витрати часу на процедуру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595C" w:rsidRPr="00E0595C" w:rsidRDefault="00E0595C" w:rsidP="00E0595C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Вартість часу співробітника органу державної влади відповідної категорії (заробітна плата)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595C" w:rsidRPr="00E0595C" w:rsidRDefault="00E0595C" w:rsidP="00E0595C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Оцінка кількості процедур за рік, що припадають на одного суб'єкта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595C" w:rsidRPr="00E0595C" w:rsidRDefault="00E0595C" w:rsidP="00E0595C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Оцінка кількості суб'єктів, що підпадають під дію процедури регулювання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595C" w:rsidRPr="00E0595C" w:rsidRDefault="00E0595C" w:rsidP="00E0595C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Витрати на адміністрування регулювання* (за рік), гривень</w:t>
            </w:r>
          </w:p>
        </w:tc>
      </w:tr>
      <w:tr w:rsidR="00E0595C" w:rsidRPr="00E0595C" w:rsidTr="00E0595C">
        <w:trPr>
          <w:trHeight w:val="2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595C" w:rsidRPr="00E0595C" w:rsidRDefault="00E0595C" w:rsidP="00E0595C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Облік суб'єкта господарювання, що перебуває у сфері регулювання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595C" w:rsidRPr="00E0595C" w:rsidRDefault="00E0595C" w:rsidP="00E0595C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595C" w:rsidRPr="00E0595C" w:rsidRDefault="00E0595C" w:rsidP="00E0595C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595C" w:rsidRPr="00E0595C" w:rsidRDefault="00E0595C" w:rsidP="00E0595C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595C" w:rsidRPr="00E0595C" w:rsidRDefault="00E0595C" w:rsidP="00E0595C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595C" w:rsidRPr="00E0595C" w:rsidRDefault="00E0595C" w:rsidP="00E0595C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0595C" w:rsidRPr="00E0595C" w:rsidTr="00E0595C">
        <w:trPr>
          <w:trHeight w:val="2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595C" w:rsidRPr="00E0595C" w:rsidRDefault="00E0595C" w:rsidP="00E0595C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Поточний контроль за суб'єктом господарювання, що перебуває у сфері регулювання, у тому числі: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595C" w:rsidRPr="00E0595C" w:rsidRDefault="00E0595C" w:rsidP="00E0595C">
            <w:pPr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595C" w:rsidRPr="00E0595C" w:rsidRDefault="00E0595C" w:rsidP="00E0595C">
            <w:pPr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595C" w:rsidRPr="00E0595C" w:rsidRDefault="00E0595C" w:rsidP="00E0595C">
            <w:pPr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595C" w:rsidRPr="00E0595C" w:rsidRDefault="00E0595C" w:rsidP="00E0595C">
            <w:pPr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595C" w:rsidRPr="00E0595C" w:rsidRDefault="00E0595C" w:rsidP="00E0595C">
            <w:pPr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0595C" w:rsidRPr="00E0595C" w:rsidTr="00E0595C">
        <w:trPr>
          <w:trHeight w:val="2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595C" w:rsidRPr="00E0595C" w:rsidRDefault="00E0595C" w:rsidP="00E0595C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камеральні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595C" w:rsidRPr="00E0595C" w:rsidRDefault="00E0595C" w:rsidP="00E0595C">
            <w:pPr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595C" w:rsidRPr="00E0595C" w:rsidRDefault="00E0595C" w:rsidP="00E0595C">
            <w:pPr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595C" w:rsidRPr="00E0595C" w:rsidRDefault="00E0595C" w:rsidP="00E0595C">
            <w:pPr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595C" w:rsidRPr="00E0595C" w:rsidRDefault="00E0595C" w:rsidP="00E0595C">
            <w:pPr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595C" w:rsidRPr="00E0595C" w:rsidRDefault="00E0595C" w:rsidP="00E0595C">
            <w:pPr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0595C" w:rsidRPr="00E0595C" w:rsidTr="00E0595C">
        <w:trPr>
          <w:trHeight w:val="2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595C" w:rsidRPr="00E0595C" w:rsidRDefault="00E0595C" w:rsidP="00E0595C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виїзні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595C" w:rsidRPr="00E0595C" w:rsidRDefault="00E0595C" w:rsidP="00E0595C">
            <w:pPr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595C" w:rsidRPr="00E0595C" w:rsidRDefault="00E0595C" w:rsidP="00E0595C">
            <w:pPr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595C" w:rsidRPr="00E0595C" w:rsidRDefault="00E0595C" w:rsidP="00E0595C">
            <w:pPr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595C" w:rsidRPr="00E0595C" w:rsidRDefault="00E0595C" w:rsidP="00E0595C">
            <w:pPr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595C" w:rsidRPr="00E0595C" w:rsidRDefault="00E0595C" w:rsidP="00E0595C">
            <w:pPr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0595C" w:rsidRPr="00E0595C" w:rsidTr="00E0595C">
        <w:trPr>
          <w:trHeight w:val="2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595C" w:rsidRPr="00E0595C" w:rsidRDefault="00E0595C" w:rsidP="00E0595C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Підготовка, затвердження та опрацювання одного окремого </w:t>
            </w:r>
            <w:proofErr w:type="spellStart"/>
            <w:r w:rsidRPr="00E05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акта</w:t>
            </w:r>
            <w:proofErr w:type="spellEnd"/>
            <w:r w:rsidRPr="00E05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 порушення вимог регулювання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595C" w:rsidRPr="00E0595C" w:rsidRDefault="00E0595C" w:rsidP="00E0595C">
            <w:pPr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595C" w:rsidRPr="00E0595C" w:rsidRDefault="00E0595C" w:rsidP="00E0595C">
            <w:pPr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595C" w:rsidRPr="00E0595C" w:rsidRDefault="00E0595C" w:rsidP="00E0595C">
            <w:pPr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595C" w:rsidRPr="00E0595C" w:rsidRDefault="00E0595C" w:rsidP="00E0595C">
            <w:pPr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595C" w:rsidRPr="00E0595C" w:rsidRDefault="00E0595C" w:rsidP="00E0595C">
            <w:pPr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0595C" w:rsidRPr="00E0595C" w:rsidTr="00E0595C">
        <w:trPr>
          <w:trHeight w:val="2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595C" w:rsidRPr="00E0595C" w:rsidRDefault="00E0595C" w:rsidP="00E0595C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Реалізація одного окремого рішення щодо порушення вимог регулювання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595C" w:rsidRPr="00E0595C" w:rsidRDefault="00E0595C" w:rsidP="00E0595C">
            <w:pPr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595C" w:rsidRPr="00E0595C" w:rsidRDefault="00E0595C" w:rsidP="00E0595C">
            <w:pPr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595C" w:rsidRPr="00E0595C" w:rsidRDefault="00E0595C" w:rsidP="00E0595C">
            <w:pPr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595C" w:rsidRPr="00E0595C" w:rsidRDefault="00E0595C" w:rsidP="00E0595C">
            <w:pPr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595C" w:rsidRPr="00E0595C" w:rsidRDefault="00E0595C" w:rsidP="00E0595C">
            <w:pPr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0595C" w:rsidRPr="00E0595C" w:rsidTr="00E0595C">
        <w:trPr>
          <w:trHeight w:val="2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595C" w:rsidRPr="00E0595C" w:rsidRDefault="00E0595C" w:rsidP="00E0595C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Оскарження одного окремого рішення суб'єктами господарювання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595C" w:rsidRPr="00E0595C" w:rsidRDefault="00E0595C" w:rsidP="00E0595C">
            <w:pPr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595C" w:rsidRPr="00E0595C" w:rsidRDefault="00E0595C" w:rsidP="00E0595C">
            <w:pPr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595C" w:rsidRPr="00E0595C" w:rsidRDefault="00E0595C" w:rsidP="00E0595C">
            <w:pPr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595C" w:rsidRPr="00E0595C" w:rsidRDefault="00E0595C" w:rsidP="00E0595C">
            <w:pPr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595C" w:rsidRPr="00E0595C" w:rsidRDefault="00E0595C" w:rsidP="00E0595C">
            <w:pPr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0595C" w:rsidRPr="00E0595C" w:rsidTr="00E0595C">
        <w:trPr>
          <w:trHeight w:val="2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595C" w:rsidRPr="00E0595C" w:rsidRDefault="00E0595C" w:rsidP="00E0595C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6. Підготовка звітності за результатами регулювання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595C" w:rsidRPr="00E0595C" w:rsidRDefault="00E0595C" w:rsidP="00E0595C">
            <w:pPr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595C" w:rsidRPr="00E0595C" w:rsidRDefault="00E0595C" w:rsidP="00E0595C">
            <w:pPr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595C" w:rsidRPr="00E0595C" w:rsidRDefault="00E0595C" w:rsidP="00E0595C">
            <w:pPr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595C" w:rsidRPr="00E0595C" w:rsidRDefault="00E0595C" w:rsidP="00E0595C">
            <w:pPr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595C" w:rsidRPr="00E0595C" w:rsidRDefault="00E0595C" w:rsidP="00E0595C">
            <w:pPr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0595C" w:rsidRPr="00E0595C" w:rsidTr="00E0595C">
        <w:trPr>
          <w:trHeight w:val="2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595C" w:rsidRPr="00E0595C" w:rsidRDefault="00E0595C" w:rsidP="00E0595C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 Інші адміністративні процедури (уточнити)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95C" w:rsidRPr="00E0595C" w:rsidRDefault="00E0595C" w:rsidP="00E0595C">
            <w:pPr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95C" w:rsidRPr="00E0595C" w:rsidRDefault="00E0595C" w:rsidP="00E0595C">
            <w:pPr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95C" w:rsidRPr="00E0595C" w:rsidRDefault="00E0595C" w:rsidP="00E0595C">
            <w:pPr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95C" w:rsidRPr="00E0595C" w:rsidRDefault="00E0595C" w:rsidP="00E0595C">
            <w:pPr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95C" w:rsidRPr="00E0595C" w:rsidRDefault="00E0595C" w:rsidP="00E0595C">
            <w:pPr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595C" w:rsidRPr="00E0595C" w:rsidTr="00E0595C">
        <w:trPr>
          <w:trHeight w:val="2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595C" w:rsidRPr="00E0595C" w:rsidRDefault="00E0595C" w:rsidP="00E0595C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Разом за рік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595C" w:rsidRPr="00E0595C" w:rsidRDefault="00E0595C" w:rsidP="00E0595C">
            <w:pPr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595C" w:rsidRPr="00E0595C" w:rsidRDefault="00E0595C" w:rsidP="00E0595C">
            <w:pPr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595C" w:rsidRPr="00E0595C" w:rsidRDefault="00E0595C" w:rsidP="00E0595C">
            <w:pPr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595C" w:rsidRPr="00E0595C" w:rsidRDefault="00E0595C" w:rsidP="00E0595C">
            <w:pPr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595C" w:rsidRPr="00E0595C" w:rsidRDefault="00E0595C" w:rsidP="00E0595C">
            <w:pPr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0595C" w:rsidRPr="00E0595C" w:rsidTr="00E0595C">
        <w:trPr>
          <w:trHeight w:val="2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595C" w:rsidRPr="00E0595C" w:rsidRDefault="00E0595C" w:rsidP="00E0595C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Сумарно за п'ять років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595C" w:rsidRPr="00E0595C" w:rsidRDefault="00E0595C" w:rsidP="00E0595C">
            <w:pPr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595C" w:rsidRPr="00E0595C" w:rsidRDefault="00E0595C" w:rsidP="00E0595C">
            <w:pPr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595C" w:rsidRPr="00E0595C" w:rsidRDefault="00E0595C" w:rsidP="00E0595C">
            <w:pPr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595C" w:rsidRPr="00E0595C" w:rsidRDefault="00E0595C" w:rsidP="00E0595C">
            <w:pPr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595C" w:rsidRPr="00E0595C" w:rsidRDefault="00E0595C" w:rsidP="00E0595C">
            <w:pPr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0148F4" w:rsidRPr="000148F4" w:rsidRDefault="000148F4" w:rsidP="000148F4">
      <w:pPr>
        <w:pStyle w:val="rvps2"/>
        <w:shd w:val="clear" w:color="auto" w:fill="FFFFFF"/>
        <w:spacing w:before="0" w:beforeAutospacing="0" w:after="0" w:afterAutospacing="0"/>
        <w:ind w:firstLine="502"/>
        <w:jc w:val="both"/>
        <w:textAlignment w:val="baseline"/>
        <w:rPr>
          <w:lang w:val="uk-UA"/>
        </w:rPr>
      </w:pPr>
    </w:p>
    <w:p w:rsidR="000148F4" w:rsidRDefault="00E0595C" w:rsidP="000148F4">
      <w:pPr>
        <w:pStyle w:val="rvps2"/>
        <w:shd w:val="clear" w:color="auto" w:fill="FFFFFF"/>
        <w:spacing w:before="0" w:beforeAutospacing="0" w:after="0" w:afterAutospacing="0"/>
        <w:ind w:firstLine="502"/>
        <w:jc w:val="both"/>
        <w:textAlignment w:val="baseline"/>
        <w:rPr>
          <w:color w:val="000000"/>
          <w:lang w:val="uk-UA"/>
        </w:rPr>
      </w:pPr>
      <w:r w:rsidRPr="00E0595C">
        <w:rPr>
          <w:color w:val="000000"/>
          <w:lang w:val="uk-UA"/>
        </w:rPr>
        <w:t>Процедура регулювання не потребуватиме у органів місцевого самоврядування додаткових витрат для її впровадження.</w:t>
      </w:r>
    </w:p>
    <w:p w:rsidR="00E0595C" w:rsidRPr="000148F4" w:rsidRDefault="00E0595C" w:rsidP="000148F4">
      <w:pPr>
        <w:pStyle w:val="rvps2"/>
        <w:shd w:val="clear" w:color="auto" w:fill="FFFFFF"/>
        <w:spacing w:before="0" w:beforeAutospacing="0" w:after="0" w:afterAutospacing="0"/>
        <w:ind w:firstLine="502"/>
        <w:jc w:val="both"/>
        <w:textAlignment w:val="baseline"/>
        <w:rPr>
          <w:color w:val="000000"/>
          <w:lang w:val="uk-UA"/>
        </w:rPr>
      </w:pPr>
    </w:p>
    <w:p w:rsidR="000148F4" w:rsidRPr="000148F4" w:rsidRDefault="000148F4" w:rsidP="000148F4">
      <w:pPr>
        <w:pStyle w:val="rvps2"/>
        <w:shd w:val="clear" w:color="auto" w:fill="FFFFFF"/>
        <w:spacing w:before="0" w:beforeAutospacing="0" w:after="0" w:afterAutospacing="0"/>
        <w:ind w:firstLine="502"/>
        <w:jc w:val="both"/>
        <w:textAlignment w:val="baseline"/>
        <w:rPr>
          <w:b/>
          <w:color w:val="000000"/>
          <w:sz w:val="28"/>
          <w:szCs w:val="28"/>
          <w:lang w:val="uk-UA"/>
        </w:rPr>
      </w:pPr>
      <w:r w:rsidRPr="000148F4">
        <w:rPr>
          <w:b/>
          <w:color w:val="000000"/>
          <w:sz w:val="28"/>
          <w:szCs w:val="28"/>
          <w:lang w:val="uk-UA"/>
        </w:rPr>
        <w:t>Розрахунок сумарних витрат суб’єктів малого підприємництва, що виникають на виконання вимог регулювання</w:t>
      </w:r>
    </w:p>
    <w:p w:rsidR="000148F4" w:rsidRPr="000148F4" w:rsidRDefault="000148F4" w:rsidP="000148F4">
      <w:pPr>
        <w:pStyle w:val="rvps2"/>
        <w:shd w:val="clear" w:color="auto" w:fill="FFFFFF"/>
        <w:spacing w:before="0" w:beforeAutospacing="0" w:after="0" w:afterAutospacing="0"/>
        <w:ind w:firstLine="502"/>
        <w:jc w:val="both"/>
        <w:textAlignment w:val="baseline"/>
        <w:rPr>
          <w:b/>
          <w:color w:val="000000"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3"/>
        <w:gridCol w:w="3463"/>
        <w:gridCol w:w="2421"/>
        <w:gridCol w:w="2292"/>
      </w:tblGrid>
      <w:tr w:rsidR="000148F4" w:rsidRPr="000148F4" w:rsidTr="000148F4"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8F4" w:rsidRPr="000148F4" w:rsidRDefault="000148F4" w:rsidP="000148F4">
            <w:pPr>
              <w:pStyle w:val="rvps12"/>
              <w:spacing w:before="167" w:beforeAutospacing="0" w:after="167" w:afterAutospacing="0"/>
              <w:jc w:val="center"/>
              <w:textAlignment w:val="baseline"/>
              <w:rPr>
                <w:lang w:val="uk-UA"/>
              </w:rPr>
            </w:pPr>
            <w:r w:rsidRPr="000148F4">
              <w:rPr>
                <w:lang w:val="uk-UA"/>
              </w:rPr>
              <w:t>Порядковий номер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8F4" w:rsidRPr="000148F4" w:rsidRDefault="000148F4" w:rsidP="000148F4">
            <w:pPr>
              <w:pStyle w:val="rvps12"/>
              <w:spacing w:before="167" w:beforeAutospacing="0" w:after="167" w:afterAutospacing="0"/>
              <w:jc w:val="center"/>
              <w:textAlignment w:val="baseline"/>
              <w:rPr>
                <w:lang w:val="uk-UA"/>
              </w:rPr>
            </w:pPr>
            <w:r w:rsidRPr="000148F4">
              <w:rPr>
                <w:lang w:val="uk-UA"/>
              </w:rPr>
              <w:t>Показник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8F4" w:rsidRPr="000148F4" w:rsidRDefault="000148F4" w:rsidP="000148F4">
            <w:pPr>
              <w:pStyle w:val="rvps12"/>
              <w:spacing w:before="167" w:beforeAutospacing="0" w:after="167" w:afterAutospacing="0"/>
              <w:jc w:val="center"/>
              <w:textAlignment w:val="baseline"/>
              <w:rPr>
                <w:lang w:val="uk-UA"/>
              </w:rPr>
            </w:pPr>
            <w:r w:rsidRPr="000148F4">
              <w:rPr>
                <w:lang w:val="uk-UA"/>
              </w:rPr>
              <w:t>Перший рік регулювання (стартовий)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8F4" w:rsidRPr="000148F4" w:rsidRDefault="000148F4" w:rsidP="000148F4">
            <w:pPr>
              <w:pStyle w:val="rvps12"/>
              <w:spacing w:before="167" w:beforeAutospacing="0" w:after="167" w:afterAutospacing="0"/>
              <w:jc w:val="center"/>
              <w:textAlignment w:val="baseline"/>
              <w:rPr>
                <w:lang w:val="uk-UA"/>
              </w:rPr>
            </w:pPr>
            <w:r w:rsidRPr="000148F4">
              <w:rPr>
                <w:lang w:val="uk-UA"/>
              </w:rPr>
              <w:t>За п’ять років</w:t>
            </w:r>
          </w:p>
        </w:tc>
      </w:tr>
      <w:tr w:rsidR="000148F4" w:rsidRPr="000148F4" w:rsidTr="003C5C65">
        <w:trPr>
          <w:trHeight w:val="1553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8F4" w:rsidRPr="000148F4" w:rsidRDefault="000148F4" w:rsidP="000148F4">
            <w:pPr>
              <w:pStyle w:val="rvps12"/>
              <w:spacing w:before="167" w:beforeAutospacing="0" w:after="167" w:afterAutospacing="0"/>
              <w:jc w:val="center"/>
              <w:textAlignment w:val="baseline"/>
              <w:rPr>
                <w:lang w:val="uk-UA"/>
              </w:rPr>
            </w:pPr>
            <w:r w:rsidRPr="000148F4">
              <w:rPr>
                <w:lang w:val="uk-UA"/>
              </w:rPr>
              <w:t>1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8F4" w:rsidRPr="000148F4" w:rsidRDefault="000148F4" w:rsidP="000148F4">
            <w:pPr>
              <w:pStyle w:val="rvps14"/>
              <w:spacing w:before="167" w:beforeAutospacing="0" w:after="167" w:afterAutospacing="0"/>
              <w:textAlignment w:val="baseline"/>
              <w:rPr>
                <w:lang w:val="uk-UA"/>
              </w:rPr>
            </w:pPr>
            <w:r w:rsidRPr="000148F4">
              <w:rPr>
                <w:lang w:val="uk-UA"/>
              </w:rPr>
              <w:t>Оцінка “прямих” витрат суб’єктів малого підприємництва на виконання регулювання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8F4" w:rsidRPr="003C5C65" w:rsidRDefault="003C5C65" w:rsidP="000148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 xml:space="preserve"> </w:t>
            </w:r>
          </w:p>
          <w:p w:rsidR="000148F4" w:rsidRPr="000148F4" w:rsidRDefault="003C5C65" w:rsidP="000148F4">
            <w:pPr>
              <w:pStyle w:val="rvps14"/>
              <w:spacing w:before="167" w:beforeAutospacing="0" w:after="167" w:afterAutospacing="0"/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19 856 000,00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8F4" w:rsidRPr="003C5C65" w:rsidRDefault="003C5C65" w:rsidP="003C5C65">
            <w:pPr>
              <w:spacing w:after="0" w:line="24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0148F4" w:rsidRPr="000148F4" w:rsidTr="000148F4"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8F4" w:rsidRPr="000148F4" w:rsidRDefault="000148F4" w:rsidP="000148F4">
            <w:pPr>
              <w:pStyle w:val="rvps12"/>
              <w:spacing w:before="167" w:beforeAutospacing="0" w:after="167" w:afterAutospacing="0"/>
              <w:jc w:val="center"/>
              <w:textAlignment w:val="baseline"/>
              <w:rPr>
                <w:lang w:val="uk-UA"/>
              </w:rPr>
            </w:pPr>
            <w:r w:rsidRPr="000148F4">
              <w:rPr>
                <w:lang w:val="uk-UA"/>
              </w:rPr>
              <w:t>2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8F4" w:rsidRPr="000148F4" w:rsidRDefault="000148F4" w:rsidP="000148F4">
            <w:pPr>
              <w:pStyle w:val="rvps14"/>
              <w:spacing w:before="167" w:beforeAutospacing="0" w:after="167" w:afterAutospacing="0"/>
              <w:textAlignment w:val="baseline"/>
              <w:rPr>
                <w:lang w:val="uk-UA"/>
              </w:rPr>
            </w:pPr>
            <w:r w:rsidRPr="000148F4">
              <w:rPr>
                <w:lang w:val="uk-UA"/>
              </w:rPr>
              <w:t>Оцінка вартості адміністративних процедур для суб’єктів малого підприємництва щодо виконання регулювання та звітування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8F4" w:rsidRPr="000148F4" w:rsidRDefault="003C5C65" w:rsidP="000148F4">
            <w:pPr>
              <w:pStyle w:val="rvps14"/>
              <w:spacing w:before="167" w:beforeAutospacing="0" w:after="167" w:afterAutospacing="0"/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187 142,8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8F4" w:rsidRPr="000148F4" w:rsidRDefault="003C5C65" w:rsidP="000148F4">
            <w:pPr>
              <w:pStyle w:val="rvps14"/>
              <w:spacing w:before="167" w:beforeAutospacing="0" w:after="167" w:afterAutospacing="0"/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935 714,00</w:t>
            </w:r>
          </w:p>
        </w:tc>
      </w:tr>
      <w:tr w:rsidR="000148F4" w:rsidRPr="000148F4" w:rsidTr="000148F4"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8F4" w:rsidRPr="000148F4" w:rsidRDefault="000148F4" w:rsidP="000148F4">
            <w:pPr>
              <w:pStyle w:val="rvps12"/>
              <w:spacing w:before="167" w:beforeAutospacing="0" w:after="167" w:afterAutospacing="0"/>
              <w:jc w:val="center"/>
              <w:textAlignment w:val="baseline"/>
              <w:rPr>
                <w:lang w:val="uk-UA"/>
              </w:rPr>
            </w:pPr>
            <w:r w:rsidRPr="000148F4">
              <w:rPr>
                <w:lang w:val="uk-UA"/>
              </w:rPr>
              <w:t>3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8F4" w:rsidRPr="000148F4" w:rsidRDefault="000148F4" w:rsidP="000148F4">
            <w:pPr>
              <w:pStyle w:val="rvps14"/>
              <w:spacing w:before="167" w:beforeAutospacing="0" w:after="167" w:afterAutospacing="0"/>
              <w:textAlignment w:val="baseline"/>
              <w:rPr>
                <w:lang w:val="uk-UA"/>
              </w:rPr>
            </w:pPr>
            <w:r w:rsidRPr="000148F4">
              <w:rPr>
                <w:lang w:val="uk-UA"/>
              </w:rPr>
              <w:t>Сумарні витрати малого підприємництва на виконання запланованого  регулювання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8F4" w:rsidRPr="000148F4" w:rsidRDefault="003C5C65" w:rsidP="000148F4">
            <w:pPr>
              <w:pStyle w:val="rvps14"/>
              <w:spacing w:before="167" w:beforeAutospacing="0" w:after="167" w:afterAutospacing="0"/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8F4" w:rsidRPr="000148F4" w:rsidRDefault="003C5C65" w:rsidP="000148F4">
            <w:pPr>
              <w:pStyle w:val="rvps14"/>
              <w:spacing w:before="167" w:beforeAutospacing="0" w:after="167" w:afterAutospacing="0"/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0148F4" w:rsidRPr="000148F4" w:rsidTr="000148F4"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8F4" w:rsidRPr="000148F4" w:rsidRDefault="000148F4" w:rsidP="000148F4">
            <w:pPr>
              <w:pStyle w:val="rvps12"/>
              <w:spacing w:before="167" w:beforeAutospacing="0" w:after="167" w:afterAutospacing="0"/>
              <w:jc w:val="center"/>
              <w:textAlignment w:val="baseline"/>
              <w:rPr>
                <w:lang w:val="uk-UA"/>
              </w:rPr>
            </w:pPr>
            <w:r w:rsidRPr="000148F4">
              <w:rPr>
                <w:lang w:val="uk-UA"/>
              </w:rPr>
              <w:t>4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8F4" w:rsidRPr="000148F4" w:rsidRDefault="000148F4" w:rsidP="000148F4">
            <w:pPr>
              <w:pStyle w:val="rvps14"/>
              <w:spacing w:before="167" w:beforeAutospacing="0" w:after="167" w:afterAutospacing="0"/>
              <w:textAlignment w:val="baseline"/>
              <w:rPr>
                <w:lang w:val="uk-UA"/>
              </w:rPr>
            </w:pPr>
            <w:r w:rsidRPr="000148F4">
              <w:rPr>
                <w:lang w:val="uk-UA"/>
              </w:rPr>
              <w:t>Бюджетні витрати  на адміністрування регулювання суб’єктів малого підприємництва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8F4" w:rsidRPr="000148F4" w:rsidRDefault="003C5C65" w:rsidP="000148F4">
            <w:pPr>
              <w:pStyle w:val="rvps14"/>
              <w:spacing w:before="167" w:beforeAutospacing="0" w:after="167" w:afterAutospacing="0"/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8F4" w:rsidRPr="000148F4" w:rsidRDefault="003C5C65" w:rsidP="000148F4">
            <w:pPr>
              <w:pStyle w:val="rvps14"/>
              <w:spacing w:before="167" w:beforeAutospacing="0" w:after="167" w:afterAutospacing="0"/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0148F4" w:rsidRPr="000148F4" w:rsidTr="000148F4"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8F4" w:rsidRPr="000148F4" w:rsidRDefault="000148F4" w:rsidP="000148F4">
            <w:pPr>
              <w:pStyle w:val="rvps12"/>
              <w:spacing w:before="167" w:beforeAutospacing="0" w:after="167" w:afterAutospacing="0"/>
              <w:jc w:val="center"/>
              <w:textAlignment w:val="baseline"/>
              <w:rPr>
                <w:lang w:val="uk-UA"/>
              </w:rPr>
            </w:pPr>
            <w:r w:rsidRPr="000148F4">
              <w:rPr>
                <w:lang w:val="uk-UA"/>
              </w:rPr>
              <w:t>5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8F4" w:rsidRPr="000148F4" w:rsidRDefault="000148F4" w:rsidP="000148F4">
            <w:pPr>
              <w:pStyle w:val="rvps14"/>
              <w:spacing w:before="167" w:beforeAutospacing="0" w:after="167" w:afterAutospacing="0"/>
              <w:textAlignment w:val="baseline"/>
              <w:rPr>
                <w:lang w:val="uk-UA"/>
              </w:rPr>
            </w:pPr>
            <w:r w:rsidRPr="000148F4">
              <w:rPr>
                <w:lang w:val="uk-UA"/>
              </w:rPr>
              <w:t>Сумарні витрати на виконання запланованого регулювання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8F4" w:rsidRPr="000148F4" w:rsidRDefault="003C5C65" w:rsidP="000148F4">
            <w:pPr>
              <w:pStyle w:val="rvps14"/>
              <w:spacing w:before="167" w:beforeAutospacing="0" w:after="167" w:afterAutospacing="0"/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20 043 143,80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8F4" w:rsidRPr="000148F4" w:rsidRDefault="003C5C65" w:rsidP="000148F4">
            <w:pPr>
              <w:pStyle w:val="rvps14"/>
              <w:spacing w:before="167" w:beforeAutospacing="0" w:after="167" w:afterAutospacing="0"/>
              <w:jc w:val="center"/>
              <w:textAlignment w:val="baseline"/>
              <w:rPr>
                <w:lang w:val="uk-UA"/>
              </w:rPr>
            </w:pPr>
            <w:r w:rsidRPr="003C5C65">
              <w:rPr>
                <w:lang w:val="uk-UA"/>
              </w:rPr>
              <w:t>935 714,00</w:t>
            </w:r>
          </w:p>
        </w:tc>
      </w:tr>
    </w:tbl>
    <w:p w:rsidR="000148F4" w:rsidRPr="000148F4" w:rsidRDefault="000148F4" w:rsidP="000148F4">
      <w:pPr>
        <w:pStyle w:val="rvps2"/>
        <w:shd w:val="clear" w:color="auto" w:fill="FFFFFF"/>
        <w:spacing w:before="0" w:beforeAutospacing="0" w:after="0" w:afterAutospacing="0"/>
        <w:ind w:firstLine="502"/>
        <w:jc w:val="both"/>
        <w:textAlignment w:val="baseline"/>
        <w:rPr>
          <w:b/>
          <w:color w:val="000000"/>
          <w:sz w:val="28"/>
          <w:szCs w:val="28"/>
          <w:lang w:val="uk-UA"/>
        </w:rPr>
      </w:pPr>
    </w:p>
    <w:p w:rsidR="000148F4" w:rsidRPr="000148F4" w:rsidRDefault="000148F4" w:rsidP="000148F4">
      <w:pPr>
        <w:pStyle w:val="rvps2"/>
        <w:shd w:val="clear" w:color="auto" w:fill="FFFFFF"/>
        <w:spacing w:before="0" w:beforeAutospacing="0" w:after="0" w:afterAutospacing="0"/>
        <w:ind w:firstLine="502"/>
        <w:jc w:val="both"/>
        <w:textAlignment w:val="baseline"/>
        <w:rPr>
          <w:b/>
          <w:color w:val="000000"/>
          <w:sz w:val="28"/>
          <w:szCs w:val="28"/>
          <w:lang w:val="uk-UA"/>
        </w:rPr>
      </w:pPr>
      <w:r w:rsidRPr="000148F4">
        <w:rPr>
          <w:b/>
          <w:color w:val="000000"/>
          <w:sz w:val="28"/>
          <w:szCs w:val="28"/>
          <w:lang w:val="uk-UA"/>
        </w:rPr>
        <w:t xml:space="preserve">Розроблення </w:t>
      </w:r>
      <w:r w:rsidR="00AB5462" w:rsidRPr="000148F4">
        <w:rPr>
          <w:b/>
          <w:color w:val="000000"/>
          <w:sz w:val="28"/>
          <w:szCs w:val="28"/>
          <w:lang w:val="uk-UA"/>
        </w:rPr>
        <w:t>коригуючих</w:t>
      </w:r>
      <w:r w:rsidRPr="000148F4">
        <w:rPr>
          <w:b/>
          <w:color w:val="000000"/>
          <w:sz w:val="28"/>
          <w:szCs w:val="28"/>
          <w:lang w:val="uk-UA"/>
        </w:rPr>
        <w:t xml:space="preserve"> (пом’якшувальних) заходів для малого підприємництва щодо запропонованого регулювання</w:t>
      </w:r>
    </w:p>
    <w:p w:rsidR="000148F4" w:rsidRPr="000148F4" w:rsidRDefault="003C5C65" w:rsidP="000148F4">
      <w:pPr>
        <w:pStyle w:val="rvps2"/>
        <w:shd w:val="clear" w:color="auto" w:fill="FFFFFF"/>
        <w:spacing w:before="0" w:beforeAutospacing="0" w:after="0" w:afterAutospacing="0"/>
        <w:ind w:firstLine="502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Спрощена процедура оформлення прав на земельні ділянки для визначених суб’єктів господарювання.</w:t>
      </w:r>
    </w:p>
    <w:p w:rsidR="001B157D" w:rsidRDefault="001B157D" w:rsidP="00B835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A5AC6" w:rsidRPr="00317715" w:rsidRDefault="002A5AC6" w:rsidP="00317715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317715">
        <w:rPr>
          <w:rFonts w:ascii="Times New Roman" w:hAnsi="Times New Roman" w:cs="Times New Roman"/>
          <w:sz w:val="28"/>
          <w:szCs w:val="28"/>
          <w:lang w:eastAsia="uk-UA"/>
        </w:rPr>
        <w:t>Начальник управління земельних</w:t>
      </w:r>
    </w:p>
    <w:p w:rsidR="001B157D" w:rsidRPr="001B157D" w:rsidRDefault="002A5AC6" w:rsidP="00317715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317715">
        <w:rPr>
          <w:rFonts w:ascii="Times New Roman" w:hAnsi="Times New Roman" w:cs="Times New Roman"/>
          <w:sz w:val="28"/>
          <w:szCs w:val="28"/>
          <w:lang w:eastAsia="uk-UA"/>
        </w:rPr>
        <w:t xml:space="preserve"> ресурсів та землеустрою  </w:t>
      </w:r>
      <w:r w:rsidR="00317715" w:rsidRPr="00317715">
        <w:rPr>
          <w:rFonts w:ascii="Times New Roman" w:hAnsi="Times New Roman" w:cs="Times New Roman"/>
          <w:sz w:val="28"/>
          <w:szCs w:val="28"/>
          <w:lang w:eastAsia="uk-UA"/>
        </w:rPr>
        <w:t xml:space="preserve">                                          </w:t>
      </w:r>
      <w:r w:rsidR="00317715">
        <w:rPr>
          <w:rFonts w:ascii="Times New Roman" w:hAnsi="Times New Roman" w:cs="Times New Roman"/>
          <w:sz w:val="28"/>
          <w:szCs w:val="28"/>
          <w:lang w:eastAsia="uk-UA"/>
        </w:rPr>
        <w:t xml:space="preserve">     </w:t>
      </w:r>
      <w:r w:rsidR="00317715" w:rsidRPr="00317715">
        <w:rPr>
          <w:rFonts w:ascii="Times New Roman" w:hAnsi="Times New Roman" w:cs="Times New Roman"/>
          <w:sz w:val="28"/>
          <w:szCs w:val="28"/>
          <w:lang w:eastAsia="uk-UA"/>
        </w:rPr>
        <w:t xml:space="preserve">                         Р.Г. Донець</w:t>
      </w:r>
    </w:p>
    <w:p w:rsidR="001B157D" w:rsidRDefault="001B157D" w:rsidP="00317715">
      <w:pPr>
        <w:spacing w:after="160" w:line="259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317715" w:rsidRPr="00317715" w:rsidRDefault="00317715" w:rsidP="00317715">
      <w:pPr>
        <w:spacing w:after="160" w:line="259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1B157D" w:rsidRPr="001B157D" w:rsidRDefault="001B157D" w:rsidP="001B157D">
      <w:pPr>
        <w:spacing w:after="160" w:line="259" w:lineRule="auto"/>
        <w:ind w:left="-142" w:firstLine="360"/>
        <w:jc w:val="both"/>
        <w:rPr>
          <w:rFonts w:ascii="Times New Roman" w:hAnsi="Times New Roman" w:cs="Times New Roman"/>
          <w:i/>
          <w:sz w:val="24"/>
          <w:szCs w:val="24"/>
          <w:lang w:eastAsia="uk-UA"/>
        </w:rPr>
      </w:pPr>
      <w:r w:rsidRPr="001B157D">
        <w:rPr>
          <w:rFonts w:ascii="Times New Roman" w:hAnsi="Times New Roman" w:cs="Times New Roman"/>
          <w:i/>
          <w:sz w:val="24"/>
          <w:szCs w:val="24"/>
          <w:lang w:eastAsia="uk-UA"/>
        </w:rPr>
        <w:lastRenderedPageBreak/>
        <w:t xml:space="preserve">Зауваження та пропозиції від суб’єктів господарювання та жителів міста приймаються </w:t>
      </w:r>
      <w:r w:rsidR="00C46B27">
        <w:rPr>
          <w:rFonts w:ascii="Times New Roman" w:hAnsi="Times New Roman" w:cs="Times New Roman"/>
          <w:i/>
          <w:sz w:val="24"/>
          <w:szCs w:val="24"/>
          <w:lang w:eastAsia="uk-UA"/>
        </w:rPr>
        <w:t>протягом місяця з дня оприлюднення проекту рішення</w:t>
      </w:r>
      <w:r w:rsidRPr="001B157D">
        <w:rPr>
          <w:rFonts w:ascii="Times New Roman" w:hAnsi="Times New Roman" w:cs="Times New Roman"/>
          <w:i/>
          <w:sz w:val="24"/>
          <w:szCs w:val="24"/>
          <w:lang w:eastAsia="uk-UA"/>
        </w:rPr>
        <w:t xml:space="preserve"> письмово за </w:t>
      </w:r>
      <w:proofErr w:type="spellStart"/>
      <w:r w:rsidRPr="001B157D">
        <w:rPr>
          <w:rFonts w:ascii="Times New Roman" w:hAnsi="Times New Roman" w:cs="Times New Roman"/>
          <w:i/>
          <w:sz w:val="24"/>
          <w:szCs w:val="24"/>
          <w:lang w:eastAsia="uk-UA"/>
        </w:rPr>
        <w:t>адресою</w:t>
      </w:r>
      <w:proofErr w:type="spellEnd"/>
      <w:r w:rsidRPr="001B157D">
        <w:rPr>
          <w:rFonts w:ascii="Times New Roman" w:hAnsi="Times New Roman" w:cs="Times New Roman"/>
          <w:i/>
          <w:sz w:val="24"/>
          <w:szCs w:val="24"/>
          <w:lang w:eastAsia="uk-UA"/>
        </w:rPr>
        <w:t>: вул. Б. Вишневецького, 36, м. Черкаси, 18000.</w:t>
      </w:r>
    </w:p>
    <w:p w:rsidR="001B157D" w:rsidRPr="001B157D" w:rsidRDefault="001B157D" w:rsidP="001B157D">
      <w:pPr>
        <w:spacing w:after="160" w:line="259" w:lineRule="auto"/>
        <w:ind w:left="-142" w:firstLine="360"/>
        <w:jc w:val="both"/>
        <w:rPr>
          <w:rFonts w:ascii="Times New Roman" w:hAnsi="Times New Roman" w:cs="Times New Roman"/>
          <w:i/>
          <w:sz w:val="24"/>
          <w:szCs w:val="24"/>
          <w:lang w:eastAsia="uk-UA"/>
        </w:rPr>
      </w:pPr>
      <w:r w:rsidRPr="001B157D">
        <w:rPr>
          <w:rFonts w:ascii="Times New Roman" w:hAnsi="Times New Roman" w:cs="Times New Roman"/>
          <w:i/>
          <w:sz w:val="24"/>
          <w:szCs w:val="24"/>
          <w:lang w:eastAsia="uk-UA"/>
        </w:rPr>
        <w:t>Телефон для довідок: 36-20-38, 33-12-37, 33-78-78, 33-12-90 .</w:t>
      </w:r>
      <w:bookmarkStart w:id="2" w:name="_GoBack"/>
      <w:bookmarkEnd w:id="2"/>
    </w:p>
    <w:sectPr w:rsidR="001B157D" w:rsidRPr="001B157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1" w15:restartNumberingAfterBreak="0">
    <w:nsid w:val="24F172CD"/>
    <w:multiLevelType w:val="hybridMultilevel"/>
    <w:tmpl w:val="894A6E86"/>
    <w:lvl w:ilvl="0" w:tplc="0422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710B6A"/>
    <w:multiLevelType w:val="hybridMultilevel"/>
    <w:tmpl w:val="44666160"/>
    <w:lvl w:ilvl="0" w:tplc="D2244E90">
      <w:start w:val="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4AAC72CC"/>
    <w:multiLevelType w:val="hybridMultilevel"/>
    <w:tmpl w:val="36466C38"/>
    <w:lvl w:ilvl="0" w:tplc="DFEC05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981C0A"/>
    <w:multiLevelType w:val="hybridMultilevel"/>
    <w:tmpl w:val="98A8D462"/>
    <w:lvl w:ilvl="0" w:tplc="9F561A76">
      <w:start w:val="6"/>
      <w:numFmt w:val="bullet"/>
      <w:suff w:val="space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8F4"/>
    <w:rsid w:val="00005F8F"/>
    <w:rsid w:val="000148F4"/>
    <w:rsid w:val="000F12E4"/>
    <w:rsid w:val="00160EA1"/>
    <w:rsid w:val="001B157D"/>
    <w:rsid w:val="002A5AC6"/>
    <w:rsid w:val="002B3E3E"/>
    <w:rsid w:val="002D5148"/>
    <w:rsid w:val="002D5326"/>
    <w:rsid w:val="00317715"/>
    <w:rsid w:val="00366004"/>
    <w:rsid w:val="003C5C65"/>
    <w:rsid w:val="003F08F3"/>
    <w:rsid w:val="00421098"/>
    <w:rsid w:val="00450C90"/>
    <w:rsid w:val="004A4EB6"/>
    <w:rsid w:val="004D6063"/>
    <w:rsid w:val="004E19BD"/>
    <w:rsid w:val="00526CDE"/>
    <w:rsid w:val="00534EEC"/>
    <w:rsid w:val="006A035F"/>
    <w:rsid w:val="00702CDA"/>
    <w:rsid w:val="0083528D"/>
    <w:rsid w:val="00866742"/>
    <w:rsid w:val="0096244E"/>
    <w:rsid w:val="009665BE"/>
    <w:rsid w:val="009961AA"/>
    <w:rsid w:val="00996E48"/>
    <w:rsid w:val="009C0520"/>
    <w:rsid w:val="009D6A89"/>
    <w:rsid w:val="00AA5992"/>
    <w:rsid w:val="00AB1C0D"/>
    <w:rsid w:val="00AB5462"/>
    <w:rsid w:val="00B04A44"/>
    <w:rsid w:val="00B44615"/>
    <w:rsid w:val="00B835FA"/>
    <w:rsid w:val="00C46B27"/>
    <w:rsid w:val="00C741CE"/>
    <w:rsid w:val="00CB031B"/>
    <w:rsid w:val="00CD65BD"/>
    <w:rsid w:val="00E0595C"/>
    <w:rsid w:val="00E41FCD"/>
    <w:rsid w:val="00E51EC6"/>
    <w:rsid w:val="00FC1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4568D8-8218-402E-A2D8-5DEA48020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4A4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4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Hyperlink"/>
    <w:basedOn w:val="a0"/>
    <w:uiPriority w:val="99"/>
    <w:unhideWhenUsed/>
    <w:rsid w:val="000148F4"/>
    <w:rPr>
      <w:color w:val="0563C1" w:themeColor="hyperlink"/>
      <w:u w:val="single"/>
    </w:rPr>
  </w:style>
  <w:style w:type="paragraph" w:customStyle="1" w:styleId="rvps14">
    <w:name w:val="rvps14"/>
    <w:basedOn w:val="a"/>
    <w:rsid w:val="00014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12">
    <w:name w:val="rvps12"/>
    <w:basedOn w:val="a"/>
    <w:rsid w:val="00014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">
    <w:name w:val="rvps2"/>
    <w:basedOn w:val="a"/>
    <w:rsid w:val="00014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0148F4"/>
  </w:style>
  <w:style w:type="character" w:customStyle="1" w:styleId="rvts15">
    <w:name w:val="rvts15"/>
    <w:basedOn w:val="a0"/>
    <w:rsid w:val="000148F4"/>
  </w:style>
  <w:style w:type="paragraph" w:customStyle="1" w:styleId="rvps3">
    <w:name w:val="rvps3"/>
    <w:basedOn w:val="a"/>
    <w:rsid w:val="00014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11">
    <w:name w:val="rvts11"/>
    <w:basedOn w:val="a0"/>
    <w:rsid w:val="000148F4"/>
  </w:style>
  <w:style w:type="table" w:styleId="a5">
    <w:name w:val="Table Grid"/>
    <w:basedOn w:val="a1"/>
    <w:rsid w:val="000148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ody Text"/>
    <w:basedOn w:val="a"/>
    <w:link w:val="a7"/>
    <w:unhideWhenUsed/>
    <w:rsid w:val="00B44615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B4461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No Spacing"/>
    <w:qFormat/>
    <w:rsid w:val="00B44615"/>
    <w:pPr>
      <w:suppressAutoHyphens/>
      <w:spacing w:after="0" w:line="240" w:lineRule="auto"/>
      <w:jc w:val="both"/>
    </w:pPr>
    <w:rPr>
      <w:rFonts w:ascii="Times New Roman" w:eastAsia="Calibri" w:hAnsi="Times New Roman" w:cs="Calibri"/>
      <w:sz w:val="28"/>
      <w:lang w:eastAsia="ar-SA"/>
    </w:rPr>
  </w:style>
  <w:style w:type="character" w:customStyle="1" w:styleId="2">
    <w:name w:val="Основной текст (2)_"/>
    <w:link w:val="21"/>
    <w:locked/>
    <w:rsid w:val="00B44615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B44615"/>
    <w:pPr>
      <w:widowControl w:val="0"/>
      <w:shd w:val="clear" w:color="auto" w:fill="FFFFFF"/>
      <w:spacing w:after="0" w:line="322" w:lineRule="exact"/>
      <w:jc w:val="both"/>
    </w:pPr>
    <w:rPr>
      <w:sz w:val="28"/>
      <w:szCs w:val="28"/>
    </w:rPr>
  </w:style>
  <w:style w:type="character" w:customStyle="1" w:styleId="211pt1">
    <w:name w:val="Основной текст (2) + 11 pt1"/>
    <w:rsid w:val="00B44615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uk-UA" w:eastAsia="uk-UA"/>
    </w:rPr>
  </w:style>
  <w:style w:type="character" w:customStyle="1" w:styleId="rvts0">
    <w:name w:val="rvts0"/>
    <w:rsid w:val="00B44615"/>
  </w:style>
  <w:style w:type="character" w:customStyle="1" w:styleId="210pt">
    <w:name w:val="Основной текст (2) + 10 pt"/>
    <w:aliases w:val="Полужирный1"/>
    <w:rsid w:val="00B44615"/>
    <w:rPr>
      <w:rFonts w:ascii="Times New Roman" w:hAnsi="Times New Roman" w:cs="Times New Roman" w:hint="default"/>
      <w:b/>
      <w:bCs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uk-UA" w:eastAsia="uk-UA" w:bidi="ar-SA"/>
    </w:rPr>
  </w:style>
  <w:style w:type="paragraph" w:styleId="a9">
    <w:name w:val="List Paragraph"/>
    <w:basedOn w:val="a"/>
    <w:uiPriority w:val="34"/>
    <w:qFormat/>
    <w:rsid w:val="0083528D"/>
    <w:pPr>
      <w:ind w:left="720"/>
      <w:contextualSpacing/>
    </w:pPr>
  </w:style>
  <w:style w:type="character" w:customStyle="1" w:styleId="aa">
    <w:name w:val="Подпись к таблице_"/>
    <w:link w:val="ab"/>
    <w:locked/>
    <w:rsid w:val="00526CDE"/>
    <w:rPr>
      <w:sz w:val="27"/>
      <w:szCs w:val="27"/>
      <w:shd w:val="clear" w:color="auto" w:fill="FFFFFF"/>
    </w:rPr>
  </w:style>
  <w:style w:type="paragraph" w:customStyle="1" w:styleId="ab">
    <w:name w:val="Подпись к таблице"/>
    <w:basedOn w:val="a"/>
    <w:link w:val="aa"/>
    <w:rsid w:val="00526CDE"/>
    <w:pPr>
      <w:shd w:val="clear" w:color="auto" w:fill="FFFFFF"/>
      <w:spacing w:after="0" w:line="240" w:lineRule="atLeast"/>
    </w:pPr>
    <w:rPr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9E661D-A913-4786-A9F5-751D10EE4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13330</Words>
  <Characters>7599</Characters>
  <Application>Microsoft Office Word</Application>
  <DocSecurity>0</DocSecurity>
  <Lines>63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Третяк Наталія</dc:creator>
  <cp:keywords/>
  <dc:description/>
  <cp:lastModifiedBy>Третяк Наталія</cp:lastModifiedBy>
  <cp:revision>3</cp:revision>
  <dcterms:created xsi:type="dcterms:W3CDTF">2019-03-04T14:51:00Z</dcterms:created>
  <dcterms:modified xsi:type="dcterms:W3CDTF">2019-03-04T14:57:00Z</dcterms:modified>
</cp:coreProperties>
</file>