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7E" w:rsidRDefault="0058207E" w:rsidP="0058207E">
      <w:pPr>
        <w:pStyle w:val="a4"/>
        <w:rPr>
          <w:rFonts w:ascii="Arial" w:hAnsi="Arial"/>
          <w:color w:val="FFFFFF"/>
        </w:rPr>
      </w:pPr>
      <w:r w:rsidRPr="00151D6A">
        <w:rPr>
          <w:color w:val="FFFFFF"/>
        </w:rPr>
        <w:object w:dxaOrig="5279" w:dyaOrig="7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54.95pt" o:ole="" fillcolor="window">
            <v:imagedata r:id="rId9" o:title=""/>
          </v:shape>
          <o:OLEObject Type="Embed" ProgID="PBrush" ShapeID="_x0000_i1025" DrawAspect="Content" ObjectID="_1466847956" r:id="rId10"/>
        </w:object>
      </w:r>
    </w:p>
    <w:p w:rsidR="0058207E" w:rsidRDefault="0058207E" w:rsidP="0058207E">
      <w:pPr>
        <w:pStyle w:val="a4"/>
        <w:rPr>
          <w:rFonts w:ascii="Arial" w:hAnsi="Arial"/>
          <w:color w:val="FFFFFF"/>
          <w:sz w:val="16"/>
        </w:rPr>
      </w:pPr>
    </w:p>
    <w:p w:rsidR="0058207E" w:rsidRPr="00C70881" w:rsidRDefault="0058207E" w:rsidP="0058207E">
      <w:pPr>
        <w:jc w:val="center"/>
        <w:rPr>
          <w:rFonts w:ascii="Arial" w:hAnsi="Arial"/>
          <w:b/>
          <w:sz w:val="36"/>
        </w:rPr>
      </w:pPr>
      <w:r w:rsidRPr="00C70881">
        <w:rPr>
          <w:rFonts w:ascii="Arial" w:hAnsi="Arial"/>
          <w:b/>
          <w:sz w:val="36"/>
        </w:rPr>
        <w:t xml:space="preserve">ЧЕРКАСЬКА  МІСЬКА  РАДА </w:t>
      </w:r>
    </w:p>
    <w:p w:rsidR="00077DAF" w:rsidRDefault="00077DAF" w:rsidP="00A7013C">
      <w:pPr>
        <w:rPr>
          <w:rFonts w:ascii="Arial" w:hAnsi="Arial"/>
          <w:b/>
        </w:rPr>
      </w:pPr>
    </w:p>
    <w:p w:rsidR="008B3CE0" w:rsidRDefault="008B3CE0" w:rsidP="008B3CE0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П Р О Т О К О Л</w:t>
      </w:r>
    </w:p>
    <w:p w:rsidR="008B3CE0" w:rsidRPr="008B3CE0" w:rsidRDefault="008B3CE0" w:rsidP="008B3CE0">
      <w:pPr>
        <w:jc w:val="center"/>
        <w:rPr>
          <w:rFonts w:ascii="Arial" w:hAnsi="Arial"/>
          <w:b/>
          <w:sz w:val="16"/>
          <w:szCs w:val="16"/>
        </w:rPr>
      </w:pPr>
    </w:p>
    <w:p w:rsidR="00E427F4" w:rsidRDefault="00221687" w:rsidP="00E427F4">
      <w:pPr>
        <w:pStyle w:val="1"/>
        <w:shd w:val="clear" w:color="auto" w:fill="FFFFFF"/>
        <w:tabs>
          <w:tab w:val="left" w:pos="9468"/>
        </w:tabs>
        <w:spacing w:line="360" w:lineRule="auto"/>
        <w:ind w:right="-30"/>
        <w:jc w:val="center"/>
        <w:rPr>
          <w:rFonts w:ascii="Arial" w:hAnsi="Arial"/>
          <w:color w:val="000000"/>
          <w:sz w:val="32"/>
          <w:szCs w:val="32"/>
          <w:u w:val="single"/>
          <w:lang w:val="uk-UA"/>
        </w:rPr>
      </w:pPr>
      <w:r>
        <w:rPr>
          <w:rFonts w:ascii="Arial" w:hAnsi="Arial"/>
          <w:color w:val="000000"/>
          <w:sz w:val="32"/>
          <w:szCs w:val="32"/>
          <w:u w:val="single"/>
          <w:lang w:val="uk-UA"/>
        </w:rPr>
        <w:t>Друга</w:t>
      </w:r>
      <w:r w:rsidR="00E427F4" w:rsidRPr="008113C8">
        <w:rPr>
          <w:rFonts w:ascii="Arial" w:hAnsi="Arial"/>
          <w:color w:val="000000"/>
          <w:sz w:val="32"/>
          <w:szCs w:val="32"/>
          <w:u w:val="single"/>
          <w:lang w:val="uk-UA"/>
        </w:rPr>
        <w:t xml:space="preserve"> сесія</w:t>
      </w:r>
    </w:p>
    <w:p w:rsidR="00221687" w:rsidRPr="008113C8" w:rsidRDefault="00221687" w:rsidP="00E427F4">
      <w:pPr>
        <w:pStyle w:val="1"/>
        <w:shd w:val="clear" w:color="auto" w:fill="FFFFFF"/>
        <w:tabs>
          <w:tab w:val="left" w:pos="9468"/>
        </w:tabs>
        <w:spacing w:line="360" w:lineRule="auto"/>
        <w:ind w:right="-30"/>
        <w:jc w:val="center"/>
        <w:rPr>
          <w:rFonts w:ascii="Arial" w:hAnsi="Arial"/>
          <w:color w:val="000000"/>
          <w:sz w:val="32"/>
          <w:szCs w:val="32"/>
          <w:u w:val="single"/>
          <w:lang w:val="uk-UA"/>
        </w:rPr>
      </w:pPr>
      <w:r>
        <w:rPr>
          <w:rFonts w:ascii="Arial" w:hAnsi="Arial"/>
          <w:color w:val="000000"/>
          <w:sz w:val="32"/>
          <w:szCs w:val="32"/>
          <w:u w:val="single"/>
          <w:lang w:val="uk-UA"/>
        </w:rPr>
        <w:t>Друге  пленарне  засідання</w:t>
      </w:r>
    </w:p>
    <w:p w:rsidR="00467676" w:rsidRDefault="00467676" w:rsidP="00E427F4">
      <w:pPr>
        <w:spacing w:line="360" w:lineRule="auto"/>
        <w:jc w:val="right"/>
        <w:rPr>
          <w:rFonts w:ascii="Arial" w:hAnsi="Arial" w:cs="Arial"/>
          <w:b/>
          <w:bCs/>
          <w:sz w:val="6"/>
          <w:szCs w:val="6"/>
        </w:rPr>
      </w:pPr>
    </w:p>
    <w:p w:rsidR="00467676" w:rsidRDefault="00467676" w:rsidP="00E427F4">
      <w:pPr>
        <w:spacing w:line="360" w:lineRule="auto"/>
        <w:jc w:val="right"/>
        <w:rPr>
          <w:rFonts w:ascii="Arial" w:hAnsi="Arial" w:cs="Arial"/>
          <w:b/>
          <w:bCs/>
          <w:sz w:val="6"/>
          <w:szCs w:val="6"/>
        </w:rPr>
      </w:pPr>
    </w:p>
    <w:p w:rsidR="00E427F4" w:rsidRPr="00574F71" w:rsidRDefault="00D742A1" w:rsidP="00D742A1">
      <w:pPr>
        <w:spacing w:line="360" w:lineRule="auto"/>
        <w:ind w:left="4956" w:firstLine="70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="00221687">
        <w:rPr>
          <w:rFonts w:ascii="Arial" w:hAnsi="Arial" w:cs="Arial"/>
          <w:b/>
          <w:bCs/>
          <w:sz w:val="28"/>
          <w:szCs w:val="28"/>
        </w:rPr>
        <w:t>01</w:t>
      </w:r>
      <w:r w:rsidR="00E427F4" w:rsidRPr="00574F71">
        <w:rPr>
          <w:rFonts w:ascii="Arial" w:hAnsi="Arial" w:cs="Arial"/>
          <w:b/>
          <w:bCs/>
          <w:sz w:val="28"/>
          <w:szCs w:val="28"/>
        </w:rPr>
        <w:t xml:space="preserve">  </w:t>
      </w:r>
      <w:r w:rsidR="00221687">
        <w:rPr>
          <w:rFonts w:ascii="Arial" w:hAnsi="Arial" w:cs="Arial"/>
          <w:b/>
          <w:bCs/>
          <w:sz w:val="28"/>
          <w:szCs w:val="28"/>
        </w:rPr>
        <w:t>липня</w:t>
      </w:r>
      <w:r>
        <w:rPr>
          <w:rFonts w:ascii="Arial" w:hAnsi="Arial" w:cs="Arial"/>
          <w:b/>
          <w:bCs/>
          <w:sz w:val="28"/>
          <w:szCs w:val="28"/>
        </w:rPr>
        <w:t xml:space="preserve">  2014</w:t>
      </w:r>
      <w:r w:rsidR="00E427F4" w:rsidRPr="00574F71">
        <w:rPr>
          <w:rFonts w:ascii="Arial" w:hAnsi="Arial" w:cs="Arial"/>
          <w:b/>
          <w:bCs/>
          <w:sz w:val="28"/>
          <w:szCs w:val="28"/>
        </w:rPr>
        <w:t xml:space="preserve"> року</w:t>
      </w:r>
    </w:p>
    <w:p w:rsidR="00E427F4" w:rsidRDefault="00E427F4" w:rsidP="00E427F4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74F71">
        <w:rPr>
          <w:rFonts w:ascii="Arial" w:hAnsi="Arial" w:cs="Arial"/>
          <w:b/>
          <w:bCs/>
          <w:sz w:val="28"/>
          <w:szCs w:val="28"/>
        </w:rPr>
        <w:tab/>
      </w:r>
      <w:r w:rsidRPr="00574F71">
        <w:rPr>
          <w:rFonts w:ascii="Arial" w:hAnsi="Arial" w:cs="Arial"/>
          <w:b/>
          <w:bCs/>
          <w:sz w:val="28"/>
          <w:szCs w:val="28"/>
        </w:rPr>
        <w:tab/>
      </w:r>
      <w:r w:rsidRPr="00574F71">
        <w:rPr>
          <w:rFonts w:ascii="Arial" w:hAnsi="Arial" w:cs="Arial"/>
          <w:b/>
          <w:bCs/>
          <w:sz w:val="28"/>
          <w:szCs w:val="28"/>
        </w:rPr>
        <w:tab/>
      </w:r>
      <w:r w:rsidRPr="00574F71">
        <w:rPr>
          <w:rFonts w:ascii="Arial" w:hAnsi="Arial" w:cs="Arial"/>
          <w:b/>
          <w:bCs/>
          <w:sz w:val="28"/>
          <w:szCs w:val="28"/>
        </w:rPr>
        <w:tab/>
      </w:r>
      <w:r w:rsidRPr="00574F71">
        <w:rPr>
          <w:rFonts w:ascii="Arial" w:hAnsi="Arial" w:cs="Arial"/>
          <w:b/>
          <w:bCs/>
          <w:sz w:val="28"/>
          <w:szCs w:val="28"/>
        </w:rPr>
        <w:tab/>
      </w:r>
      <w:r w:rsidRPr="00574F71">
        <w:rPr>
          <w:rFonts w:ascii="Arial" w:hAnsi="Arial" w:cs="Arial"/>
          <w:b/>
          <w:bCs/>
          <w:sz w:val="28"/>
          <w:szCs w:val="28"/>
        </w:rPr>
        <w:tab/>
      </w:r>
      <w:r w:rsidRPr="00574F71"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 w:rsidR="00574F71"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 w:rsidRPr="00574F71">
        <w:rPr>
          <w:rFonts w:ascii="Arial" w:hAnsi="Arial" w:cs="Arial"/>
          <w:b/>
          <w:bCs/>
          <w:sz w:val="28"/>
          <w:szCs w:val="28"/>
        </w:rPr>
        <w:t xml:space="preserve">Початок роботи – 10.00 </w:t>
      </w:r>
    </w:p>
    <w:p w:rsidR="00467676" w:rsidRPr="00467676" w:rsidRDefault="00467676" w:rsidP="00E427F4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7013C" w:rsidRPr="00574F71" w:rsidRDefault="00E427F4" w:rsidP="007F4912">
      <w:pPr>
        <w:spacing w:line="276" w:lineRule="auto"/>
        <w:jc w:val="both"/>
        <w:rPr>
          <w:rFonts w:ascii="Arial" w:hAnsi="Arial" w:cs="Arial"/>
          <w:bCs/>
          <w:i/>
          <w:sz w:val="28"/>
          <w:szCs w:val="28"/>
        </w:rPr>
      </w:pPr>
      <w:r w:rsidRPr="00574F71">
        <w:rPr>
          <w:rFonts w:ascii="Arial" w:hAnsi="Arial" w:cs="Arial"/>
          <w:bCs/>
          <w:i/>
          <w:sz w:val="28"/>
          <w:szCs w:val="28"/>
        </w:rPr>
        <w:tab/>
        <w:t>Головуючий</w:t>
      </w:r>
      <w:r w:rsidR="007F4912" w:rsidRPr="00574F71">
        <w:rPr>
          <w:rFonts w:ascii="Arial" w:hAnsi="Arial" w:cs="Arial"/>
          <w:bCs/>
          <w:i/>
          <w:sz w:val="28"/>
          <w:szCs w:val="28"/>
        </w:rPr>
        <w:t xml:space="preserve"> на сесії </w:t>
      </w:r>
      <w:r w:rsidRPr="00574F71">
        <w:rPr>
          <w:rFonts w:ascii="Arial" w:hAnsi="Arial" w:cs="Arial"/>
          <w:bCs/>
          <w:i/>
          <w:sz w:val="28"/>
          <w:szCs w:val="28"/>
        </w:rPr>
        <w:t xml:space="preserve">– </w:t>
      </w:r>
      <w:r w:rsidR="00221687">
        <w:rPr>
          <w:rFonts w:ascii="Arial" w:hAnsi="Arial" w:cs="Arial"/>
          <w:bCs/>
          <w:i/>
          <w:sz w:val="28"/>
          <w:szCs w:val="28"/>
        </w:rPr>
        <w:t>міський голова Одарич Сергій Олегович.</w:t>
      </w:r>
    </w:p>
    <w:p w:rsidR="00A7013C" w:rsidRDefault="00A7013C" w:rsidP="00A7013C">
      <w:pPr>
        <w:jc w:val="both"/>
        <w:rPr>
          <w:szCs w:val="28"/>
        </w:rPr>
      </w:pPr>
    </w:p>
    <w:p w:rsidR="007F4912" w:rsidRDefault="007F4912" w:rsidP="00A7013C">
      <w:pPr>
        <w:jc w:val="both"/>
        <w:rPr>
          <w:szCs w:val="28"/>
        </w:rPr>
      </w:pPr>
    </w:p>
    <w:p w:rsidR="0001004C" w:rsidRDefault="00A7013C" w:rsidP="0001004C">
      <w:pPr>
        <w:pStyle w:val="a3"/>
        <w:ind w:left="2160" w:hanging="2160"/>
        <w:jc w:val="both"/>
        <w:rPr>
          <w:sz w:val="28"/>
          <w:szCs w:val="28"/>
        </w:rPr>
      </w:pPr>
      <w:r>
        <w:rPr>
          <w:sz w:val="28"/>
          <w:szCs w:val="28"/>
        </w:rPr>
        <w:t>СЛУХАЛИ:</w:t>
      </w:r>
      <w:r>
        <w:rPr>
          <w:sz w:val="28"/>
          <w:szCs w:val="28"/>
        </w:rPr>
        <w:tab/>
        <w:t xml:space="preserve">Про </w:t>
      </w:r>
      <w:r w:rsidR="00221687">
        <w:rPr>
          <w:sz w:val="28"/>
          <w:szCs w:val="28"/>
        </w:rPr>
        <w:t>початок роботи другого пленарного засідання др</w:t>
      </w:r>
      <w:r w:rsidR="00221687">
        <w:rPr>
          <w:sz w:val="28"/>
          <w:szCs w:val="28"/>
        </w:rPr>
        <w:t>у</w:t>
      </w:r>
      <w:r w:rsidR="00221687">
        <w:rPr>
          <w:sz w:val="28"/>
          <w:szCs w:val="28"/>
        </w:rPr>
        <w:t>гої</w:t>
      </w:r>
      <w:r>
        <w:rPr>
          <w:sz w:val="28"/>
          <w:szCs w:val="28"/>
        </w:rPr>
        <w:t xml:space="preserve"> сесії Черкаської міської ради.</w:t>
      </w:r>
    </w:p>
    <w:p w:rsidR="0001004C" w:rsidRDefault="0001004C" w:rsidP="0001004C">
      <w:pPr>
        <w:pStyle w:val="a3"/>
        <w:ind w:left="2160" w:hanging="2160"/>
        <w:jc w:val="both"/>
        <w:rPr>
          <w:sz w:val="28"/>
          <w:szCs w:val="28"/>
        </w:rPr>
      </w:pPr>
    </w:p>
    <w:p w:rsidR="00821318" w:rsidRDefault="00221687" w:rsidP="00D23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Голова лічильної комісії Бондаренко М.П.</w:t>
      </w:r>
      <w:r w:rsidR="0001004C" w:rsidRPr="00821318">
        <w:rPr>
          <w:sz w:val="28"/>
          <w:szCs w:val="28"/>
        </w:rPr>
        <w:t xml:space="preserve"> </w:t>
      </w:r>
      <w:r w:rsidR="00D2384C">
        <w:rPr>
          <w:sz w:val="28"/>
          <w:szCs w:val="28"/>
        </w:rPr>
        <w:t>проводить поіменну реєс</w:t>
      </w:r>
      <w:r w:rsidR="00D2384C">
        <w:rPr>
          <w:sz w:val="28"/>
          <w:szCs w:val="28"/>
        </w:rPr>
        <w:t>т</w:t>
      </w:r>
      <w:r w:rsidR="00D2384C">
        <w:rPr>
          <w:sz w:val="28"/>
          <w:szCs w:val="28"/>
        </w:rPr>
        <w:t>рацію.</w:t>
      </w:r>
    </w:p>
    <w:p w:rsidR="00221687" w:rsidRDefault="00221687" w:rsidP="00D2384C">
      <w:pPr>
        <w:ind w:firstLine="709"/>
        <w:jc w:val="both"/>
        <w:rPr>
          <w:sz w:val="28"/>
          <w:szCs w:val="28"/>
        </w:rPr>
      </w:pPr>
    </w:p>
    <w:p w:rsidR="00221687" w:rsidRPr="00221687" w:rsidRDefault="00221687" w:rsidP="00221687">
      <w:pPr>
        <w:jc w:val="center"/>
        <w:rPr>
          <w:i/>
          <w:sz w:val="28"/>
          <w:szCs w:val="28"/>
        </w:rPr>
      </w:pPr>
      <w:r w:rsidRPr="00221687">
        <w:rPr>
          <w:i/>
          <w:sz w:val="28"/>
          <w:szCs w:val="28"/>
        </w:rPr>
        <w:t>У залі на 10 год. 0</w:t>
      </w:r>
      <w:r w:rsidR="00DC73B5">
        <w:rPr>
          <w:i/>
          <w:sz w:val="28"/>
          <w:szCs w:val="28"/>
        </w:rPr>
        <w:t>0</w:t>
      </w:r>
      <w:r w:rsidRPr="00221687">
        <w:rPr>
          <w:i/>
          <w:sz w:val="28"/>
          <w:szCs w:val="28"/>
        </w:rPr>
        <w:t xml:space="preserve"> хв.  присутні </w:t>
      </w:r>
      <w:r>
        <w:rPr>
          <w:i/>
          <w:sz w:val="28"/>
          <w:szCs w:val="28"/>
        </w:rPr>
        <w:t>4</w:t>
      </w:r>
      <w:r w:rsidRPr="00221687">
        <w:rPr>
          <w:i/>
          <w:sz w:val="28"/>
          <w:szCs w:val="28"/>
        </w:rPr>
        <w:t>3 депутати</w:t>
      </w:r>
      <w:r>
        <w:rPr>
          <w:i/>
          <w:sz w:val="28"/>
          <w:szCs w:val="28"/>
        </w:rPr>
        <w:t xml:space="preserve"> і міський голова</w:t>
      </w:r>
      <w:r w:rsidRPr="00221687">
        <w:rPr>
          <w:i/>
          <w:sz w:val="28"/>
          <w:szCs w:val="28"/>
        </w:rPr>
        <w:t>.</w:t>
      </w:r>
    </w:p>
    <w:p w:rsidR="00D2384C" w:rsidRDefault="00D2384C" w:rsidP="00D2384C">
      <w:pPr>
        <w:ind w:firstLine="709"/>
        <w:jc w:val="both"/>
        <w:rPr>
          <w:sz w:val="28"/>
          <w:szCs w:val="28"/>
        </w:rPr>
      </w:pPr>
    </w:p>
    <w:p w:rsidR="00221687" w:rsidRPr="00221687" w:rsidRDefault="00221687" w:rsidP="00221687">
      <w:pPr>
        <w:jc w:val="both"/>
        <w:rPr>
          <w:sz w:val="28"/>
          <w:szCs w:val="28"/>
        </w:rPr>
      </w:pPr>
      <w:r w:rsidRPr="00221687">
        <w:rPr>
          <w:bCs/>
          <w:sz w:val="28"/>
          <w:szCs w:val="28"/>
        </w:rPr>
        <w:tab/>
      </w:r>
      <w:r w:rsidRPr="00221687">
        <w:rPr>
          <w:sz w:val="28"/>
          <w:szCs w:val="28"/>
        </w:rPr>
        <w:t xml:space="preserve">Відповідно до пункту 5 ст.5 Регламенту роботи ради </w:t>
      </w:r>
    </w:p>
    <w:p w:rsidR="0001004C" w:rsidRDefault="0001004C" w:rsidP="00A7013C">
      <w:pPr>
        <w:jc w:val="both"/>
        <w:rPr>
          <w:u w:val="single"/>
        </w:rPr>
      </w:pPr>
    </w:p>
    <w:p w:rsidR="00A7013C" w:rsidRPr="00221687" w:rsidRDefault="00A7013C" w:rsidP="00221687">
      <w:pPr>
        <w:ind w:left="1985" w:hanging="1985"/>
        <w:jc w:val="both"/>
        <w:rPr>
          <w:b/>
          <w:sz w:val="28"/>
          <w:szCs w:val="28"/>
        </w:rPr>
      </w:pPr>
      <w:r w:rsidRPr="00221687">
        <w:rPr>
          <w:b/>
          <w:sz w:val="28"/>
          <w:szCs w:val="28"/>
        </w:rPr>
        <w:t>ВИРІШИЛИ:</w:t>
      </w:r>
      <w:r w:rsidRPr="00221687">
        <w:rPr>
          <w:b/>
          <w:sz w:val="28"/>
          <w:szCs w:val="28"/>
        </w:rPr>
        <w:tab/>
      </w:r>
      <w:r w:rsidR="00221687" w:rsidRPr="00221687">
        <w:rPr>
          <w:b/>
          <w:sz w:val="28"/>
          <w:szCs w:val="28"/>
        </w:rPr>
        <w:t>Розпочати роботу другого пленарного засідання другої сесії</w:t>
      </w:r>
      <w:r w:rsidRPr="00221687">
        <w:rPr>
          <w:b/>
          <w:sz w:val="28"/>
          <w:szCs w:val="28"/>
        </w:rPr>
        <w:t xml:space="preserve"> Черкаської міської ради.</w:t>
      </w:r>
    </w:p>
    <w:p w:rsidR="00A7013C" w:rsidRPr="00221687" w:rsidRDefault="00A7013C" w:rsidP="00A7013C"/>
    <w:p w:rsidR="00025C3E" w:rsidRPr="00221687" w:rsidRDefault="00025C3E" w:rsidP="00221687">
      <w:pPr>
        <w:jc w:val="both"/>
        <w:rPr>
          <w:bCs/>
          <w:sz w:val="28"/>
          <w:szCs w:val="28"/>
        </w:rPr>
      </w:pPr>
    </w:p>
    <w:p w:rsidR="00221687" w:rsidRPr="00221687" w:rsidRDefault="00221687" w:rsidP="00221687">
      <w:pPr>
        <w:jc w:val="both"/>
        <w:rPr>
          <w:bCs/>
          <w:sz w:val="28"/>
          <w:szCs w:val="28"/>
        </w:rPr>
      </w:pPr>
      <w:r w:rsidRPr="00221687">
        <w:rPr>
          <w:bCs/>
          <w:sz w:val="28"/>
          <w:szCs w:val="28"/>
        </w:rPr>
        <w:tab/>
      </w:r>
      <w:r w:rsidRPr="00221687">
        <w:rPr>
          <w:bCs/>
          <w:sz w:val="28"/>
          <w:szCs w:val="28"/>
          <w:u w:val="single"/>
        </w:rPr>
        <w:t>Міський голова Одарич С.О.</w:t>
      </w:r>
      <w:r w:rsidRPr="00221687">
        <w:rPr>
          <w:bCs/>
          <w:sz w:val="28"/>
          <w:szCs w:val="28"/>
        </w:rPr>
        <w:t xml:space="preserve"> повідомив про осіб,</w:t>
      </w:r>
      <w:r w:rsidR="00DC73B5">
        <w:rPr>
          <w:bCs/>
          <w:sz w:val="28"/>
          <w:szCs w:val="28"/>
        </w:rPr>
        <w:t xml:space="preserve"> запрошених</w:t>
      </w:r>
      <w:r>
        <w:rPr>
          <w:bCs/>
          <w:sz w:val="28"/>
          <w:szCs w:val="28"/>
        </w:rPr>
        <w:t xml:space="preserve"> і прису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ніх на сесії (</w:t>
      </w:r>
      <w:r w:rsidRPr="00221687">
        <w:rPr>
          <w:bCs/>
          <w:i/>
          <w:sz w:val="28"/>
          <w:szCs w:val="28"/>
        </w:rPr>
        <w:t>список додається).</w:t>
      </w:r>
    </w:p>
    <w:p w:rsidR="009D197A" w:rsidRPr="00DC73B5" w:rsidRDefault="009D197A" w:rsidP="00C9381C">
      <w:pPr>
        <w:jc w:val="both"/>
        <w:rPr>
          <w:sz w:val="28"/>
          <w:szCs w:val="28"/>
        </w:rPr>
      </w:pPr>
    </w:p>
    <w:p w:rsidR="00DC73B5" w:rsidRDefault="00DC73B5" w:rsidP="00DC73B5">
      <w:pPr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</w:p>
    <w:p w:rsidR="003372EA" w:rsidRDefault="003372EA" w:rsidP="00EB5C3C">
      <w:pPr>
        <w:ind w:left="1985" w:hanging="1985"/>
        <w:jc w:val="both"/>
        <w:rPr>
          <w:b/>
          <w:sz w:val="28"/>
          <w:szCs w:val="28"/>
        </w:rPr>
      </w:pPr>
      <w:r w:rsidRPr="00221687">
        <w:rPr>
          <w:b/>
          <w:sz w:val="28"/>
          <w:szCs w:val="28"/>
        </w:rPr>
        <w:t>СЛУХАЛИ:</w:t>
      </w:r>
      <w:r w:rsidRPr="00221687">
        <w:rPr>
          <w:b/>
          <w:sz w:val="28"/>
          <w:szCs w:val="28"/>
        </w:rPr>
        <w:tab/>
      </w:r>
      <w:r w:rsidR="00221687">
        <w:rPr>
          <w:b/>
          <w:sz w:val="28"/>
          <w:szCs w:val="28"/>
        </w:rPr>
        <w:t>Про заяву депутата Свинарчука О.В. щодо припинення ним повноважень депутата міської ради.</w:t>
      </w:r>
    </w:p>
    <w:p w:rsidR="00857DD1" w:rsidRDefault="00857DD1" w:rsidP="00EB5C3C">
      <w:pPr>
        <w:ind w:left="1985" w:hanging="1985"/>
        <w:jc w:val="both"/>
        <w:rPr>
          <w:b/>
          <w:sz w:val="28"/>
          <w:szCs w:val="28"/>
        </w:rPr>
      </w:pPr>
    </w:p>
    <w:p w:rsidR="00857DD1" w:rsidRDefault="00857DD1" w:rsidP="00857DD1">
      <w:pPr>
        <w:ind w:firstLine="708"/>
        <w:jc w:val="both"/>
        <w:rPr>
          <w:bCs/>
          <w:sz w:val="28"/>
          <w:szCs w:val="28"/>
        </w:rPr>
      </w:pPr>
      <w:r w:rsidRPr="00221687">
        <w:rPr>
          <w:bCs/>
          <w:sz w:val="28"/>
          <w:szCs w:val="28"/>
          <w:u w:val="single"/>
        </w:rPr>
        <w:t>Міський голова Одарич С.О.</w:t>
      </w:r>
      <w:r w:rsidRPr="002216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зачитав заяву депутата Свинарчука О.В. щодо припинення ним повноважень депутата міської ради.</w:t>
      </w:r>
    </w:p>
    <w:p w:rsidR="00221687" w:rsidRDefault="00221687" w:rsidP="00EB5C3C">
      <w:pPr>
        <w:ind w:left="1985" w:hanging="1985"/>
        <w:jc w:val="both"/>
        <w:rPr>
          <w:b/>
          <w:sz w:val="28"/>
          <w:szCs w:val="28"/>
        </w:rPr>
      </w:pPr>
    </w:p>
    <w:p w:rsidR="00CD3BCA" w:rsidRDefault="009831DA" w:rsidP="00DC78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</w:t>
      </w:r>
      <w:r w:rsidRPr="009831DA">
        <w:rPr>
          <w:b/>
          <w:sz w:val="28"/>
          <w:szCs w:val="28"/>
        </w:rPr>
        <w:t>задоволення заяви депутата Свинарчука О.В.</w:t>
      </w:r>
      <w:r>
        <w:rPr>
          <w:sz w:val="28"/>
          <w:szCs w:val="28"/>
        </w:rPr>
        <w:t xml:space="preserve"> голосували: </w:t>
      </w:r>
      <w:r w:rsidRPr="009831DA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за</w:t>
      </w:r>
      <w:r w:rsidRPr="009831DA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- 42.</w:t>
      </w:r>
    </w:p>
    <w:p w:rsidR="009831DA" w:rsidRPr="009831DA" w:rsidRDefault="009831DA" w:rsidP="00DC78A4">
      <w:pPr>
        <w:jc w:val="both"/>
        <w:rPr>
          <w:b/>
          <w:sz w:val="16"/>
          <w:szCs w:val="16"/>
        </w:rPr>
      </w:pPr>
    </w:p>
    <w:p w:rsidR="00913BBB" w:rsidRDefault="009831DA" w:rsidP="009831DA">
      <w:pPr>
        <w:ind w:left="1985" w:hanging="19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</w:t>
      </w:r>
      <w:r w:rsidR="00913BBB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ab/>
        <w:t xml:space="preserve">Рішення  № 2-8  </w:t>
      </w:r>
      <w:r w:rsidR="00DC73B5" w:rsidRPr="009A1770">
        <w:rPr>
          <w:sz w:val="28"/>
          <w:szCs w:val="28"/>
        </w:rPr>
        <w:t xml:space="preserve">«Про </w:t>
      </w:r>
      <w:r w:rsidR="009A1770" w:rsidRPr="009A1770">
        <w:rPr>
          <w:sz w:val="28"/>
          <w:szCs w:val="28"/>
        </w:rPr>
        <w:t xml:space="preserve">дострокове припинення повноважень депутата Черкаської міської ради Свинарчука О.В.» </w:t>
      </w:r>
      <w:r>
        <w:rPr>
          <w:b/>
          <w:sz w:val="28"/>
          <w:szCs w:val="28"/>
        </w:rPr>
        <w:t>дод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ється.</w:t>
      </w:r>
    </w:p>
    <w:p w:rsidR="009831DA" w:rsidRDefault="009831DA" w:rsidP="00CD3BCA">
      <w:pPr>
        <w:ind w:left="2552" w:hanging="2552"/>
        <w:jc w:val="both"/>
        <w:rPr>
          <w:b/>
          <w:sz w:val="28"/>
          <w:szCs w:val="28"/>
        </w:rPr>
      </w:pPr>
    </w:p>
    <w:p w:rsidR="009A1770" w:rsidRDefault="009A1770" w:rsidP="00CD3BCA">
      <w:pPr>
        <w:ind w:left="2552" w:hanging="2552"/>
        <w:jc w:val="both"/>
        <w:rPr>
          <w:b/>
          <w:sz w:val="28"/>
          <w:szCs w:val="28"/>
        </w:rPr>
      </w:pPr>
    </w:p>
    <w:p w:rsidR="009A1770" w:rsidRDefault="009A1770" w:rsidP="00CD3BCA">
      <w:pPr>
        <w:ind w:left="2552" w:hanging="2552"/>
        <w:jc w:val="both"/>
        <w:rPr>
          <w:b/>
          <w:sz w:val="28"/>
          <w:szCs w:val="28"/>
        </w:rPr>
      </w:pPr>
    </w:p>
    <w:p w:rsidR="009A1770" w:rsidRDefault="009A1770" w:rsidP="00CD3BCA">
      <w:pPr>
        <w:ind w:left="2552" w:hanging="2552"/>
        <w:jc w:val="both"/>
        <w:rPr>
          <w:b/>
          <w:sz w:val="28"/>
          <w:szCs w:val="28"/>
        </w:rPr>
      </w:pPr>
    </w:p>
    <w:p w:rsidR="009831DA" w:rsidRPr="009831DA" w:rsidRDefault="009831DA" w:rsidP="009831DA">
      <w:pPr>
        <w:ind w:left="1985" w:hanging="19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  <w:t>Про затвердження порядку денного.</w:t>
      </w:r>
    </w:p>
    <w:p w:rsidR="00DC78A4" w:rsidRPr="008A7BC0" w:rsidRDefault="00DC78A4" w:rsidP="00DC78A4">
      <w:pPr>
        <w:jc w:val="both"/>
        <w:rPr>
          <w:b/>
          <w:sz w:val="28"/>
          <w:szCs w:val="28"/>
        </w:rPr>
      </w:pPr>
    </w:p>
    <w:p w:rsidR="00025C3E" w:rsidRDefault="008A7BC0" w:rsidP="008A7BC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13BBB" w:rsidRPr="008A7BC0">
        <w:rPr>
          <w:sz w:val="28"/>
          <w:szCs w:val="28"/>
          <w:u w:val="single"/>
        </w:rPr>
        <w:t xml:space="preserve">Головуючий </w:t>
      </w:r>
      <w:r w:rsidR="009831DA">
        <w:rPr>
          <w:sz w:val="28"/>
          <w:szCs w:val="28"/>
          <w:u w:val="single"/>
        </w:rPr>
        <w:t>Одарич С.О.</w:t>
      </w:r>
      <w:r w:rsidR="009831DA">
        <w:rPr>
          <w:sz w:val="28"/>
          <w:szCs w:val="28"/>
        </w:rPr>
        <w:t xml:space="preserve"> зазначив, що на сьогоднішнє пленарне зас</w:t>
      </w:r>
      <w:r w:rsidR="009831DA">
        <w:rPr>
          <w:sz w:val="28"/>
          <w:szCs w:val="28"/>
        </w:rPr>
        <w:t>і</w:t>
      </w:r>
      <w:r w:rsidR="009831DA">
        <w:rPr>
          <w:sz w:val="28"/>
          <w:szCs w:val="28"/>
        </w:rPr>
        <w:t xml:space="preserve">дання внесено одне питання: продовження розгляду </w:t>
      </w:r>
      <w:r w:rsidR="009A1770">
        <w:rPr>
          <w:sz w:val="28"/>
          <w:szCs w:val="28"/>
        </w:rPr>
        <w:t xml:space="preserve">проекту рішення </w:t>
      </w:r>
      <w:r w:rsidR="009831DA" w:rsidRPr="009831DA">
        <w:rPr>
          <w:b/>
          <w:sz w:val="28"/>
          <w:szCs w:val="28"/>
        </w:rPr>
        <w:t>«Про внесення змін до рішення Черкаської міської ради від 13.05.2010 №5-657 «Про плату за оренду землі»</w:t>
      </w:r>
      <w:r w:rsidR="009831DA">
        <w:rPr>
          <w:b/>
          <w:sz w:val="28"/>
          <w:szCs w:val="28"/>
        </w:rPr>
        <w:t>.</w:t>
      </w:r>
    </w:p>
    <w:p w:rsidR="009831DA" w:rsidRDefault="009831DA" w:rsidP="008A7BC0">
      <w:pPr>
        <w:jc w:val="both"/>
        <w:rPr>
          <w:b/>
          <w:sz w:val="28"/>
          <w:szCs w:val="28"/>
        </w:rPr>
      </w:pPr>
    </w:p>
    <w:p w:rsidR="009831DA" w:rsidRDefault="009831DA" w:rsidP="008A7BC0">
      <w:pPr>
        <w:jc w:val="both"/>
        <w:rPr>
          <w:sz w:val="28"/>
          <w:szCs w:val="28"/>
        </w:rPr>
      </w:pPr>
      <w:r w:rsidRPr="009831DA">
        <w:rPr>
          <w:sz w:val="28"/>
          <w:szCs w:val="28"/>
        </w:rPr>
        <w:tab/>
        <w:t xml:space="preserve">За </w:t>
      </w:r>
      <w:r w:rsidRPr="00800BCE">
        <w:rPr>
          <w:b/>
          <w:sz w:val="28"/>
          <w:szCs w:val="28"/>
        </w:rPr>
        <w:t>включення питання до порядку денного</w:t>
      </w:r>
      <w:r w:rsidRPr="00983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голосували: </w:t>
      </w:r>
      <w:r w:rsidRPr="009831DA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за</w:t>
      </w:r>
      <w:r w:rsidRPr="009831DA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- 44.</w:t>
      </w:r>
    </w:p>
    <w:p w:rsidR="009831DA" w:rsidRPr="00800BCE" w:rsidRDefault="009831DA" w:rsidP="008A7BC0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9831DA" w:rsidRDefault="009831DA" w:rsidP="009831DA">
      <w:pPr>
        <w:ind w:firstLine="708"/>
        <w:jc w:val="both"/>
        <w:rPr>
          <w:sz w:val="28"/>
          <w:szCs w:val="28"/>
        </w:rPr>
      </w:pPr>
      <w:r w:rsidRPr="00800BCE">
        <w:rPr>
          <w:b/>
          <w:sz w:val="28"/>
          <w:szCs w:val="28"/>
        </w:rPr>
        <w:t xml:space="preserve">Підтримано. </w:t>
      </w:r>
    </w:p>
    <w:p w:rsidR="00800BCE" w:rsidRDefault="00800BCE" w:rsidP="009831DA">
      <w:pPr>
        <w:ind w:firstLine="708"/>
        <w:jc w:val="both"/>
        <w:rPr>
          <w:sz w:val="28"/>
          <w:szCs w:val="28"/>
        </w:rPr>
      </w:pPr>
    </w:p>
    <w:p w:rsidR="00B226CC" w:rsidRDefault="00B226CC" w:rsidP="00983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B226CC">
        <w:rPr>
          <w:b/>
          <w:sz w:val="28"/>
          <w:szCs w:val="28"/>
        </w:rPr>
        <w:t>затвердження порядку денного в цілому</w:t>
      </w:r>
      <w:r>
        <w:rPr>
          <w:sz w:val="28"/>
          <w:szCs w:val="28"/>
        </w:rPr>
        <w:t xml:space="preserve"> голосували: </w:t>
      </w:r>
      <w:r w:rsidRPr="009831DA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за</w:t>
      </w:r>
      <w:r w:rsidRPr="009831DA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- 45.</w:t>
      </w:r>
    </w:p>
    <w:p w:rsidR="00B226CC" w:rsidRPr="00B226CC" w:rsidRDefault="00B226CC" w:rsidP="009831DA">
      <w:pPr>
        <w:ind w:firstLine="708"/>
        <w:jc w:val="both"/>
        <w:rPr>
          <w:sz w:val="16"/>
          <w:szCs w:val="16"/>
        </w:rPr>
      </w:pPr>
    </w:p>
    <w:p w:rsidR="00B226CC" w:rsidRDefault="009A1770" w:rsidP="009A17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>Затвердити порядок денний (</w:t>
      </w:r>
      <w:r w:rsidRPr="009A1770">
        <w:rPr>
          <w:i/>
          <w:sz w:val="28"/>
          <w:szCs w:val="28"/>
        </w:rPr>
        <w:t>додається</w:t>
      </w:r>
      <w:r>
        <w:rPr>
          <w:b/>
          <w:sz w:val="28"/>
          <w:szCs w:val="28"/>
        </w:rPr>
        <w:t>).</w:t>
      </w:r>
    </w:p>
    <w:p w:rsidR="006C144F" w:rsidRDefault="006C144F" w:rsidP="009831DA">
      <w:pPr>
        <w:ind w:firstLine="708"/>
        <w:jc w:val="both"/>
        <w:rPr>
          <w:sz w:val="28"/>
          <w:szCs w:val="28"/>
        </w:rPr>
      </w:pPr>
    </w:p>
    <w:p w:rsidR="009A1770" w:rsidRDefault="009A1770" w:rsidP="009831DA">
      <w:pPr>
        <w:ind w:firstLine="708"/>
        <w:jc w:val="both"/>
        <w:rPr>
          <w:sz w:val="28"/>
          <w:szCs w:val="28"/>
        </w:rPr>
      </w:pPr>
    </w:p>
    <w:p w:rsidR="009A1770" w:rsidRDefault="009A1770" w:rsidP="009831DA">
      <w:pPr>
        <w:ind w:firstLine="708"/>
        <w:jc w:val="both"/>
        <w:rPr>
          <w:sz w:val="28"/>
          <w:szCs w:val="28"/>
        </w:rPr>
      </w:pPr>
    </w:p>
    <w:p w:rsidR="006C144F" w:rsidRDefault="006C144F" w:rsidP="006C144F">
      <w:pPr>
        <w:ind w:left="1985" w:hanging="1985"/>
        <w:jc w:val="both"/>
        <w:rPr>
          <w:b/>
          <w:sz w:val="28"/>
          <w:szCs w:val="28"/>
        </w:rPr>
      </w:pPr>
      <w:r w:rsidRPr="00221687">
        <w:rPr>
          <w:b/>
          <w:sz w:val="28"/>
          <w:szCs w:val="28"/>
        </w:rPr>
        <w:t>СЛУХАЛИ:</w:t>
      </w:r>
      <w:r w:rsidRPr="0022168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Про </w:t>
      </w:r>
      <w:r w:rsidRPr="009831DA">
        <w:rPr>
          <w:b/>
          <w:sz w:val="28"/>
          <w:szCs w:val="28"/>
        </w:rPr>
        <w:t>внесення змін до рішення Черкаської міської ради від 13.05.2010 №5-657 «Про плату за оренду землі»</w:t>
      </w:r>
      <w:r w:rsidR="00C461A3">
        <w:rPr>
          <w:b/>
          <w:sz w:val="28"/>
          <w:szCs w:val="28"/>
        </w:rPr>
        <w:t xml:space="preserve"> (</w:t>
      </w:r>
      <w:r w:rsidR="00C461A3" w:rsidRPr="00C461A3">
        <w:rPr>
          <w:i/>
          <w:sz w:val="28"/>
          <w:szCs w:val="28"/>
        </w:rPr>
        <w:t>прод</w:t>
      </w:r>
      <w:r w:rsidR="00C461A3" w:rsidRPr="00C461A3">
        <w:rPr>
          <w:i/>
          <w:sz w:val="28"/>
          <w:szCs w:val="28"/>
        </w:rPr>
        <w:t>о</w:t>
      </w:r>
      <w:r w:rsidR="00C461A3" w:rsidRPr="00C461A3">
        <w:rPr>
          <w:i/>
          <w:sz w:val="28"/>
          <w:szCs w:val="28"/>
        </w:rPr>
        <w:t>вження розгляду питання</w:t>
      </w:r>
      <w:r w:rsidR="00C461A3">
        <w:rPr>
          <w:b/>
          <w:sz w:val="28"/>
          <w:szCs w:val="28"/>
        </w:rPr>
        <w:t>).</w:t>
      </w:r>
    </w:p>
    <w:p w:rsidR="006C144F" w:rsidRDefault="006C144F" w:rsidP="006C144F">
      <w:pPr>
        <w:ind w:left="1985" w:hanging="1985"/>
        <w:jc w:val="both"/>
        <w:rPr>
          <w:sz w:val="28"/>
          <w:szCs w:val="28"/>
        </w:rPr>
      </w:pPr>
    </w:p>
    <w:p w:rsidR="00C461A3" w:rsidRDefault="00C461A3" w:rsidP="006C144F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>Інформує:</w:t>
      </w:r>
      <w:r>
        <w:rPr>
          <w:sz w:val="28"/>
          <w:szCs w:val="28"/>
        </w:rPr>
        <w:tab/>
        <w:t>Одарич С.О. – міський голова</w:t>
      </w:r>
    </w:p>
    <w:p w:rsidR="00C461A3" w:rsidRDefault="00C461A3" w:rsidP="006C144F">
      <w:pPr>
        <w:ind w:left="1985" w:hanging="1985"/>
        <w:jc w:val="both"/>
        <w:rPr>
          <w:sz w:val="28"/>
          <w:szCs w:val="28"/>
        </w:rPr>
      </w:pPr>
    </w:p>
    <w:p w:rsidR="00C461A3" w:rsidRDefault="00C461A3" w:rsidP="00F87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9A1770">
        <w:rPr>
          <w:sz w:val="28"/>
          <w:szCs w:val="28"/>
        </w:rPr>
        <w:t>ада</w:t>
      </w:r>
      <w:r>
        <w:rPr>
          <w:sz w:val="28"/>
          <w:szCs w:val="28"/>
        </w:rPr>
        <w:t>в, що на попередньом</w:t>
      </w:r>
      <w:r w:rsidR="00F87F3C">
        <w:rPr>
          <w:sz w:val="28"/>
          <w:szCs w:val="28"/>
        </w:rPr>
        <w:t>у</w:t>
      </w:r>
      <w:r>
        <w:rPr>
          <w:sz w:val="28"/>
          <w:szCs w:val="28"/>
        </w:rPr>
        <w:t xml:space="preserve"> пленарному засіданні проект рішення був прийнятий </w:t>
      </w:r>
      <w:r w:rsidR="00F87F3C">
        <w:rPr>
          <w:sz w:val="28"/>
          <w:szCs w:val="28"/>
        </w:rPr>
        <w:t>за основу та проголосовано розміри ставок 12% - для АЗС, оптова і роздрібна торгівл</w:t>
      </w:r>
      <w:r w:rsidR="009A1770">
        <w:rPr>
          <w:sz w:val="28"/>
          <w:szCs w:val="28"/>
        </w:rPr>
        <w:t>я</w:t>
      </w:r>
      <w:r w:rsidR="00F87F3C">
        <w:rPr>
          <w:sz w:val="28"/>
          <w:szCs w:val="28"/>
        </w:rPr>
        <w:t xml:space="preserve"> </w:t>
      </w:r>
      <w:r w:rsidR="009A1770">
        <w:rPr>
          <w:sz w:val="28"/>
          <w:szCs w:val="28"/>
        </w:rPr>
        <w:t>паливом</w:t>
      </w:r>
      <w:r w:rsidR="00F87F3C">
        <w:rPr>
          <w:sz w:val="28"/>
          <w:szCs w:val="28"/>
        </w:rPr>
        <w:t xml:space="preserve"> та 3% - для інших землекористувачів.</w:t>
      </w:r>
    </w:p>
    <w:p w:rsidR="00F87F3C" w:rsidRDefault="00F87F3C" w:rsidP="00F87F3C">
      <w:pPr>
        <w:ind w:firstLine="708"/>
        <w:jc w:val="both"/>
        <w:rPr>
          <w:sz w:val="28"/>
          <w:szCs w:val="28"/>
        </w:rPr>
      </w:pPr>
    </w:p>
    <w:p w:rsidR="00F87F3C" w:rsidRDefault="00F87F3C" w:rsidP="00F87F3C">
      <w:pPr>
        <w:ind w:firstLine="708"/>
        <w:jc w:val="both"/>
        <w:rPr>
          <w:sz w:val="28"/>
          <w:szCs w:val="28"/>
        </w:rPr>
      </w:pPr>
      <w:r w:rsidRPr="00F87F3C">
        <w:rPr>
          <w:sz w:val="28"/>
          <w:szCs w:val="28"/>
          <w:u w:val="single"/>
        </w:rPr>
        <w:t>Депутат Швець О.В.</w:t>
      </w:r>
      <w:r>
        <w:rPr>
          <w:sz w:val="28"/>
          <w:szCs w:val="28"/>
        </w:rPr>
        <w:t xml:space="preserve"> озвучила спільну пропозицію депутатських груп і фракцій «УДАР», «Вільних демократів» і «Солідарність»: </w:t>
      </w:r>
      <w:r w:rsidR="009A1770">
        <w:rPr>
          <w:sz w:val="28"/>
          <w:szCs w:val="28"/>
        </w:rPr>
        <w:t>встановити розм</w:t>
      </w:r>
      <w:r w:rsidR="009A1770">
        <w:rPr>
          <w:sz w:val="28"/>
          <w:szCs w:val="28"/>
        </w:rPr>
        <w:t>і</w:t>
      </w:r>
      <w:r w:rsidR="009A1770">
        <w:rPr>
          <w:sz w:val="28"/>
          <w:szCs w:val="28"/>
        </w:rPr>
        <w:t>ри ставок:</w:t>
      </w:r>
    </w:p>
    <w:p w:rsidR="00F87F3C" w:rsidRDefault="00F87F3C" w:rsidP="00F87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землі промисловості – 3 %;</w:t>
      </w:r>
    </w:p>
    <w:p w:rsidR="00F87F3C" w:rsidRDefault="00F87F3C" w:rsidP="00F87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землі комерційного використання – 4%;</w:t>
      </w:r>
    </w:p>
    <w:p w:rsidR="00F87F3C" w:rsidRDefault="00F87F3C" w:rsidP="00F87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землі під АЗС, торгівля </w:t>
      </w:r>
      <w:r w:rsidR="009A1770">
        <w:rPr>
          <w:sz w:val="28"/>
          <w:szCs w:val="28"/>
        </w:rPr>
        <w:t>паливом</w:t>
      </w:r>
      <w:r>
        <w:rPr>
          <w:sz w:val="28"/>
          <w:szCs w:val="28"/>
        </w:rPr>
        <w:t xml:space="preserve"> оптова і роздрібна – 12%;</w:t>
      </w:r>
    </w:p>
    <w:p w:rsidR="00F87F3C" w:rsidRDefault="00F87F3C" w:rsidP="00F87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інші землі – 3%.</w:t>
      </w:r>
    </w:p>
    <w:p w:rsidR="00F87F3C" w:rsidRDefault="00F87F3C" w:rsidP="00F87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пропозицій департаменту фінансової політики внести наступні зміни до проекту рішення:</w:t>
      </w:r>
      <w:r w:rsidR="00E323A5" w:rsidRPr="00E323A5">
        <w:rPr>
          <w:sz w:val="28"/>
          <w:szCs w:val="28"/>
        </w:rPr>
        <w:t xml:space="preserve"> </w:t>
      </w:r>
      <w:r w:rsidR="00E323A5">
        <w:rPr>
          <w:sz w:val="28"/>
          <w:szCs w:val="28"/>
        </w:rPr>
        <w:t>доповнити проект рішення пунктом:</w:t>
      </w:r>
    </w:p>
    <w:p w:rsidR="00F87F3C" w:rsidRDefault="00E323A5" w:rsidP="00F87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7F3C">
        <w:rPr>
          <w:sz w:val="28"/>
          <w:szCs w:val="28"/>
        </w:rPr>
        <w:t>«Доручити департаменту архітектури, містобудування та інспектува</w:t>
      </w:r>
      <w:r w:rsidR="00F87F3C">
        <w:rPr>
          <w:sz w:val="28"/>
          <w:szCs w:val="28"/>
        </w:rPr>
        <w:t>н</w:t>
      </w:r>
      <w:r w:rsidR="00F87F3C">
        <w:rPr>
          <w:sz w:val="28"/>
          <w:szCs w:val="28"/>
        </w:rPr>
        <w:t>ня до 30.11.2014 року забезпечити перегляд умов договорів оренди землі про розмір орендної плати згідно з даним «Порядк</w:t>
      </w:r>
      <w:r>
        <w:rPr>
          <w:sz w:val="28"/>
          <w:szCs w:val="28"/>
        </w:rPr>
        <w:t>о</w:t>
      </w:r>
      <w:r w:rsidR="00F87F3C">
        <w:rPr>
          <w:sz w:val="28"/>
          <w:szCs w:val="28"/>
        </w:rPr>
        <w:t>м», укладених до прийняття цього рішення».</w:t>
      </w:r>
    </w:p>
    <w:p w:rsidR="00E323A5" w:rsidRDefault="00E323A5" w:rsidP="00F87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тексті «Порядку» слова «Єдиний дозвільний центр» замінити на «Управління з надання адміністративних послуг».</w:t>
      </w:r>
    </w:p>
    <w:p w:rsidR="00E323A5" w:rsidRDefault="00E323A5" w:rsidP="00F87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1.11 «Порядку» викласти в такій редакції: «В разі внесення змін до цього «Порядку» розмір орендної плати підлягає обов’язковому перегляду шляхом внесення змін до договорів оренди землі».</w:t>
      </w:r>
    </w:p>
    <w:p w:rsidR="009A1770" w:rsidRDefault="009A1770" w:rsidP="00F87F3C">
      <w:pPr>
        <w:ind w:firstLine="708"/>
        <w:jc w:val="both"/>
        <w:rPr>
          <w:sz w:val="28"/>
          <w:szCs w:val="28"/>
        </w:rPr>
      </w:pPr>
    </w:p>
    <w:p w:rsidR="009A1770" w:rsidRDefault="009A1770" w:rsidP="00F87F3C">
      <w:pPr>
        <w:ind w:firstLine="708"/>
        <w:jc w:val="both"/>
        <w:rPr>
          <w:sz w:val="28"/>
          <w:szCs w:val="28"/>
        </w:rPr>
      </w:pPr>
    </w:p>
    <w:p w:rsidR="00E323A5" w:rsidRDefault="00E323A5" w:rsidP="00F87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1.17 «Порядку» викласти в такій редакції: «Контроль за сплатою орендної плати здійснюють податкові органи та департамент фінансової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літики Черкаської міської ради у межах своїх повноважень, а контроль за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конанням інших умов договору оренди землі (крім сплати орендної плати) здійснює департамент архітектури, містобудування та інспектування Черк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ської міської ради.</w:t>
      </w:r>
      <w:r w:rsidR="009A1770">
        <w:rPr>
          <w:sz w:val="28"/>
          <w:szCs w:val="28"/>
        </w:rPr>
        <w:t>».</w:t>
      </w:r>
    </w:p>
    <w:p w:rsidR="00E323A5" w:rsidRDefault="00E323A5" w:rsidP="00F87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Доповнити «Порядок» новим пунктом такого змісту: «Припинення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говору оренд</w:t>
      </w:r>
      <w:r w:rsidR="009A1770">
        <w:rPr>
          <w:sz w:val="28"/>
          <w:szCs w:val="28"/>
        </w:rPr>
        <w:t>и</w:t>
      </w:r>
      <w:r>
        <w:rPr>
          <w:sz w:val="28"/>
          <w:szCs w:val="28"/>
        </w:rPr>
        <w:t xml:space="preserve"> землі здійснюється лише у випадку передач</w:t>
      </w:r>
      <w:r w:rsidR="009A1770">
        <w:rPr>
          <w:sz w:val="28"/>
          <w:szCs w:val="28"/>
        </w:rPr>
        <w:t>і</w:t>
      </w:r>
      <w:r>
        <w:rPr>
          <w:sz w:val="28"/>
          <w:szCs w:val="28"/>
        </w:rPr>
        <w:t xml:space="preserve"> орендарем зем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льної ділянки</w:t>
      </w:r>
      <w:r w:rsidR="009A1770">
        <w:rPr>
          <w:sz w:val="28"/>
          <w:szCs w:val="28"/>
        </w:rPr>
        <w:t xml:space="preserve"> орендодавцю за актом приймання-передачі земельної ділянки</w:t>
      </w:r>
      <w:r>
        <w:rPr>
          <w:sz w:val="28"/>
          <w:szCs w:val="28"/>
        </w:rPr>
        <w:t>. До підписання такого ак</w:t>
      </w:r>
      <w:r w:rsidR="009A1770">
        <w:rPr>
          <w:sz w:val="28"/>
          <w:szCs w:val="28"/>
        </w:rPr>
        <w:t>та</w:t>
      </w:r>
      <w:r>
        <w:rPr>
          <w:sz w:val="28"/>
          <w:szCs w:val="28"/>
        </w:rPr>
        <w:t xml:space="preserve"> орендна плата сплачується на загальних підст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вах».</w:t>
      </w:r>
    </w:p>
    <w:p w:rsidR="00894242" w:rsidRDefault="00E323A5" w:rsidP="00F87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Доповнити «Порядок» новим пунктом такого змісту: «У разі переходу права власності на об’єкти нерухомого майна, які розташовані на оренд</w:t>
      </w:r>
      <w:r w:rsidR="009A1770">
        <w:rPr>
          <w:sz w:val="28"/>
          <w:szCs w:val="28"/>
        </w:rPr>
        <w:t>ов</w:t>
      </w:r>
      <w:r w:rsidR="009A1770">
        <w:rPr>
          <w:sz w:val="28"/>
          <w:szCs w:val="28"/>
        </w:rPr>
        <w:t>а</w:t>
      </w:r>
      <w:r w:rsidR="009A1770">
        <w:rPr>
          <w:sz w:val="28"/>
          <w:szCs w:val="28"/>
        </w:rPr>
        <w:t>ній</w:t>
      </w:r>
      <w:r>
        <w:rPr>
          <w:sz w:val="28"/>
          <w:szCs w:val="28"/>
        </w:rPr>
        <w:t xml:space="preserve"> земельній ділянці до нового власника, договір оренди землі зберігає чи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ність до прийняття міською радою рішення про надання цієї земельної діля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 новому власнику майна».</w:t>
      </w:r>
    </w:p>
    <w:p w:rsidR="00894242" w:rsidRDefault="00894242" w:rsidP="00F87F3C">
      <w:pPr>
        <w:ind w:firstLine="708"/>
        <w:jc w:val="both"/>
        <w:rPr>
          <w:sz w:val="28"/>
          <w:szCs w:val="28"/>
        </w:rPr>
      </w:pPr>
    </w:p>
    <w:p w:rsidR="00E323A5" w:rsidRDefault="00894242" w:rsidP="00F87F3C">
      <w:pPr>
        <w:ind w:firstLine="708"/>
        <w:jc w:val="both"/>
        <w:rPr>
          <w:sz w:val="28"/>
          <w:szCs w:val="28"/>
        </w:rPr>
      </w:pPr>
      <w:r w:rsidRPr="00894242">
        <w:rPr>
          <w:sz w:val="28"/>
          <w:szCs w:val="28"/>
          <w:u w:val="single"/>
        </w:rPr>
        <w:t>Депутат Ботнар Ю.А.</w:t>
      </w:r>
      <w:r>
        <w:rPr>
          <w:sz w:val="28"/>
          <w:szCs w:val="28"/>
        </w:rPr>
        <w:t xml:space="preserve"> наполіг на своїй попередній пропозиції щодо зб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льшення орендної плати по тих </w:t>
      </w:r>
      <w:proofErr w:type="spellStart"/>
      <w:r w:rsidR="009A1770">
        <w:rPr>
          <w:sz w:val="28"/>
          <w:szCs w:val="28"/>
        </w:rPr>
        <w:t>обєктах</w:t>
      </w:r>
      <w:proofErr w:type="spellEnd"/>
      <w:r>
        <w:rPr>
          <w:sz w:val="28"/>
          <w:szCs w:val="28"/>
        </w:rPr>
        <w:t>, які здійснюють оптову і роздрібну торгівлю тютюном, алкоголем, слабоалкогольними напоями та пивом.</w:t>
      </w:r>
      <w:r w:rsidR="00E323A5">
        <w:rPr>
          <w:sz w:val="28"/>
          <w:szCs w:val="28"/>
        </w:rPr>
        <w:t xml:space="preserve"> </w:t>
      </w:r>
    </w:p>
    <w:p w:rsidR="00894242" w:rsidRDefault="00894242" w:rsidP="00F87F3C">
      <w:pPr>
        <w:ind w:firstLine="708"/>
        <w:jc w:val="both"/>
        <w:rPr>
          <w:sz w:val="28"/>
          <w:szCs w:val="28"/>
        </w:rPr>
      </w:pPr>
    </w:p>
    <w:p w:rsidR="00894242" w:rsidRDefault="00894242" w:rsidP="00F87F3C">
      <w:pPr>
        <w:ind w:firstLine="708"/>
        <w:jc w:val="both"/>
        <w:rPr>
          <w:sz w:val="28"/>
          <w:szCs w:val="28"/>
        </w:rPr>
      </w:pPr>
      <w:r w:rsidRPr="00894242">
        <w:rPr>
          <w:sz w:val="28"/>
          <w:szCs w:val="28"/>
          <w:u w:val="single"/>
        </w:rPr>
        <w:t>Депутат Павлов І.П.</w:t>
      </w:r>
      <w:r>
        <w:rPr>
          <w:sz w:val="28"/>
          <w:szCs w:val="28"/>
        </w:rPr>
        <w:t xml:space="preserve"> звернувся до депутатів</w:t>
      </w:r>
      <w:r w:rsidR="00415466">
        <w:rPr>
          <w:sz w:val="28"/>
          <w:szCs w:val="28"/>
        </w:rPr>
        <w:t>, що сьогодні біля пам’ятника воїнам-Афганцям здійснюється будівництво і ре</w:t>
      </w:r>
      <w:r w:rsidR="009A1770">
        <w:rPr>
          <w:sz w:val="28"/>
          <w:szCs w:val="28"/>
        </w:rPr>
        <w:t xml:space="preserve">конструкція </w:t>
      </w:r>
      <w:r w:rsidR="00415466">
        <w:rPr>
          <w:sz w:val="28"/>
          <w:szCs w:val="28"/>
        </w:rPr>
        <w:t xml:space="preserve">пам’ятника.  Міською радою було виділено </w:t>
      </w:r>
      <w:r w:rsidR="009A1770">
        <w:rPr>
          <w:sz w:val="28"/>
          <w:szCs w:val="28"/>
        </w:rPr>
        <w:t>1</w:t>
      </w:r>
      <w:r w:rsidR="00415466">
        <w:rPr>
          <w:sz w:val="28"/>
          <w:szCs w:val="28"/>
        </w:rPr>
        <w:t>330 кв.м землі загального кор</w:t>
      </w:r>
      <w:r w:rsidR="00415466">
        <w:rPr>
          <w:sz w:val="28"/>
          <w:szCs w:val="28"/>
        </w:rPr>
        <w:t>и</w:t>
      </w:r>
      <w:r w:rsidR="00415466">
        <w:rPr>
          <w:sz w:val="28"/>
          <w:szCs w:val="28"/>
        </w:rPr>
        <w:t>стування, яка не використовується в повному обсязі. Спілка ветеранів Афг</w:t>
      </w:r>
      <w:r w:rsidR="00415466">
        <w:rPr>
          <w:sz w:val="28"/>
          <w:szCs w:val="28"/>
        </w:rPr>
        <w:t>а</w:t>
      </w:r>
      <w:r w:rsidR="00415466">
        <w:rPr>
          <w:sz w:val="28"/>
          <w:szCs w:val="28"/>
        </w:rPr>
        <w:t xml:space="preserve">ністану зверталася щодо зменшення площі земельної ділянки, адже земельна ділянка не використовується, а орендна плата </w:t>
      </w:r>
      <w:r w:rsidR="006F6BA5">
        <w:rPr>
          <w:sz w:val="28"/>
          <w:szCs w:val="28"/>
        </w:rPr>
        <w:t>нараховується.</w:t>
      </w:r>
    </w:p>
    <w:p w:rsidR="006F6BA5" w:rsidRDefault="006F6BA5" w:rsidP="00F87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Запропонував включити це питання в порядок денний і розглянути.</w:t>
      </w:r>
    </w:p>
    <w:p w:rsidR="006F6BA5" w:rsidRDefault="006F6BA5" w:rsidP="00F87F3C">
      <w:pPr>
        <w:ind w:firstLine="708"/>
        <w:jc w:val="both"/>
        <w:rPr>
          <w:sz w:val="28"/>
          <w:szCs w:val="28"/>
        </w:rPr>
      </w:pPr>
    </w:p>
    <w:p w:rsidR="006F6BA5" w:rsidRDefault="006F6BA5" w:rsidP="00F87F3C">
      <w:pPr>
        <w:ind w:firstLine="708"/>
        <w:jc w:val="both"/>
        <w:rPr>
          <w:sz w:val="28"/>
          <w:szCs w:val="28"/>
        </w:rPr>
      </w:pPr>
      <w:r w:rsidRPr="006F6BA5">
        <w:rPr>
          <w:sz w:val="28"/>
          <w:szCs w:val="28"/>
          <w:u w:val="single"/>
        </w:rPr>
        <w:t>Головуючий Одарич С.О.</w:t>
      </w:r>
      <w:r>
        <w:rPr>
          <w:sz w:val="28"/>
          <w:szCs w:val="28"/>
        </w:rPr>
        <w:t xml:space="preserve"> зазначив, що необхідно підготувати відпов</w:t>
      </w:r>
      <w:r>
        <w:rPr>
          <w:sz w:val="28"/>
          <w:szCs w:val="28"/>
        </w:rPr>
        <w:t>і</w:t>
      </w:r>
      <w:r>
        <w:rPr>
          <w:sz w:val="28"/>
          <w:szCs w:val="28"/>
        </w:rPr>
        <w:t>дний проект рішення.</w:t>
      </w:r>
    </w:p>
    <w:p w:rsidR="006F6BA5" w:rsidRDefault="006F6BA5" w:rsidP="00F87F3C">
      <w:pPr>
        <w:ind w:firstLine="708"/>
        <w:jc w:val="both"/>
        <w:rPr>
          <w:sz w:val="28"/>
          <w:szCs w:val="28"/>
        </w:rPr>
      </w:pPr>
    </w:p>
    <w:p w:rsidR="006F6BA5" w:rsidRDefault="009A1770" w:rsidP="00F87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Депутат</w:t>
      </w:r>
      <w:r w:rsidR="006F6BA5" w:rsidRPr="006F6BA5">
        <w:rPr>
          <w:sz w:val="28"/>
          <w:szCs w:val="28"/>
          <w:u w:val="single"/>
        </w:rPr>
        <w:t xml:space="preserve"> Чернявський П.О.</w:t>
      </w:r>
      <w:r w:rsidR="006F6BA5">
        <w:rPr>
          <w:sz w:val="28"/>
          <w:szCs w:val="28"/>
        </w:rPr>
        <w:t xml:space="preserve"> наполіг на своїй пропозиції: встановити орендну плату фінансовим установам у розмірі 10%, за виключенням страх</w:t>
      </w:r>
      <w:r w:rsidR="006F6BA5">
        <w:rPr>
          <w:sz w:val="28"/>
          <w:szCs w:val="28"/>
        </w:rPr>
        <w:t>о</w:t>
      </w:r>
      <w:r w:rsidR="006F6BA5">
        <w:rPr>
          <w:sz w:val="28"/>
          <w:szCs w:val="28"/>
        </w:rPr>
        <w:t>вих, а землі комерційного використання не підвищувати до 4%, а залишити ставку 3%. «Наша місія одна – залучення інвесторів. Тому в Черкасах має б</w:t>
      </w:r>
      <w:r w:rsidR="006F6BA5">
        <w:rPr>
          <w:sz w:val="28"/>
          <w:szCs w:val="28"/>
        </w:rPr>
        <w:t>у</w:t>
      </w:r>
      <w:r w:rsidR="006F6BA5">
        <w:rPr>
          <w:sz w:val="28"/>
          <w:szCs w:val="28"/>
        </w:rPr>
        <w:t>ти найнижча ставка оренди за землю, це приваблює інвестора».</w:t>
      </w:r>
    </w:p>
    <w:p w:rsidR="006F6BA5" w:rsidRDefault="006F6BA5" w:rsidP="00F87F3C">
      <w:pPr>
        <w:ind w:firstLine="708"/>
        <w:jc w:val="both"/>
        <w:rPr>
          <w:sz w:val="28"/>
          <w:szCs w:val="28"/>
        </w:rPr>
      </w:pPr>
    </w:p>
    <w:p w:rsidR="006F6BA5" w:rsidRDefault="006F6BA5" w:rsidP="00F87F3C">
      <w:pPr>
        <w:ind w:firstLine="708"/>
        <w:jc w:val="both"/>
        <w:rPr>
          <w:sz w:val="28"/>
          <w:szCs w:val="28"/>
        </w:rPr>
      </w:pPr>
      <w:r w:rsidRPr="00C22957">
        <w:rPr>
          <w:sz w:val="28"/>
          <w:szCs w:val="28"/>
          <w:u w:val="single"/>
        </w:rPr>
        <w:t>Д</w:t>
      </w:r>
      <w:r w:rsidR="005E070F">
        <w:rPr>
          <w:sz w:val="28"/>
          <w:szCs w:val="28"/>
          <w:u w:val="single"/>
        </w:rPr>
        <w:t>иректор департаменту архітектури, містобудування та інспектування, д</w:t>
      </w:r>
      <w:r w:rsidRPr="00C22957">
        <w:rPr>
          <w:sz w:val="28"/>
          <w:szCs w:val="28"/>
          <w:u w:val="single"/>
        </w:rPr>
        <w:t>епутат Савін А.О.</w:t>
      </w:r>
      <w:r>
        <w:rPr>
          <w:sz w:val="28"/>
          <w:szCs w:val="28"/>
        </w:rPr>
        <w:t xml:space="preserve"> прокоментував та не підтримав пропозицію, озвучену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путатом Швець О.В.</w:t>
      </w:r>
      <w:r w:rsidR="009A1770">
        <w:rPr>
          <w:sz w:val="28"/>
          <w:szCs w:val="28"/>
        </w:rPr>
        <w:t>,</w:t>
      </w:r>
      <w:r>
        <w:rPr>
          <w:sz w:val="28"/>
          <w:szCs w:val="28"/>
        </w:rPr>
        <w:t xml:space="preserve"> щодо договорів оренди після переходу права власності на майно.</w:t>
      </w:r>
    </w:p>
    <w:p w:rsidR="006F6BA5" w:rsidRDefault="006F6BA5" w:rsidP="00F87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Щодо надходжень до бюджету від орендної плати за землю зауважив, що Черкаси знаходяться на 5 місці в Україні по надходженням до міського бюджету.</w:t>
      </w:r>
    </w:p>
    <w:p w:rsidR="009A1770" w:rsidRDefault="009A1770" w:rsidP="00F87F3C">
      <w:pPr>
        <w:ind w:firstLine="708"/>
        <w:jc w:val="both"/>
        <w:rPr>
          <w:sz w:val="28"/>
          <w:szCs w:val="28"/>
        </w:rPr>
      </w:pPr>
    </w:p>
    <w:p w:rsidR="009A1770" w:rsidRDefault="009A1770" w:rsidP="00F87F3C">
      <w:pPr>
        <w:ind w:firstLine="708"/>
        <w:jc w:val="both"/>
        <w:rPr>
          <w:sz w:val="28"/>
          <w:szCs w:val="28"/>
        </w:rPr>
      </w:pPr>
    </w:p>
    <w:p w:rsidR="006F6BA5" w:rsidRDefault="006F6BA5" w:rsidP="00F87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Підтримав депутата Чернявського О.П. щодо недоцільності підняття ставок.</w:t>
      </w:r>
    </w:p>
    <w:p w:rsidR="006F6BA5" w:rsidRDefault="006F6BA5" w:rsidP="00F87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Вказав на необхідність провести інвентаризацію земель.</w:t>
      </w:r>
    </w:p>
    <w:p w:rsidR="005E070F" w:rsidRDefault="005E070F" w:rsidP="00F87F3C">
      <w:pPr>
        <w:ind w:firstLine="708"/>
        <w:jc w:val="both"/>
        <w:rPr>
          <w:sz w:val="28"/>
          <w:szCs w:val="28"/>
        </w:rPr>
      </w:pPr>
    </w:p>
    <w:p w:rsidR="00C22957" w:rsidRDefault="00C22957" w:rsidP="00F87F3C">
      <w:pPr>
        <w:ind w:firstLine="708"/>
        <w:jc w:val="both"/>
        <w:rPr>
          <w:sz w:val="28"/>
          <w:szCs w:val="28"/>
        </w:rPr>
      </w:pPr>
      <w:r w:rsidRPr="00C22957">
        <w:rPr>
          <w:sz w:val="28"/>
          <w:szCs w:val="28"/>
          <w:u w:val="single"/>
        </w:rPr>
        <w:t>Депутат Швець О.В.</w:t>
      </w:r>
      <w:r>
        <w:rPr>
          <w:sz w:val="28"/>
          <w:szCs w:val="28"/>
        </w:rPr>
        <w:t xml:space="preserve"> кинула докір директору департаменту архітект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ри, містобудування та інспектування Савіну А.О.: цей проект рішення, як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гуляторний акт</w:t>
      </w:r>
      <w:r w:rsidR="009A1770">
        <w:rPr>
          <w:sz w:val="28"/>
          <w:szCs w:val="28"/>
        </w:rPr>
        <w:t>,</w:t>
      </w:r>
      <w:r>
        <w:rPr>
          <w:sz w:val="28"/>
          <w:szCs w:val="28"/>
        </w:rPr>
        <w:t xml:space="preserve"> був оприлюднений протягом місяця і зауважень </w:t>
      </w:r>
      <w:r w:rsidR="009A1770">
        <w:rPr>
          <w:sz w:val="28"/>
          <w:szCs w:val="28"/>
        </w:rPr>
        <w:t xml:space="preserve">до нього </w:t>
      </w:r>
      <w:r>
        <w:rPr>
          <w:sz w:val="28"/>
          <w:szCs w:val="28"/>
        </w:rPr>
        <w:t>не надійшло.</w:t>
      </w:r>
    </w:p>
    <w:p w:rsidR="00C22957" w:rsidRDefault="00C22957" w:rsidP="00F87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E070F">
        <w:rPr>
          <w:sz w:val="28"/>
          <w:szCs w:val="28"/>
        </w:rPr>
        <w:t xml:space="preserve">  проекті рішення департаментом пропонується ставка 7% для земель комерційного використання, а зараз </w:t>
      </w:r>
      <w:r w:rsidR="009A1770">
        <w:rPr>
          <w:sz w:val="28"/>
          <w:szCs w:val="28"/>
        </w:rPr>
        <w:t>департамент</w:t>
      </w:r>
      <w:r w:rsidR="005E070F">
        <w:rPr>
          <w:sz w:val="28"/>
          <w:szCs w:val="28"/>
        </w:rPr>
        <w:t xml:space="preserve"> пропонує зменшити ставки.</w:t>
      </w:r>
    </w:p>
    <w:p w:rsidR="005E070F" w:rsidRDefault="005E070F" w:rsidP="00F87F3C">
      <w:pPr>
        <w:ind w:firstLine="708"/>
        <w:jc w:val="both"/>
        <w:rPr>
          <w:sz w:val="28"/>
          <w:szCs w:val="28"/>
        </w:rPr>
      </w:pPr>
    </w:p>
    <w:p w:rsidR="005E070F" w:rsidRDefault="005E070F" w:rsidP="00F87F3C">
      <w:pPr>
        <w:ind w:firstLine="708"/>
        <w:jc w:val="both"/>
        <w:rPr>
          <w:sz w:val="28"/>
          <w:szCs w:val="28"/>
        </w:rPr>
      </w:pPr>
      <w:r w:rsidRPr="00C22957">
        <w:rPr>
          <w:sz w:val="28"/>
          <w:szCs w:val="28"/>
          <w:u w:val="single"/>
        </w:rPr>
        <w:t>Д</w:t>
      </w:r>
      <w:r>
        <w:rPr>
          <w:sz w:val="28"/>
          <w:szCs w:val="28"/>
          <w:u w:val="single"/>
        </w:rPr>
        <w:t>иректор департаменту архітектури, містобудування та інспектування, д</w:t>
      </w:r>
      <w:r w:rsidRPr="00C22957">
        <w:rPr>
          <w:sz w:val="28"/>
          <w:szCs w:val="28"/>
          <w:u w:val="single"/>
        </w:rPr>
        <w:t>епутат Савін А.О.</w:t>
      </w:r>
      <w:r>
        <w:rPr>
          <w:sz w:val="28"/>
          <w:szCs w:val="28"/>
        </w:rPr>
        <w:t xml:space="preserve"> вказав на заперечення підприємців щодо підняття ставок.</w:t>
      </w:r>
    </w:p>
    <w:p w:rsidR="005E070F" w:rsidRDefault="005E070F" w:rsidP="00F87F3C">
      <w:pPr>
        <w:ind w:firstLine="708"/>
        <w:jc w:val="both"/>
        <w:rPr>
          <w:sz w:val="28"/>
          <w:szCs w:val="28"/>
        </w:rPr>
      </w:pPr>
    </w:p>
    <w:p w:rsidR="005E070F" w:rsidRDefault="005E070F" w:rsidP="00F87F3C">
      <w:pPr>
        <w:ind w:firstLine="708"/>
        <w:jc w:val="both"/>
        <w:rPr>
          <w:sz w:val="28"/>
          <w:szCs w:val="28"/>
        </w:rPr>
      </w:pPr>
      <w:r w:rsidRPr="005E070F">
        <w:rPr>
          <w:sz w:val="28"/>
          <w:szCs w:val="28"/>
          <w:u w:val="single"/>
        </w:rPr>
        <w:t>Депутат Більда А.О.</w:t>
      </w:r>
      <w:r>
        <w:rPr>
          <w:sz w:val="28"/>
          <w:szCs w:val="28"/>
        </w:rPr>
        <w:t xml:space="preserve"> наголосив, що нарахування податку на землю має бути простим і прозорим.</w:t>
      </w:r>
    </w:p>
    <w:p w:rsidR="005E070F" w:rsidRDefault="005E070F" w:rsidP="00F87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Підтримав пропозиції, озвучені депутатом Швець О.В. </w:t>
      </w:r>
    </w:p>
    <w:p w:rsidR="005E070F" w:rsidRDefault="005E070F" w:rsidP="00F87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Додав, якщо законодавство</w:t>
      </w:r>
      <w:r w:rsidR="005A7B70">
        <w:rPr>
          <w:sz w:val="28"/>
          <w:szCs w:val="28"/>
        </w:rPr>
        <w:t xml:space="preserve"> встановлює мінімальну ставку 3%</w:t>
      </w:r>
      <w:r>
        <w:rPr>
          <w:sz w:val="28"/>
          <w:szCs w:val="28"/>
        </w:rPr>
        <w:t xml:space="preserve"> і для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родів і для земель комерційного використання, то це буде несправедливо по відношенню до громадян приватного сектору, городників.</w:t>
      </w:r>
    </w:p>
    <w:p w:rsidR="005E070F" w:rsidRDefault="005E070F" w:rsidP="00F87F3C">
      <w:pPr>
        <w:ind w:firstLine="708"/>
        <w:jc w:val="both"/>
        <w:rPr>
          <w:sz w:val="28"/>
          <w:szCs w:val="28"/>
        </w:rPr>
      </w:pPr>
    </w:p>
    <w:p w:rsidR="005E070F" w:rsidRDefault="005E070F" w:rsidP="00F87F3C">
      <w:pPr>
        <w:ind w:firstLine="708"/>
        <w:jc w:val="both"/>
        <w:rPr>
          <w:sz w:val="28"/>
          <w:szCs w:val="28"/>
        </w:rPr>
      </w:pPr>
      <w:r w:rsidRPr="005E070F">
        <w:rPr>
          <w:sz w:val="28"/>
          <w:szCs w:val="28"/>
          <w:u w:val="single"/>
        </w:rPr>
        <w:t>Депутат Чернявський П.О.</w:t>
      </w:r>
      <w:r>
        <w:rPr>
          <w:sz w:val="28"/>
          <w:szCs w:val="28"/>
        </w:rPr>
        <w:t xml:space="preserve"> звернувся із запитанням: чи узгоджена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ка земел</w:t>
      </w:r>
      <w:r w:rsidR="009A1770">
        <w:rPr>
          <w:sz w:val="28"/>
          <w:szCs w:val="28"/>
        </w:rPr>
        <w:t xml:space="preserve">ь комерційного використання </w:t>
      </w:r>
      <w:r w:rsidR="005A7B70">
        <w:rPr>
          <w:sz w:val="28"/>
          <w:szCs w:val="28"/>
        </w:rPr>
        <w:t xml:space="preserve"> 4%</w:t>
      </w:r>
      <w:r>
        <w:rPr>
          <w:sz w:val="28"/>
          <w:szCs w:val="28"/>
        </w:rPr>
        <w:t xml:space="preserve"> з підприємцями.</w:t>
      </w:r>
    </w:p>
    <w:p w:rsidR="002D01B3" w:rsidRDefault="002D01B3" w:rsidP="00F87F3C">
      <w:pPr>
        <w:ind w:firstLine="708"/>
        <w:jc w:val="both"/>
        <w:rPr>
          <w:sz w:val="28"/>
          <w:szCs w:val="28"/>
        </w:rPr>
      </w:pPr>
    </w:p>
    <w:p w:rsidR="002D01B3" w:rsidRDefault="002D01B3" w:rsidP="00F87F3C">
      <w:pPr>
        <w:ind w:firstLine="708"/>
        <w:jc w:val="both"/>
        <w:rPr>
          <w:sz w:val="28"/>
          <w:szCs w:val="28"/>
        </w:rPr>
      </w:pPr>
      <w:r w:rsidRPr="002D01B3">
        <w:rPr>
          <w:sz w:val="28"/>
          <w:szCs w:val="28"/>
          <w:u w:val="single"/>
        </w:rPr>
        <w:t>Директор департаменту фінансової політики Джуган Н.В., міський г</w:t>
      </w:r>
      <w:r w:rsidRPr="002D01B3">
        <w:rPr>
          <w:sz w:val="28"/>
          <w:szCs w:val="28"/>
          <w:u w:val="single"/>
        </w:rPr>
        <w:t>о</w:t>
      </w:r>
      <w:r w:rsidRPr="002D01B3">
        <w:rPr>
          <w:sz w:val="28"/>
          <w:szCs w:val="28"/>
          <w:u w:val="single"/>
        </w:rPr>
        <w:t>лова Одарич С.О.</w:t>
      </w:r>
      <w:r>
        <w:rPr>
          <w:sz w:val="28"/>
          <w:szCs w:val="28"/>
        </w:rPr>
        <w:t xml:space="preserve"> відповіли, що узгоджено було 7%, а зараз пропонується її зменшення.</w:t>
      </w:r>
    </w:p>
    <w:p w:rsidR="009A1770" w:rsidRDefault="009A1770" w:rsidP="00F87F3C">
      <w:pPr>
        <w:ind w:firstLine="708"/>
        <w:jc w:val="both"/>
        <w:rPr>
          <w:sz w:val="28"/>
          <w:szCs w:val="28"/>
        </w:rPr>
      </w:pPr>
    </w:p>
    <w:p w:rsidR="005E070F" w:rsidRDefault="009A1770" w:rsidP="00F87F3C">
      <w:pPr>
        <w:ind w:firstLine="708"/>
        <w:jc w:val="both"/>
        <w:rPr>
          <w:sz w:val="28"/>
          <w:szCs w:val="28"/>
        </w:rPr>
      </w:pPr>
      <w:r w:rsidRPr="009A1770">
        <w:rPr>
          <w:sz w:val="28"/>
          <w:szCs w:val="28"/>
          <w:u w:val="single"/>
        </w:rPr>
        <w:t>Депутат Чернявський П.О.</w:t>
      </w:r>
      <w:r>
        <w:rPr>
          <w:sz w:val="28"/>
          <w:szCs w:val="28"/>
        </w:rPr>
        <w:t xml:space="preserve"> з</w:t>
      </w:r>
      <w:r w:rsidR="002D01B3">
        <w:rPr>
          <w:sz w:val="28"/>
          <w:szCs w:val="28"/>
        </w:rPr>
        <w:t>акликав не підвищувати ставки для підпр</w:t>
      </w:r>
      <w:r w:rsidR="002D01B3">
        <w:rPr>
          <w:sz w:val="28"/>
          <w:szCs w:val="28"/>
        </w:rPr>
        <w:t>и</w:t>
      </w:r>
      <w:r w:rsidR="002D01B3">
        <w:rPr>
          <w:sz w:val="28"/>
          <w:szCs w:val="28"/>
        </w:rPr>
        <w:t>ємців до 4%.</w:t>
      </w:r>
    </w:p>
    <w:p w:rsidR="002D01B3" w:rsidRDefault="002D01B3" w:rsidP="00F87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Зазначив, що недоцільно в період війни піднімати ставки.</w:t>
      </w:r>
    </w:p>
    <w:p w:rsidR="002D01B3" w:rsidRDefault="002D01B3" w:rsidP="00F87F3C">
      <w:pPr>
        <w:ind w:firstLine="708"/>
        <w:jc w:val="both"/>
        <w:rPr>
          <w:sz w:val="28"/>
          <w:szCs w:val="28"/>
        </w:rPr>
      </w:pPr>
    </w:p>
    <w:p w:rsidR="002D01B3" w:rsidRDefault="002D01B3" w:rsidP="00F87F3C">
      <w:pPr>
        <w:ind w:firstLine="708"/>
        <w:jc w:val="both"/>
        <w:rPr>
          <w:sz w:val="28"/>
          <w:szCs w:val="28"/>
        </w:rPr>
      </w:pPr>
      <w:r w:rsidRPr="002D01B3">
        <w:rPr>
          <w:sz w:val="28"/>
          <w:szCs w:val="28"/>
          <w:u w:val="single"/>
        </w:rPr>
        <w:t>Депутат Колядко Б.С.</w:t>
      </w:r>
      <w:r>
        <w:rPr>
          <w:sz w:val="28"/>
          <w:szCs w:val="28"/>
        </w:rPr>
        <w:t xml:space="preserve"> вказав, що регуляторним актом визначено, </w:t>
      </w:r>
      <w:r w:rsidR="009A1770">
        <w:rPr>
          <w:sz w:val="28"/>
          <w:szCs w:val="28"/>
        </w:rPr>
        <w:t>що необхідно підняти ставки до 7</w:t>
      </w:r>
      <w:r>
        <w:rPr>
          <w:sz w:val="28"/>
          <w:szCs w:val="28"/>
        </w:rPr>
        <w:t>%, а зараз пропонується підняти для земель комерційного використання всього на 1%, і це для підприємців не суттєво. Як підприємець, вказав не недоцільність великого підняття ставок, але на 1% - це нормально.</w:t>
      </w:r>
    </w:p>
    <w:p w:rsidR="002D01B3" w:rsidRDefault="002D01B3" w:rsidP="00F87F3C">
      <w:pPr>
        <w:ind w:firstLine="708"/>
        <w:jc w:val="both"/>
        <w:rPr>
          <w:sz w:val="28"/>
          <w:szCs w:val="28"/>
        </w:rPr>
      </w:pPr>
    </w:p>
    <w:p w:rsidR="002D01B3" w:rsidRDefault="002D01B3" w:rsidP="00F87F3C">
      <w:pPr>
        <w:ind w:firstLine="708"/>
        <w:jc w:val="both"/>
        <w:rPr>
          <w:sz w:val="28"/>
          <w:szCs w:val="28"/>
        </w:rPr>
      </w:pPr>
      <w:r w:rsidRPr="002D01B3">
        <w:rPr>
          <w:sz w:val="28"/>
          <w:szCs w:val="28"/>
          <w:u w:val="single"/>
        </w:rPr>
        <w:t>Міський голова Одарич С.О.</w:t>
      </w:r>
      <w:r>
        <w:rPr>
          <w:sz w:val="28"/>
          <w:szCs w:val="28"/>
        </w:rPr>
        <w:t xml:space="preserve"> зазначив, що нормативна грошова о</w:t>
      </w:r>
      <w:r w:rsidR="009A1770">
        <w:rPr>
          <w:sz w:val="28"/>
          <w:szCs w:val="28"/>
        </w:rPr>
        <w:t>цінка землі в Черкасах 127 грн. за 1 кв.</w:t>
      </w:r>
      <w:r>
        <w:rPr>
          <w:sz w:val="28"/>
          <w:szCs w:val="28"/>
        </w:rPr>
        <w:t>м, і тому збільшення на 1% суттєво не впл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 на в</w:t>
      </w:r>
      <w:r w:rsidR="009A1770">
        <w:rPr>
          <w:sz w:val="28"/>
          <w:szCs w:val="28"/>
        </w:rPr>
        <w:t>и</w:t>
      </w:r>
      <w:r>
        <w:rPr>
          <w:sz w:val="28"/>
          <w:szCs w:val="28"/>
        </w:rPr>
        <w:t>трати підприємця.</w:t>
      </w:r>
    </w:p>
    <w:p w:rsidR="002D01B3" w:rsidRDefault="002D01B3" w:rsidP="00F87F3C">
      <w:pPr>
        <w:ind w:firstLine="708"/>
        <w:jc w:val="both"/>
        <w:rPr>
          <w:sz w:val="28"/>
          <w:szCs w:val="28"/>
        </w:rPr>
      </w:pPr>
    </w:p>
    <w:p w:rsidR="002D01B3" w:rsidRDefault="002D01B3" w:rsidP="00F87F3C">
      <w:pPr>
        <w:ind w:firstLine="708"/>
        <w:jc w:val="both"/>
        <w:rPr>
          <w:sz w:val="28"/>
          <w:szCs w:val="28"/>
        </w:rPr>
      </w:pPr>
      <w:r w:rsidRPr="002D01B3">
        <w:rPr>
          <w:sz w:val="28"/>
          <w:szCs w:val="28"/>
          <w:u w:val="single"/>
        </w:rPr>
        <w:t>Депутат Маринкевич В.П.</w:t>
      </w:r>
      <w:r>
        <w:rPr>
          <w:sz w:val="28"/>
          <w:szCs w:val="28"/>
        </w:rPr>
        <w:t xml:space="preserve"> наголосив, що підприємці погодилися зі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вкою 7%, запропоновану регуляторним актом, а зараз пропонується встан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вити всього 4%.</w:t>
      </w:r>
    </w:p>
    <w:p w:rsidR="00F87F3C" w:rsidRDefault="00F87F3C" w:rsidP="00F87F3C">
      <w:pPr>
        <w:ind w:firstLine="708"/>
        <w:jc w:val="both"/>
        <w:rPr>
          <w:sz w:val="28"/>
          <w:szCs w:val="28"/>
        </w:rPr>
      </w:pPr>
    </w:p>
    <w:p w:rsidR="009A1770" w:rsidRDefault="009A1770" w:rsidP="00F87F3C">
      <w:pPr>
        <w:ind w:firstLine="708"/>
        <w:jc w:val="both"/>
        <w:rPr>
          <w:sz w:val="28"/>
          <w:szCs w:val="28"/>
        </w:rPr>
      </w:pPr>
    </w:p>
    <w:p w:rsidR="001B469A" w:rsidRDefault="006C144F" w:rsidP="006C1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</w:t>
      </w:r>
      <w:r w:rsidR="001B469A" w:rsidRPr="0029118D">
        <w:rPr>
          <w:b/>
          <w:sz w:val="28"/>
          <w:szCs w:val="28"/>
        </w:rPr>
        <w:t>пропозиції, озвучені депутатом Швець О.В.,</w:t>
      </w:r>
      <w:r w:rsidR="001B469A">
        <w:rPr>
          <w:sz w:val="28"/>
          <w:szCs w:val="28"/>
        </w:rPr>
        <w:t xml:space="preserve"> а саме: встановити розміри ставок:</w:t>
      </w:r>
    </w:p>
    <w:p w:rsidR="001B469A" w:rsidRDefault="001B469A" w:rsidP="006C14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землі комерційного використання </w:t>
      </w:r>
      <w:r w:rsidR="008472E1">
        <w:rPr>
          <w:sz w:val="28"/>
          <w:szCs w:val="28"/>
        </w:rPr>
        <w:t>-</w:t>
      </w:r>
      <w:r>
        <w:rPr>
          <w:sz w:val="28"/>
          <w:szCs w:val="28"/>
        </w:rPr>
        <w:t xml:space="preserve"> 4%;</w:t>
      </w:r>
    </w:p>
    <w:p w:rsidR="001E3D60" w:rsidRDefault="001E3D60" w:rsidP="006C14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землі під АЗС та </w:t>
      </w:r>
      <w:r w:rsidR="001B469A">
        <w:rPr>
          <w:sz w:val="28"/>
          <w:szCs w:val="28"/>
        </w:rPr>
        <w:t xml:space="preserve">оптова і роздрібна торгівля </w:t>
      </w:r>
      <w:r w:rsidR="009A1770">
        <w:rPr>
          <w:sz w:val="28"/>
          <w:szCs w:val="28"/>
        </w:rPr>
        <w:t>паливом</w:t>
      </w:r>
      <w:r>
        <w:rPr>
          <w:sz w:val="28"/>
          <w:szCs w:val="28"/>
        </w:rPr>
        <w:t xml:space="preserve"> </w:t>
      </w:r>
      <w:r w:rsidR="008472E1">
        <w:rPr>
          <w:sz w:val="28"/>
          <w:szCs w:val="28"/>
        </w:rPr>
        <w:t>-</w:t>
      </w:r>
      <w:r>
        <w:rPr>
          <w:sz w:val="28"/>
          <w:szCs w:val="28"/>
        </w:rPr>
        <w:t xml:space="preserve"> 12%;</w:t>
      </w:r>
    </w:p>
    <w:p w:rsidR="001E3D60" w:rsidRDefault="001E3D60" w:rsidP="006C14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землі під тимчасовими спорудами </w:t>
      </w:r>
      <w:r w:rsidR="008472E1">
        <w:rPr>
          <w:sz w:val="28"/>
          <w:szCs w:val="28"/>
        </w:rPr>
        <w:t>-</w:t>
      </w:r>
      <w:r>
        <w:rPr>
          <w:sz w:val="28"/>
          <w:szCs w:val="28"/>
        </w:rPr>
        <w:t xml:space="preserve"> 12%;</w:t>
      </w:r>
    </w:p>
    <w:p w:rsidR="001E3D60" w:rsidRDefault="001E3D60" w:rsidP="006C14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інші землі </w:t>
      </w:r>
      <w:r w:rsidR="008472E1">
        <w:rPr>
          <w:sz w:val="28"/>
          <w:szCs w:val="28"/>
        </w:rPr>
        <w:t>-</w:t>
      </w:r>
      <w:r>
        <w:rPr>
          <w:sz w:val="28"/>
          <w:szCs w:val="28"/>
        </w:rPr>
        <w:t xml:space="preserve"> 3%</w:t>
      </w:r>
    </w:p>
    <w:p w:rsidR="008472E1" w:rsidRPr="009A1770" w:rsidRDefault="008472E1" w:rsidP="006C144F">
      <w:pPr>
        <w:jc w:val="both"/>
        <w:rPr>
          <w:sz w:val="16"/>
          <w:szCs w:val="16"/>
        </w:rPr>
      </w:pPr>
    </w:p>
    <w:p w:rsidR="008472E1" w:rsidRDefault="001E3D60" w:rsidP="008472E1">
      <w:pPr>
        <w:jc w:val="both"/>
        <w:rPr>
          <w:sz w:val="28"/>
          <w:szCs w:val="28"/>
        </w:rPr>
      </w:pPr>
      <w:r>
        <w:rPr>
          <w:sz w:val="28"/>
          <w:szCs w:val="28"/>
        </w:rPr>
        <w:t>та пропозиції, внесені департаментом фінансової політики</w:t>
      </w:r>
      <w:r w:rsidR="008472E1">
        <w:rPr>
          <w:sz w:val="28"/>
          <w:szCs w:val="28"/>
        </w:rPr>
        <w:t>,</w:t>
      </w:r>
      <w:r w:rsidR="008472E1" w:rsidRPr="008472E1">
        <w:rPr>
          <w:sz w:val="28"/>
          <w:szCs w:val="28"/>
        </w:rPr>
        <w:t xml:space="preserve"> </w:t>
      </w:r>
      <w:r w:rsidR="008472E1">
        <w:rPr>
          <w:sz w:val="28"/>
          <w:szCs w:val="28"/>
        </w:rPr>
        <w:t xml:space="preserve">голосували: </w:t>
      </w:r>
      <w:r w:rsidR="008472E1" w:rsidRPr="00894242">
        <w:rPr>
          <w:sz w:val="28"/>
          <w:szCs w:val="28"/>
        </w:rPr>
        <w:t>“</w:t>
      </w:r>
      <w:r w:rsidR="008472E1">
        <w:rPr>
          <w:sz w:val="28"/>
          <w:szCs w:val="28"/>
        </w:rPr>
        <w:t>за</w:t>
      </w:r>
      <w:r w:rsidR="008472E1" w:rsidRPr="00894242">
        <w:rPr>
          <w:sz w:val="28"/>
          <w:szCs w:val="28"/>
        </w:rPr>
        <w:t>”</w:t>
      </w:r>
      <w:r w:rsidR="008472E1">
        <w:rPr>
          <w:sz w:val="28"/>
          <w:szCs w:val="28"/>
        </w:rPr>
        <w:t xml:space="preserve"> - 30,</w:t>
      </w:r>
      <w:r w:rsidR="008472E1" w:rsidRPr="008472E1">
        <w:rPr>
          <w:sz w:val="28"/>
          <w:szCs w:val="28"/>
        </w:rPr>
        <w:t xml:space="preserve"> </w:t>
      </w:r>
      <w:r w:rsidR="008472E1" w:rsidRPr="00894242">
        <w:rPr>
          <w:sz w:val="28"/>
          <w:szCs w:val="28"/>
        </w:rPr>
        <w:t>“</w:t>
      </w:r>
      <w:r w:rsidR="008472E1">
        <w:rPr>
          <w:sz w:val="28"/>
          <w:szCs w:val="28"/>
        </w:rPr>
        <w:t>проти</w:t>
      </w:r>
      <w:r w:rsidR="008472E1" w:rsidRPr="00894242">
        <w:rPr>
          <w:sz w:val="28"/>
          <w:szCs w:val="28"/>
        </w:rPr>
        <w:t>”</w:t>
      </w:r>
      <w:r w:rsidR="008472E1">
        <w:rPr>
          <w:sz w:val="28"/>
          <w:szCs w:val="28"/>
        </w:rPr>
        <w:t xml:space="preserve"> - 1,</w:t>
      </w:r>
      <w:r w:rsidR="008472E1" w:rsidRPr="008472E1">
        <w:rPr>
          <w:sz w:val="28"/>
          <w:szCs w:val="28"/>
        </w:rPr>
        <w:t xml:space="preserve"> </w:t>
      </w:r>
      <w:r w:rsidR="008472E1" w:rsidRPr="00894242">
        <w:rPr>
          <w:sz w:val="28"/>
          <w:szCs w:val="28"/>
        </w:rPr>
        <w:t>“</w:t>
      </w:r>
      <w:r w:rsidR="008472E1">
        <w:rPr>
          <w:sz w:val="28"/>
          <w:szCs w:val="28"/>
        </w:rPr>
        <w:t>утримались</w:t>
      </w:r>
      <w:r w:rsidR="008472E1" w:rsidRPr="00894242">
        <w:rPr>
          <w:sz w:val="28"/>
          <w:szCs w:val="28"/>
        </w:rPr>
        <w:t>”</w:t>
      </w:r>
      <w:r w:rsidR="00BA62B3">
        <w:rPr>
          <w:sz w:val="28"/>
          <w:szCs w:val="28"/>
        </w:rPr>
        <w:t xml:space="preserve"> - 19</w:t>
      </w:r>
      <w:r w:rsidR="008472E1">
        <w:rPr>
          <w:sz w:val="28"/>
          <w:szCs w:val="28"/>
        </w:rPr>
        <w:t>.</w:t>
      </w:r>
    </w:p>
    <w:p w:rsidR="008472E1" w:rsidRPr="008472E1" w:rsidRDefault="008472E1" w:rsidP="008472E1">
      <w:pPr>
        <w:jc w:val="both"/>
        <w:rPr>
          <w:sz w:val="16"/>
          <w:szCs w:val="16"/>
        </w:rPr>
      </w:pPr>
    </w:p>
    <w:p w:rsidR="008472E1" w:rsidRPr="008472E1" w:rsidRDefault="008472E1" w:rsidP="008472E1">
      <w:pPr>
        <w:jc w:val="both"/>
        <w:rPr>
          <w:b/>
          <w:sz w:val="28"/>
          <w:szCs w:val="28"/>
        </w:rPr>
      </w:pPr>
      <w:r w:rsidRPr="008472E1">
        <w:rPr>
          <w:b/>
          <w:sz w:val="28"/>
          <w:szCs w:val="28"/>
        </w:rPr>
        <w:tab/>
        <w:t>Не підтримано.</w:t>
      </w:r>
    </w:p>
    <w:p w:rsidR="008472E1" w:rsidRDefault="008472E1" w:rsidP="008472E1">
      <w:pPr>
        <w:jc w:val="both"/>
        <w:rPr>
          <w:sz w:val="28"/>
          <w:szCs w:val="28"/>
        </w:rPr>
      </w:pPr>
    </w:p>
    <w:p w:rsidR="008472E1" w:rsidRDefault="008472E1" w:rsidP="008472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72E1">
        <w:rPr>
          <w:sz w:val="28"/>
          <w:szCs w:val="28"/>
          <w:u w:val="single"/>
        </w:rPr>
        <w:t>Депутат Булатецький М.І.</w:t>
      </w:r>
      <w:r>
        <w:rPr>
          <w:sz w:val="28"/>
          <w:szCs w:val="28"/>
        </w:rPr>
        <w:t xml:space="preserve"> заявив, що він голосував проти пропозицій, оскільки </w:t>
      </w:r>
      <w:r w:rsidR="009A1770">
        <w:rPr>
          <w:sz w:val="28"/>
          <w:szCs w:val="28"/>
        </w:rPr>
        <w:t xml:space="preserve">він </w:t>
      </w:r>
      <w:r>
        <w:rPr>
          <w:sz w:val="28"/>
          <w:szCs w:val="28"/>
        </w:rPr>
        <w:t>проти встановлення ставки для тимчасових споруд у розмірі 12%.</w:t>
      </w:r>
    </w:p>
    <w:p w:rsidR="001E3D60" w:rsidRPr="006F2106" w:rsidRDefault="001E3D60" w:rsidP="006C144F">
      <w:pPr>
        <w:jc w:val="both"/>
        <w:rPr>
          <w:sz w:val="16"/>
          <w:szCs w:val="16"/>
        </w:rPr>
      </w:pPr>
    </w:p>
    <w:p w:rsidR="008472E1" w:rsidRDefault="008472E1" w:rsidP="006C1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72E1">
        <w:rPr>
          <w:sz w:val="28"/>
          <w:szCs w:val="28"/>
          <w:u w:val="single"/>
        </w:rPr>
        <w:t>Міський голова Одарич С.О.</w:t>
      </w:r>
      <w:r>
        <w:rPr>
          <w:sz w:val="28"/>
          <w:szCs w:val="28"/>
        </w:rPr>
        <w:t xml:space="preserve"> озв</w:t>
      </w:r>
      <w:r w:rsidR="006F2106">
        <w:rPr>
          <w:sz w:val="28"/>
          <w:szCs w:val="28"/>
        </w:rPr>
        <w:t xml:space="preserve">учив пропозицію депутата </w:t>
      </w:r>
      <w:proofErr w:type="spellStart"/>
      <w:r w:rsidR="006F2106">
        <w:rPr>
          <w:sz w:val="28"/>
          <w:szCs w:val="28"/>
        </w:rPr>
        <w:t>Ботнара</w:t>
      </w:r>
      <w:proofErr w:type="spellEnd"/>
      <w:r>
        <w:rPr>
          <w:sz w:val="28"/>
          <w:szCs w:val="28"/>
        </w:rPr>
        <w:t xml:space="preserve"> Ю.А. встановити орендну плату для </w:t>
      </w:r>
      <w:proofErr w:type="spellStart"/>
      <w:r w:rsidR="006F2106">
        <w:rPr>
          <w:sz w:val="28"/>
          <w:szCs w:val="28"/>
        </w:rPr>
        <w:t>обєктів</w:t>
      </w:r>
      <w:proofErr w:type="spellEnd"/>
      <w:r>
        <w:rPr>
          <w:sz w:val="28"/>
          <w:szCs w:val="28"/>
        </w:rPr>
        <w:t>, які торгують алкогольними, слабоалкогольними напоями, пивом та тютюновими виробами у розмірі 12%.</w:t>
      </w:r>
    </w:p>
    <w:p w:rsidR="008472E1" w:rsidRPr="006F2106" w:rsidRDefault="008472E1" w:rsidP="006C144F">
      <w:pPr>
        <w:jc w:val="both"/>
        <w:rPr>
          <w:sz w:val="16"/>
          <w:szCs w:val="16"/>
        </w:rPr>
      </w:pPr>
    </w:p>
    <w:p w:rsidR="008472E1" w:rsidRDefault="008472E1" w:rsidP="006C1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72E1">
        <w:rPr>
          <w:sz w:val="28"/>
          <w:szCs w:val="28"/>
          <w:u w:val="single"/>
        </w:rPr>
        <w:t>Депутат Чернявський П.О.</w:t>
      </w:r>
      <w:r>
        <w:rPr>
          <w:sz w:val="28"/>
          <w:szCs w:val="28"/>
        </w:rPr>
        <w:t xml:space="preserve"> підтримав цю пропозицію.</w:t>
      </w:r>
    </w:p>
    <w:p w:rsidR="008472E1" w:rsidRPr="006F2106" w:rsidRDefault="008472E1" w:rsidP="006C144F">
      <w:pPr>
        <w:jc w:val="both"/>
        <w:rPr>
          <w:sz w:val="16"/>
          <w:szCs w:val="16"/>
        </w:rPr>
      </w:pPr>
    </w:p>
    <w:p w:rsidR="008472E1" w:rsidRDefault="008472E1" w:rsidP="006C1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72E1">
        <w:rPr>
          <w:sz w:val="28"/>
          <w:szCs w:val="28"/>
          <w:u w:val="single"/>
        </w:rPr>
        <w:t>Депутат Мкртчян А.Р.</w:t>
      </w:r>
      <w:r>
        <w:rPr>
          <w:sz w:val="28"/>
          <w:szCs w:val="28"/>
        </w:rPr>
        <w:t xml:space="preserve"> виступив проти цієї пропозиції, оскільки тоді збільшується оподаткування для всього магазину, оптової бази, які торгують в т.ч. і соціальними продуктами.</w:t>
      </w:r>
    </w:p>
    <w:p w:rsidR="008472E1" w:rsidRPr="006F2106" w:rsidRDefault="008472E1" w:rsidP="006C144F">
      <w:pPr>
        <w:jc w:val="both"/>
        <w:rPr>
          <w:sz w:val="16"/>
          <w:szCs w:val="16"/>
        </w:rPr>
      </w:pPr>
    </w:p>
    <w:p w:rsidR="008472E1" w:rsidRDefault="008472E1" w:rsidP="006C1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72E1">
        <w:rPr>
          <w:sz w:val="28"/>
          <w:szCs w:val="28"/>
          <w:u w:val="single"/>
        </w:rPr>
        <w:t>Депутат Ботнар Ю.А.</w:t>
      </w:r>
      <w:r>
        <w:rPr>
          <w:sz w:val="28"/>
          <w:szCs w:val="28"/>
        </w:rPr>
        <w:t xml:space="preserve"> зазначив, що питання не лише в наповненні міс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кого бюджету, а</w:t>
      </w:r>
      <w:r w:rsidR="00F34100">
        <w:rPr>
          <w:sz w:val="28"/>
          <w:szCs w:val="28"/>
        </w:rPr>
        <w:t xml:space="preserve"> в тому, щоб не збільшувалась кількість МАФів і тих торг</w:t>
      </w:r>
      <w:r w:rsidR="006F2106">
        <w:rPr>
          <w:sz w:val="28"/>
          <w:szCs w:val="28"/>
        </w:rPr>
        <w:t>і</w:t>
      </w:r>
      <w:r w:rsidR="00F34100">
        <w:rPr>
          <w:sz w:val="28"/>
          <w:szCs w:val="28"/>
        </w:rPr>
        <w:t>в</w:t>
      </w:r>
      <w:r w:rsidR="00F34100">
        <w:rPr>
          <w:sz w:val="28"/>
          <w:szCs w:val="28"/>
        </w:rPr>
        <w:t>е</w:t>
      </w:r>
      <w:r w:rsidR="00F34100">
        <w:rPr>
          <w:sz w:val="28"/>
          <w:szCs w:val="28"/>
        </w:rPr>
        <w:t>льних точок, які торгують цією отрутою.</w:t>
      </w:r>
    </w:p>
    <w:p w:rsidR="00F34100" w:rsidRPr="006F2106" w:rsidRDefault="00F34100" w:rsidP="006C144F">
      <w:pPr>
        <w:jc w:val="both"/>
        <w:rPr>
          <w:sz w:val="16"/>
          <w:szCs w:val="16"/>
        </w:rPr>
      </w:pPr>
    </w:p>
    <w:p w:rsidR="00F34100" w:rsidRDefault="00F34100" w:rsidP="006C1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4100">
        <w:rPr>
          <w:sz w:val="28"/>
          <w:szCs w:val="28"/>
          <w:u w:val="single"/>
        </w:rPr>
        <w:t>Депутат Колядко</w:t>
      </w:r>
      <w:r w:rsidR="006F2106">
        <w:rPr>
          <w:sz w:val="28"/>
          <w:szCs w:val="28"/>
          <w:u w:val="single"/>
        </w:rPr>
        <w:t xml:space="preserve"> Б.С.</w:t>
      </w:r>
      <w:r>
        <w:rPr>
          <w:sz w:val="28"/>
          <w:szCs w:val="28"/>
        </w:rPr>
        <w:t xml:space="preserve"> пояснив, що саме тимчасові споруди сплачують пайову участь, яка є значно більшою ніж орендна плата.</w:t>
      </w:r>
    </w:p>
    <w:p w:rsidR="00F34100" w:rsidRDefault="00F34100" w:rsidP="006C1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Пояснив, що збільшення орендної плати до 12% для тимчасових споруд не буде великим навантаженням. Як підприємець, підтримав пропозицію п</w:t>
      </w:r>
      <w:r>
        <w:rPr>
          <w:sz w:val="28"/>
          <w:szCs w:val="28"/>
        </w:rPr>
        <w:t>і</w:t>
      </w:r>
      <w:r>
        <w:rPr>
          <w:sz w:val="28"/>
          <w:szCs w:val="28"/>
        </w:rPr>
        <w:t>дняти плату до 12% для тимчасових споруд, оскільки це не буде суттєвим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вантаженням для бізнесу.</w:t>
      </w:r>
    </w:p>
    <w:p w:rsidR="0029118D" w:rsidRPr="006F2106" w:rsidRDefault="0029118D" w:rsidP="006C144F">
      <w:pPr>
        <w:jc w:val="both"/>
        <w:rPr>
          <w:sz w:val="16"/>
          <w:szCs w:val="16"/>
        </w:rPr>
      </w:pPr>
    </w:p>
    <w:p w:rsidR="0029118D" w:rsidRDefault="0029118D" w:rsidP="006C1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118D">
        <w:rPr>
          <w:sz w:val="28"/>
          <w:szCs w:val="28"/>
          <w:u w:val="single"/>
        </w:rPr>
        <w:t>Міський голова Одарич С.О.</w:t>
      </w:r>
      <w:r w:rsidR="006F2106">
        <w:rPr>
          <w:sz w:val="28"/>
          <w:szCs w:val="28"/>
        </w:rPr>
        <w:t xml:space="preserve"> зауважив депутату </w:t>
      </w:r>
      <w:proofErr w:type="spellStart"/>
      <w:r w:rsidR="006F2106">
        <w:rPr>
          <w:sz w:val="28"/>
          <w:szCs w:val="28"/>
        </w:rPr>
        <w:t>Ботнару</w:t>
      </w:r>
      <w:proofErr w:type="spellEnd"/>
      <w:r>
        <w:rPr>
          <w:sz w:val="28"/>
          <w:szCs w:val="28"/>
        </w:rPr>
        <w:t xml:space="preserve"> Ю.А., що для тимчасових споруд не суттєво підняття орендної плати, а відчують його саме ті великі підприємства, які торгують іншими товарами, але виділяють нев</w:t>
      </w:r>
      <w:r>
        <w:rPr>
          <w:sz w:val="28"/>
          <w:szCs w:val="28"/>
        </w:rPr>
        <w:t>е</w:t>
      </w:r>
      <w:r w:rsidR="006F2106">
        <w:rPr>
          <w:sz w:val="28"/>
          <w:szCs w:val="28"/>
        </w:rPr>
        <w:t>лику площу для торгівлі алкоголем і тютюном</w:t>
      </w:r>
      <w:r>
        <w:rPr>
          <w:sz w:val="28"/>
          <w:szCs w:val="28"/>
        </w:rPr>
        <w:t>. Тобто</w:t>
      </w:r>
      <w:r w:rsidR="006F2106">
        <w:rPr>
          <w:sz w:val="28"/>
          <w:szCs w:val="28"/>
        </w:rPr>
        <w:t>,</w:t>
      </w:r>
      <w:r>
        <w:rPr>
          <w:sz w:val="28"/>
          <w:szCs w:val="28"/>
        </w:rPr>
        <w:t xml:space="preserve"> це буде суттєве збіл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шення для ринків, оптових баз, супермаркетів, які мають великі площі.</w:t>
      </w:r>
    </w:p>
    <w:p w:rsidR="0029118D" w:rsidRDefault="0029118D" w:rsidP="006C144F">
      <w:pPr>
        <w:jc w:val="both"/>
        <w:rPr>
          <w:sz w:val="28"/>
          <w:szCs w:val="28"/>
        </w:rPr>
      </w:pPr>
    </w:p>
    <w:p w:rsidR="00A039E8" w:rsidRPr="009831DA" w:rsidRDefault="0029118D" w:rsidP="00A039E8">
      <w:pPr>
        <w:jc w:val="both"/>
        <w:rPr>
          <w:b/>
          <w:sz w:val="16"/>
          <w:szCs w:val="16"/>
        </w:rPr>
      </w:pPr>
      <w:r>
        <w:rPr>
          <w:sz w:val="28"/>
          <w:szCs w:val="28"/>
        </w:rPr>
        <w:tab/>
        <w:t xml:space="preserve">За </w:t>
      </w:r>
      <w:r w:rsidR="006F2106">
        <w:rPr>
          <w:b/>
          <w:sz w:val="28"/>
          <w:szCs w:val="28"/>
        </w:rPr>
        <w:t xml:space="preserve">пропозицію депутата </w:t>
      </w:r>
      <w:proofErr w:type="spellStart"/>
      <w:r w:rsidR="006F2106">
        <w:rPr>
          <w:b/>
          <w:sz w:val="28"/>
          <w:szCs w:val="28"/>
        </w:rPr>
        <w:t>Ботнара</w:t>
      </w:r>
      <w:proofErr w:type="spellEnd"/>
      <w:r w:rsidRPr="00A039E8">
        <w:rPr>
          <w:b/>
          <w:sz w:val="28"/>
          <w:szCs w:val="28"/>
        </w:rPr>
        <w:t xml:space="preserve"> Ю.А.:</w:t>
      </w:r>
      <w:r>
        <w:rPr>
          <w:sz w:val="28"/>
          <w:szCs w:val="28"/>
        </w:rPr>
        <w:t xml:space="preserve"> встановити 12% для оптової і роздрібної торгівлі алкогольними, слабоалкогольними напоями, пивом та т</w:t>
      </w:r>
      <w:r>
        <w:rPr>
          <w:sz w:val="28"/>
          <w:szCs w:val="28"/>
        </w:rPr>
        <w:t>ю</w:t>
      </w:r>
      <w:r>
        <w:rPr>
          <w:sz w:val="28"/>
          <w:szCs w:val="28"/>
        </w:rPr>
        <w:t>тюновими виробами</w:t>
      </w:r>
      <w:r w:rsidR="00A039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039E8">
        <w:rPr>
          <w:sz w:val="28"/>
          <w:szCs w:val="28"/>
        </w:rPr>
        <w:t xml:space="preserve">голосували: </w:t>
      </w:r>
      <w:r w:rsidR="00A039E8" w:rsidRPr="00894242">
        <w:rPr>
          <w:sz w:val="28"/>
          <w:szCs w:val="28"/>
        </w:rPr>
        <w:t>“</w:t>
      </w:r>
      <w:r w:rsidR="00A039E8">
        <w:rPr>
          <w:sz w:val="28"/>
          <w:szCs w:val="28"/>
        </w:rPr>
        <w:t>за</w:t>
      </w:r>
      <w:r w:rsidR="00A039E8" w:rsidRPr="00894242">
        <w:rPr>
          <w:sz w:val="28"/>
          <w:szCs w:val="28"/>
        </w:rPr>
        <w:t>”</w:t>
      </w:r>
      <w:r w:rsidR="00A039E8">
        <w:rPr>
          <w:sz w:val="28"/>
          <w:szCs w:val="28"/>
        </w:rPr>
        <w:t xml:space="preserve"> - 6,</w:t>
      </w:r>
      <w:r w:rsidR="00A039E8" w:rsidRPr="008472E1">
        <w:rPr>
          <w:sz w:val="28"/>
          <w:szCs w:val="28"/>
        </w:rPr>
        <w:t xml:space="preserve"> </w:t>
      </w:r>
      <w:r w:rsidR="00A039E8" w:rsidRPr="00894242">
        <w:rPr>
          <w:sz w:val="28"/>
          <w:szCs w:val="28"/>
        </w:rPr>
        <w:t>“</w:t>
      </w:r>
      <w:r w:rsidR="00A039E8">
        <w:rPr>
          <w:sz w:val="28"/>
          <w:szCs w:val="28"/>
        </w:rPr>
        <w:t>проти</w:t>
      </w:r>
      <w:r w:rsidR="00A039E8" w:rsidRPr="00894242">
        <w:rPr>
          <w:sz w:val="28"/>
          <w:szCs w:val="28"/>
        </w:rPr>
        <w:t>”</w:t>
      </w:r>
      <w:r w:rsidR="00A039E8">
        <w:rPr>
          <w:sz w:val="28"/>
          <w:szCs w:val="28"/>
        </w:rPr>
        <w:t xml:space="preserve"> - 1,</w:t>
      </w:r>
      <w:r w:rsidR="00A039E8" w:rsidRPr="008472E1">
        <w:rPr>
          <w:sz w:val="28"/>
          <w:szCs w:val="28"/>
        </w:rPr>
        <w:t xml:space="preserve"> </w:t>
      </w:r>
      <w:r w:rsidR="00A039E8" w:rsidRPr="00894242">
        <w:rPr>
          <w:sz w:val="28"/>
          <w:szCs w:val="28"/>
        </w:rPr>
        <w:t>“</w:t>
      </w:r>
      <w:r w:rsidR="00A039E8">
        <w:rPr>
          <w:sz w:val="28"/>
          <w:szCs w:val="28"/>
        </w:rPr>
        <w:t>утримались</w:t>
      </w:r>
      <w:r w:rsidR="00A039E8" w:rsidRPr="00894242">
        <w:rPr>
          <w:sz w:val="28"/>
          <w:szCs w:val="28"/>
        </w:rPr>
        <w:t>”</w:t>
      </w:r>
      <w:r w:rsidR="00A039E8">
        <w:rPr>
          <w:sz w:val="28"/>
          <w:szCs w:val="28"/>
        </w:rPr>
        <w:t xml:space="preserve"> - 43.</w:t>
      </w:r>
    </w:p>
    <w:p w:rsidR="0029118D" w:rsidRPr="00A039E8" w:rsidRDefault="0029118D" w:rsidP="006C144F">
      <w:pPr>
        <w:jc w:val="both"/>
        <w:rPr>
          <w:sz w:val="16"/>
          <w:szCs w:val="16"/>
        </w:rPr>
      </w:pPr>
    </w:p>
    <w:p w:rsidR="00A039E8" w:rsidRPr="00A039E8" w:rsidRDefault="00A039E8" w:rsidP="006C144F">
      <w:pPr>
        <w:jc w:val="both"/>
        <w:rPr>
          <w:b/>
          <w:sz w:val="28"/>
          <w:szCs w:val="28"/>
        </w:rPr>
      </w:pPr>
      <w:r w:rsidRPr="00A039E8">
        <w:rPr>
          <w:b/>
          <w:sz w:val="28"/>
          <w:szCs w:val="28"/>
        </w:rPr>
        <w:tab/>
        <w:t>Не підтримано.</w:t>
      </w:r>
    </w:p>
    <w:p w:rsidR="00A039E8" w:rsidRDefault="00A039E8" w:rsidP="006C144F">
      <w:pPr>
        <w:jc w:val="both"/>
        <w:rPr>
          <w:sz w:val="28"/>
          <w:szCs w:val="28"/>
        </w:rPr>
      </w:pPr>
    </w:p>
    <w:p w:rsidR="006F2106" w:rsidRDefault="006F2106" w:rsidP="006C144F">
      <w:pPr>
        <w:jc w:val="both"/>
        <w:rPr>
          <w:sz w:val="28"/>
          <w:szCs w:val="28"/>
        </w:rPr>
      </w:pPr>
    </w:p>
    <w:p w:rsidR="006F2106" w:rsidRDefault="006F2106" w:rsidP="006C144F">
      <w:pPr>
        <w:jc w:val="both"/>
        <w:rPr>
          <w:sz w:val="28"/>
          <w:szCs w:val="28"/>
        </w:rPr>
      </w:pPr>
    </w:p>
    <w:p w:rsidR="006F2106" w:rsidRDefault="006F2106" w:rsidP="006C144F">
      <w:pPr>
        <w:jc w:val="both"/>
        <w:rPr>
          <w:sz w:val="28"/>
          <w:szCs w:val="28"/>
        </w:rPr>
      </w:pPr>
    </w:p>
    <w:p w:rsidR="00A039E8" w:rsidRPr="009831DA" w:rsidRDefault="00A039E8" w:rsidP="00A039E8">
      <w:pPr>
        <w:jc w:val="both"/>
        <w:rPr>
          <w:b/>
          <w:sz w:val="16"/>
          <w:szCs w:val="16"/>
        </w:rPr>
      </w:pPr>
      <w:r>
        <w:rPr>
          <w:sz w:val="28"/>
          <w:szCs w:val="28"/>
        </w:rPr>
        <w:tab/>
      </w:r>
      <w:r w:rsidRPr="00A039E8">
        <w:rPr>
          <w:sz w:val="28"/>
          <w:szCs w:val="28"/>
          <w:u w:val="single"/>
        </w:rPr>
        <w:t>Міський голова Одарич С.О.</w:t>
      </w:r>
      <w:r>
        <w:rPr>
          <w:sz w:val="28"/>
          <w:szCs w:val="28"/>
        </w:rPr>
        <w:t xml:space="preserve"> озвучив </w:t>
      </w:r>
      <w:r w:rsidRPr="00A039E8">
        <w:rPr>
          <w:b/>
          <w:sz w:val="28"/>
          <w:szCs w:val="28"/>
        </w:rPr>
        <w:t>пропозицію депутата Черня</w:t>
      </w:r>
      <w:r w:rsidRPr="00A039E8">
        <w:rPr>
          <w:b/>
          <w:sz w:val="28"/>
          <w:szCs w:val="28"/>
        </w:rPr>
        <w:t>в</w:t>
      </w:r>
      <w:r w:rsidRPr="00A039E8">
        <w:rPr>
          <w:b/>
          <w:sz w:val="28"/>
          <w:szCs w:val="28"/>
        </w:rPr>
        <w:t xml:space="preserve">ського П.О.: </w:t>
      </w:r>
      <w:r>
        <w:rPr>
          <w:sz w:val="28"/>
          <w:szCs w:val="28"/>
        </w:rPr>
        <w:t xml:space="preserve">встановити ставку 10% для фінансових установ, за винятком страхових компаній, за що голосували: </w:t>
      </w:r>
      <w:r w:rsidRPr="00894242">
        <w:rPr>
          <w:sz w:val="28"/>
          <w:szCs w:val="28"/>
        </w:rPr>
        <w:t>“</w:t>
      </w:r>
      <w:r>
        <w:rPr>
          <w:sz w:val="28"/>
          <w:szCs w:val="28"/>
        </w:rPr>
        <w:t>за</w:t>
      </w:r>
      <w:r w:rsidRPr="00894242">
        <w:rPr>
          <w:sz w:val="28"/>
          <w:szCs w:val="28"/>
        </w:rPr>
        <w:t>”</w:t>
      </w:r>
      <w:r w:rsidR="00BA62B3">
        <w:rPr>
          <w:sz w:val="28"/>
          <w:szCs w:val="28"/>
        </w:rPr>
        <w:t xml:space="preserve"> - 27</w:t>
      </w:r>
      <w:r>
        <w:rPr>
          <w:sz w:val="28"/>
          <w:szCs w:val="28"/>
        </w:rPr>
        <w:t>,</w:t>
      </w:r>
      <w:r w:rsidRPr="008472E1">
        <w:rPr>
          <w:sz w:val="28"/>
          <w:szCs w:val="28"/>
        </w:rPr>
        <w:t xml:space="preserve"> </w:t>
      </w:r>
      <w:r w:rsidRPr="00894242">
        <w:rPr>
          <w:sz w:val="28"/>
          <w:szCs w:val="28"/>
        </w:rPr>
        <w:t>“</w:t>
      </w:r>
      <w:r>
        <w:rPr>
          <w:sz w:val="28"/>
          <w:szCs w:val="28"/>
        </w:rPr>
        <w:t>проти</w:t>
      </w:r>
      <w:r w:rsidRPr="00894242">
        <w:rPr>
          <w:sz w:val="28"/>
          <w:szCs w:val="28"/>
        </w:rPr>
        <w:t>”</w:t>
      </w:r>
      <w:r>
        <w:rPr>
          <w:sz w:val="28"/>
          <w:szCs w:val="28"/>
        </w:rPr>
        <w:t xml:space="preserve"> - 4,</w:t>
      </w:r>
      <w:r w:rsidRPr="008472E1">
        <w:rPr>
          <w:sz w:val="28"/>
          <w:szCs w:val="28"/>
        </w:rPr>
        <w:t xml:space="preserve"> </w:t>
      </w:r>
      <w:r w:rsidRPr="00894242">
        <w:rPr>
          <w:sz w:val="28"/>
          <w:szCs w:val="28"/>
        </w:rPr>
        <w:t>“</w:t>
      </w:r>
      <w:r>
        <w:rPr>
          <w:sz w:val="28"/>
          <w:szCs w:val="28"/>
        </w:rPr>
        <w:t>утримались</w:t>
      </w:r>
      <w:r w:rsidRPr="00894242">
        <w:rPr>
          <w:sz w:val="28"/>
          <w:szCs w:val="28"/>
        </w:rPr>
        <w:t>”</w:t>
      </w:r>
      <w:r>
        <w:rPr>
          <w:sz w:val="28"/>
          <w:szCs w:val="28"/>
        </w:rPr>
        <w:t xml:space="preserve"> - 18.</w:t>
      </w:r>
    </w:p>
    <w:p w:rsidR="00A039E8" w:rsidRPr="00A039E8" w:rsidRDefault="00A039E8" w:rsidP="006C144F">
      <w:pPr>
        <w:jc w:val="both"/>
        <w:rPr>
          <w:b/>
          <w:sz w:val="28"/>
          <w:szCs w:val="28"/>
        </w:rPr>
      </w:pPr>
      <w:r w:rsidRPr="00A039E8">
        <w:rPr>
          <w:b/>
          <w:sz w:val="28"/>
          <w:szCs w:val="28"/>
        </w:rPr>
        <w:tab/>
        <w:t>Не підтримано.</w:t>
      </w:r>
    </w:p>
    <w:p w:rsidR="00A039E8" w:rsidRDefault="00A039E8" w:rsidP="006C144F">
      <w:pPr>
        <w:jc w:val="both"/>
        <w:rPr>
          <w:sz w:val="28"/>
          <w:szCs w:val="28"/>
        </w:rPr>
      </w:pPr>
    </w:p>
    <w:p w:rsidR="00A039E8" w:rsidRDefault="00A039E8" w:rsidP="006C1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39E8">
        <w:rPr>
          <w:sz w:val="28"/>
          <w:szCs w:val="28"/>
          <w:u w:val="single"/>
        </w:rPr>
        <w:t>Депутат Мкртчян А.Р.</w:t>
      </w:r>
      <w:r>
        <w:rPr>
          <w:sz w:val="28"/>
          <w:szCs w:val="28"/>
        </w:rPr>
        <w:t xml:space="preserve"> запропонував повторно поставити на голосува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ня пропозиції, озвучені депутатом Швець О.В.</w:t>
      </w:r>
    </w:p>
    <w:p w:rsidR="00A039E8" w:rsidRDefault="00A039E8" w:rsidP="006C144F">
      <w:pPr>
        <w:jc w:val="both"/>
        <w:rPr>
          <w:sz w:val="28"/>
          <w:szCs w:val="28"/>
        </w:rPr>
      </w:pPr>
    </w:p>
    <w:p w:rsidR="00A039E8" w:rsidRDefault="00A039E8" w:rsidP="006C1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39E8">
        <w:rPr>
          <w:sz w:val="28"/>
          <w:szCs w:val="28"/>
          <w:u w:val="single"/>
        </w:rPr>
        <w:t>Депутат Швець О.В.</w:t>
      </w:r>
      <w:r>
        <w:rPr>
          <w:sz w:val="28"/>
          <w:szCs w:val="28"/>
        </w:rPr>
        <w:t xml:space="preserve"> наголосила, що сьогодні необхідно прийняти р</w:t>
      </w:r>
      <w:r>
        <w:rPr>
          <w:sz w:val="28"/>
          <w:szCs w:val="28"/>
        </w:rPr>
        <w:t>і</w:t>
      </w:r>
      <w:r>
        <w:rPr>
          <w:sz w:val="28"/>
          <w:szCs w:val="28"/>
        </w:rPr>
        <w:t>шення, щоб змінити ставки з 01.01.15 року.</w:t>
      </w:r>
    </w:p>
    <w:p w:rsidR="00A039E8" w:rsidRDefault="00A039E8" w:rsidP="006C1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Закликала підтримати озвучені нею пропозиції. </w:t>
      </w:r>
    </w:p>
    <w:p w:rsidR="00A039E8" w:rsidRDefault="00A039E8" w:rsidP="006C1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Наголосила, що сьогодні тимчасові споруди знаходяться в нерівних умовах, адже одні платять пайову участь, яка є вищою ніж орендна плата.</w:t>
      </w:r>
    </w:p>
    <w:p w:rsidR="00A039E8" w:rsidRDefault="00A039E8" w:rsidP="006C144F">
      <w:pPr>
        <w:jc w:val="both"/>
        <w:rPr>
          <w:sz w:val="28"/>
          <w:szCs w:val="28"/>
        </w:rPr>
      </w:pPr>
    </w:p>
    <w:p w:rsidR="00A039E8" w:rsidRDefault="00A039E8" w:rsidP="00A039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39E8">
        <w:rPr>
          <w:sz w:val="28"/>
          <w:szCs w:val="28"/>
          <w:u w:val="single"/>
        </w:rPr>
        <w:t>Депутат Зоря Р.С.</w:t>
      </w:r>
      <w:r>
        <w:rPr>
          <w:sz w:val="28"/>
          <w:szCs w:val="28"/>
        </w:rPr>
        <w:t xml:space="preserve"> закликав підтримати пропозиції, озвучені депутатом Швець О.В. </w:t>
      </w:r>
    </w:p>
    <w:p w:rsidR="00A039E8" w:rsidRDefault="00A039E8" w:rsidP="006C144F">
      <w:pPr>
        <w:jc w:val="both"/>
        <w:rPr>
          <w:sz w:val="28"/>
          <w:szCs w:val="28"/>
        </w:rPr>
      </w:pPr>
    </w:p>
    <w:p w:rsidR="006F2106" w:rsidRDefault="00A039E8" w:rsidP="006F21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2106" w:rsidRPr="006F2106">
        <w:rPr>
          <w:b/>
          <w:sz w:val="28"/>
          <w:szCs w:val="28"/>
        </w:rPr>
        <w:t xml:space="preserve">Повторно </w:t>
      </w:r>
      <w:r w:rsidR="006F2106">
        <w:rPr>
          <w:sz w:val="28"/>
          <w:szCs w:val="28"/>
        </w:rPr>
        <w:t>з</w:t>
      </w:r>
      <w:r>
        <w:rPr>
          <w:sz w:val="28"/>
          <w:szCs w:val="28"/>
        </w:rPr>
        <w:t xml:space="preserve">а </w:t>
      </w:r>
      <w:r w:rsidRPr="00A039E8">
        <w:rPr>
          <w:b/>
          <w:sz w:val="28"/>
          <w:szCs w:val="28"/>
        </w:rPr>
        <w:t>пропозиції, озвучені депутатом Швець О.В.</w:t>
      </w:r>
      <w:r w:rsidR="006F2106">
        <w:rPr>
          <w:b/>
          <w:sz w:val="28"/>
          <w:szCs w:val="28"/>
        </w:rPr>
        <w:t xml:space="preserve">, </w:t>
      </w:r>
      <w:r w:rsidR="006F2106">
        <w:rPr>
          <w:sz w:val="28"/>
          <w:szCs w:val="28"/>
        </w:rPr>
        <w:t>а саме: встановити розміри ставок:</w:t>
      </w:r>
    </w:p>
    <w:p w:rsidR="006F2106" w:rsidRDefault="006F2106" w:rsidP="006F2106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землі комерційного використання - 4%;</w:t>
      </w:r>
    </w:p>
    <w:p w:rsidR="006F2106" w:rsidRDefault="006F2106" w:rsidP="006F2106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землі під АЗС та оптова і роздрібна торгівля паливом - 12%;</w:t>
      </w:r>
    </w:p>
    <w:p w:rsidR="006F2106" w:rsidRDefault="006F2106" w:rsidP="006F2106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землі під тимчасовими спорудами - 12%;</w:t>
      </w:r>
    </w:p>
    <w:p w:rsidR="006F2106" w:rsidRDefault="006F2106" w:rsidP="006F2106">
      <w:pPr>
        <w:jc w:val="both"/>
        <w:rPr>
          <w:sz w:val="28"/>
          <w:szCs w:val="28"/>
        </w:rPr>
      </w:pPr>
      <w:r>
        <w:rPr>
          <w:sz w:val="28"/>
          <w:szCs w:val="28"/>
        </w:rPr>
        <w:t>- інші землі - 3%</w:t>
      </w:r>
    </w:p>
    <w:p w:rsidR="006F2106" w:rsidRPr="009831DA" w:rsidRDefault="006F2106" w:rsidP="006F2106">
      <w:pPr>
        <w:jc w:val="both"/>
        <w:rPr>
          <w:b/>
          <w:sz w:val="16"/>
          <w:szCs w:val="16"/>
        </w:rPr>
      </w:pPr>
      <w:r>
        <w:rPr>
          <w:sz w:val="28"/>
          <w:szCs w:val="28"/>
        </w:rPr>
        <w:t>та пропозиції, внесені департаментом фінансової політики,</w:t>
      </w:r>
      <w:r w:rsidRPr="00847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голосували: </w:t>
      </w:r>
      <w:r w:rsidRPr="00894242">
        <w:rPr>
          <w:sz w:val="28"/>
          <w:szCs w:val="28"/>
        </w:rPr>
        <w:t>“</w:t>
      </w:r>
      <w:r>
        <w:rPr>
          <w:sz w:val="28"/>
          <w:szCs w:val="28"/>
        </w:rPr>
        <w:t>за</w:t>
      </w:r>
      <w:r w:rsidRPr="00894242">
        <w:rPr>
          <w:sz w:val="28"/>
          <w:szCs w:val="28"/>
        </w:rPr>
        <w:t>”</w:t>
      </w:r>
      <w:r>
        <w:rPr>
          <w:sz w:val="28"/>
          <w:szCs w:val="28"/>
        </w:rPr>
        <w:t xml:space="preserve"> - 36,</w:t>
      </w:r>
      <w:r w:rsidRPr="008472E1">
        <w:rPr>
          <w:sz w:val="28"/>
          <w:szCs w:val="28"/>
        </w:rPr>
        <w:t xml:space="preserve"> </w:t>
      </w:r>
      <w:r w:rsidRPr="00894242">
        <w:rPr>
          <w:sz w:val="28"/>
          <w:szCs w:val="28"/>
        </w:rPr>
        <w:t>“</w:t>
      </w:r>
      <w:r>
        <w:rPr>
          <w:sz w:val="28"/>
          <w:szCs w:val="28"/>
        </w:rPr>
        <w:t>утримались</w:t>
      </w:r>
      <w:r w:rsidRPr="00894242">
        <w:rPr>
          <w:sz w:val="28"/>
          <w:szCs w:val="28"/>
        </w:rPr>
        <w:t>”</w:t>
      </w:r>
      <w:r>
        <w:rPr>
          <w:sz w:val="28"/>
          <w:szCs w:val="28"/>
        </w:rPr>
        <w:t xml:space="preserve"> - 15.</w:t>
      </w:r>
    </w:p>
    <w:p w:rsidR="00A039E8" w:rsidRPr="00A039E8" w:rsidRDefault="00A039E8" w:rsidP="006C144F">
      <w:pPr>
        <w:jc w:val="both"/>
        <w:rPr>
          <w:sz w:val="16"/>
          <w:szCs w:val="16"/>
        </w:rPr>
      </w:pPr>
    </w:p>
    <w:p w:rsidR="00A039E8" w:rsidRPr="00A039E8" w:rsidRDefault="00A039E8" w:rsidP="006C144F">
      <w:pPr>
        <w:jc w:val="both"/>
        <w:rPr>
          <w:b/>
          <w:sz w:val="28"/>
          <w:szCs w:val="28"/>
        </w:rPr>
      </w:pPr>
      <w:r w:rsidRPr="00A039E8">
        <w:rPr>
          <w:b/>
          <w:sz w:val="28"/>
          <w:szCs w:val="28"/>
        </w:rPr>
        <w:tab/>
        <w:t>Підтримано.</w:t>
      </w:r>
    </w:p>
    <w:p w:rsidR="00F34100" w:rsidRDefault="00F34100" w:rsidP="006C144F">
      <w:pPr>
        <w:jc w:val="both"/>
        <w:rPr>
          <w:sz w:val="28"/>
          <w:szCs w:val="28"/>
        </w:rPr>
      </w:pPr>
    </w:p>
    <w:p w:rsidR="004A7CFA" w:rsidRDefault="004A7CFA" w:rsidP="006C1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7CFA">
        <w:rPr>
          <w:sz w:val="28"/>
          <w:szCs w:val="28"/>
          <w:u w:val="single"/>
        </w:rPr>
        <w:t>Депутат Рибченко О.В.</w:t>
      </w:r>
      <w:r>
        <w:rPr>
          <w:sz w:val="28"/>
          <w:szCs w:val="28"/>
        </w:rPr>
        <w:t xml:space="preserve"> запропонував повторно проголосувати за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позицію, озвучену депутатом Чернявським П.О. з поправкою: для всіх фіна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сових установ без винятку встановити розмір ставки 12%.</w:t>
      </w:r>
    </w:p>
    <w:p w:rsidR="004A7CFA" w:rsidRDefault="004A7CFA" w:rsidP="006C1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7CFA" w:rsidRDefault="004A7CFA" w:rsidP="006C1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7CFA">
        <w:rPr>
          <w:sz w:val="28"/>
          <w:szCs w:val="28"/>
          <w:u w:val="single"/>
        </w:rPr>
        <w:t>Міський голова Одарич С.О.</w:t>
      </w:r>
      <w:r>
        <w:rPr>
          <w:sz w:val="28"/>
          <w:szCs w:val="28"/>
        </w:rPr>
        <w:t xml:space="preserve"> пояснив, що сьогодні тільки п’ять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них діл</w:t>
      </w:r>
      <w:r w:rsidR="006F2106">
        <w:rPr>
          <w:sz w:val="28"/>
          <w:szCs w:val="28"/>
        </w:rPr>
        <w:t>янок використовується під окремі</w:t>
      </w:r>
      <w:r>
        <w:rPr>
          <w:sz w:val="28"/>
          <w:szCs w:val="28"/>
        </w:rPr>
        <w:t xml:space="preserve"> приміщення банківських установ. Всі решта банківськ</w:t>
      </w:r>
      <w:r w:rsidR="006F2106">
        <w:rPr>
          <w:sz w:val="28"/>
          <w:szCs w:val="28"/>
        </w:rPr>
        <w:t>і</w:t>
      </w:r>
      <w:r>
        <w:rPr>
          <w:sz w:val="28"/>
          <w:szCs w:val="28"/>
        </w:rPr>
        <w:t xml:space="preserve"> установ</w:t>
      </w:r>
      <w:r w:rsidR="006F2106">
        <w:rPr>
          <w:sz w:val="28"/>
          <w:szCs w:val="28"/>
        </w:rPr>
        <w:t>и</w:t>
      </w:r>
      <w:r>
        <w:rPr>
          <w:sz w:val="28"/>
          <w:szCs w:val="28"/>
        </w:rPr>
        <w:t xml:space="preserve"> перебувають у вбудовано-прибудованих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міщеннях, в яких земельні ділянки перебувають або у власності, або в оренді інших установ.</w:t>
      </w:r>
    </w:p>
    <w:p w:rsidR="001E3D60" w:rsidRDefault="001E3D60" w:rsidP="006C144F">
      <w:pPr>
        <w:jc w:val="both"/>
        <w:rPr>
          <w:sz w:val="28"/>
          <w:szCs w:val="28"/>
        </w:rPr>
      </w:pPr>
    </w:p>
    <w:p w:rsidR="004A7CFA" w:rsidRDefault="004A7CFA" w:rsidP="006C1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7CFA">
        <w:rPr>
          <w:sz w:val="28"/>
          <w:szCs w:val="28"/>
          <w:u w:val="single"/>
        </w:rPr>
        <w:t>Депутат Зоря Р.С.</w:t>
      </w:r>
      <w:r>
        <w:rPr>
          <w:sz w:val="28"/>
          <w:szCs w:val="28"/>
        </w:rPr>
        <w:t xml:space="preserve"> запропонував прийняти рішення тільки по окремих банківських будівлях.</w:t>
      </w:r>
    </w:p>
    <w:p w:rsidR="004A7CFA" w:rsidRDefault="004A7CFA" w:rsidP="006C144F">
      <w:pPr>
        <w:jc w:val="both"/>
        <w:rPr>
          <w:sz w:val="28"/>
          <w:szCs w:val="28"/>
        </w:rPr>
      </w:pPr>
    </w:p>
    <w:p w:rsidR="004A7CFA" w:rsidRDefault="004A7CFA" w:rsidP="006C144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A7CFA">
        <w:rPr>
          <w:sz w:val="28"/>
          <w:szCs w:val="28"/>
          <w:u w:val="single"/>
        </w:rPr>
        <w:t>Депутат Чернявський П.О.</w:t>
      </w:r>
      <w:r>
        <w:rPr>
          <w:sz w:val="28"/>
          <w:szCs w:val="28"/>
        </w:rPr>
        <w:t xml:space="preserve"> надав роз’яснення своїй пропозиції. Нагол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сив, що у місті банківських установ більше, ніж тимчасових споруд, і мех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нізм перерахунку дуже простий.</w:t>
      </w:r>
    </w:p>
    <w:p w:rsidR="006F2106" w:rsidRDefault="006F2106" w:rsidP="006C144F">
      <w:pPr>
        <w:jc w:val="both"/>
        <w:rPr>
          <w:sz w:val="28"/>
          <w:szCs w:val="28"/>
        </w:rPr>
      </w:pPr>
    </w:p>
    <w:p w:rsidR="004A7CFA" w:rsidRDefault="004A7CFA" w:rsidP="006C144F">
      <w:pPr>
        <w:jc w:val="both"/>
        <w:rPr>
          <w:sz w:val="28"/>
          <w:szCs w:val="28"/>
        </w:rPr>
      </w:pPr>
    </w:p>
    <w:p w:rsidR="008127F6" w:rsidRDefault="008127F6" w:rsidP="006C1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27F6">
        <w:rPr>
          <w:sz w:val="28"/>
          <w:szCs w:val="28"/>
          <w:u w:val="single"/>
        </w:rPr>
        <w:t>Депутат Ліходькін О.О.</w:t>
      </w:r>
      <w:r>
        <w:rPr>
          <w:sz w:val="28"/>
          <w:szCs w:val="28"/>
        </w:rPr>
        <w:t xml:space="preserve"> вказав на відсутність механізму та складність перерахунку для банківських відділень, яких по місту тільки в «Приватба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ку» нараховується більше 70.</w:t>
      </w:r>
    </w:p>
    <w:p w:rsidR="008127F6" w:rsidRDefault="008127F6" w:rsidP="006C144F">
      <w:pPr>
        <w:jc w:val="both"/>
        <w:rPr>
          <w:sz w:val="28"/>
          <w:szCs w:val="28"/>
        </w:rPr>
      </w:pPr>
    </w:p>
    <w:p w:rsidR="008127F6" w:rsidRDefault="008127F6" w:rsidP="006C1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27F6">
        <w:rPr>
          <w:sz w:val="28"/>
          <w:szCs w:val="28"/>
          <w:u w:val="single"/>
        </w:rPr>
        <w:t>Депутат Булатецький М.І.</w:t>
      </w:r>
      <w:r>
        <w:rPr>
          <w:sz w:val="28"/>
          <w:szCs w:val="28"/>
        </w:rPr>
        <w:t xml:space="preserve"> підтримав пропозицію депутатів Чернявс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кого П.О. і Рибченка О.В. щодо підняття плати </w:t>
      </w:r>
      <w:r w:rsidR="006F2106">
        <w:rPr>
          <w:sz w:val="28"/>
          <w:szCs w:val="28"/>
        </w:rPr>
        <w:t>за землю для фінансових установ.</w:t>
      </w:r>
    </w:p>
    <w:p w:rsidR="008127F6" w:rsidRDefault="008127F6" w:rsidP="006C144F">
      <w:pPr>
        <w:jc w:val="both"/>
        <w:rPr>
          <w:sz w:val="28"/>
          <w:szCs w:val="28"/>
        </w:rPr>
      </w:pPr>
    </w:p>
    <w:p w:rsidR="008127F6" w:rsidRDefault="008127F6" w:rsidP="006C1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6F6B">
        <w:rPr>
          <w:sz w:val="28"/>
          <w:szCs w:val="28"/>
          <w:u w:val="single"/>
        </w:rPr>
        <w:t>Депутат Рибченко О.В.</w:t>
      </w:r>
      <w:r>
        <w:rPr>
          <w:sz w:val="28"/>
          <w:szCs w:val="28"/>
        </w:rPr>
        <w:t xml:space="preserve"> закликав </w:t>
      </w:r>
      <w:r w:rsidR="00776F6B">
        <w:rPr>
          <w:sz w:val="28"/>
          <w:szCs w:val="28"/>
        </w:rPr>
        <w:t xml:space="preserve">депутатів </w:t>
      </w:r>
      <w:r>
        <w:rPr>
          <w:sz w:val="28"/>
          <w:szCs w:val="28"/>
        </w:rPr>
        <w:t>підтримати його пропоз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цію</w:t>
      </w:r>
      <w:r w:rsidR="00776F6B">
        <w:rPr>
          <w:sz w:val="28"/>
          <w:szCs w:val="28"/>
        </w:rPr>
        <w:t>.</w:t>
      </w:r>
    </w:p>
    <w:p w:rsidR="00776F6B" w:rsidRDefault="00776F6B" w:rsidP="006C144F">
      <w:pPr>
        <w:jc w:val="both"/>
        <w:rPr>
          <w:sz w:val="28"/>
          <w:szCs w:val="28"/>
        </w:rPr>
      </w:pPr>
    </w:p>
    <w:p w:rsidR="00776F6B" w:rsidRDefault="00776F6B" w:rsidP="006C1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4ACE">
        <w:rPr>
          <w:sz w:val="28"/>
          <w:szCs w:val="28"/>
          <w:u w:val="single"/>
        </w:rPr>
        <w:t>Депутат Тищенко С.О.</w:t>
      </w:r>
      <w:r>
        <w:rPr>
          <w:sz w:val="28"/>
          <w:szCs w:val="28"/>
        </w:rPr>
        <w:t xml:space="preserve"> зазначив, що депутатс</w:t>
      </w:r>
      <w:r w:rsidR="00C44ACE">
        <w:rPr>
          <w:sz w:val="28"/>
          <w:szCs w:val="28"/>
        </w:rPr>
        <w:t>ь</w:t>
      </w:r>
      <w:r>
        <w:rPr>
          <w:sz w:val="28"/>
          <w:szCs w:val="28"/>
        </w:rPr>
        <w:t xml:space="preserve">ка фракція </w:t>
      </w:r>
      <w:r w:rsidR="00C44ACE">
        <w:rPr>
          <w:sz w:val="28"/>
          <w:szCs w:val="28"/>
        </w:rPr>
        <w:t>«Радикальна партія О.Ляшка» підтрим</w:t>
      </w:r>
      <w:r w:rsidR="006F2106">
        <w:rPr>
          <w:sz w:val="28"/>
          <w:szCs w:val="28"/>
        </w:rPr>
        <w:t>ує</w:t>
      </w:r>
      <w:r w:rsidR="00C44ACE">
        <w:rPr>
          <w:sz w:val="28"/>
          <w:szCs w:val="28"/>
        </w:rPr>
        <w:t xml:space="preserve"> пропозицію, озвучену депутатом Рибченком О.В.</w:t>
      </w:r>
    </w:p>
    <w:p w:rsidR="00C44ACE" w:rsidRDefault="00C44ACE" w:rsidP="006C144F">
      <w:pPr>
        <w:jc w:val="both"/>
        <w:rPr>
          <w:sz w:val="28"/>
          <w:szCs w:val="28"/>
        </w:rPr>
      </w:pPr>
    </w:p>
    <w:p w:rsidR="00C44ACE" w:rsidRDefault="00C44ACE" w:rsidP="006C1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6113">
        <w:rPr>
          <w:sz w:val="28"/>
          <w:szCs w:val="28"/>
          <w:u w:val="single"/>
        </w:rPr>
        <w:t>Депутат Сас Ю.М.</w:t>
      </w:r>
      <w:r>
        <w:rPr>
          <w:sz w:val="28"/>
          <w:szCs w:val="28"/>
        </w:rPr>
        <w:t xml:space="preserve"> вказав на відсутність реального механізму перер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хунку орендної плати для фінансових установ, які розташовані в вбудовано-прибудованих приміщеннях.</w:t>
      </w:r>
    </w:p>
    <w:p w:rsidR="00C44ACE" w:rsidRDefault="00C44ACE" w:rsidP="006C144F">
      <w:pPr>
        <w:jc w:val="both"/>
        <w:rPr>
          <w:sz w:val="28"/>
          <w:szCs w:val="28"/>
        </w:rPr>
      </w:pPr>
    </w:p>
    <w:p w:rsidR="00C44ACE" w:rsidRDefault="00C44ACE" w:rsidP="006C1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4A6B">
        <w:rPr>
          <w:sz w:val="28"/>
          <w:szCs w:val="28"/>
          <w:u w:val="single"/>
        </w:rPr>
        <w:t>Міський голова Одарич С.О.</w:t>
      </w:r>
      <w:r>
        <w:rPr>
          <w:sz w:val="28"/>
          <w:szCs w:val="28"/>
        </w:rPr>
        <w:t xml:space="preserve"> зазначив, що </w:t>
      </w:r>
      <w:r w:rsidR="002D4A6B">
        <w:rPr>
          <w:sz w:val="28"/>
          <w:szCs w:val="28"/>
        </w:rPr>
        <w:t>дискусія зараз ведеться ст</w:t>
      </w:r>
      <w:r w:rsidR="002D4A6B">
        <w:rPr>
          <w:sz w:val="28"/>
          <w:szCs w:val="28"/>
        </w:rPr>
        <w:t>о</w:t>
      </w:r>
      <w:r w:rsidR="002D4A6B">
        <w:rPr>
          <w:sz w:val="28"/>
          <w:szCs w:val="28"/>
        </w:rPr>
        <w:t>совно відсутності механізму перерахунку, а не щодо самого збільшення ро</w:t>
      </w:r>
      <w:r w:rsidR="002D4A6B">
        <w:rPr>
          <w:sz w:val="28"/>
          <w:szCs w:val="28"/>
        </w:rPr>
        <w:t>з</w:t>
      </w:r>
      <w:r w:rsidR="002D4A6B">
        <w:rPr>
          <w:sz w:val="28"/>
          <w:szCs w:val="28"/>
        </w:rPr>
        <w:t>міру ставок.</w:t>
      </w:r>
    </w:p>
    <w:p w:rsidR="002D4A6B" w:rsidRDefault="002D4A6B" w:rsidP="006C1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Запропонував підтримати пропозицію та доручити департаменту арх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тектури, містобудування та інспектування в місячний </w:t>
      </w:r>
      <w:r w:rsidR="00736723">
        <w:rPr>
          <w:sz w:val="28"/>
          <w:szCs w:val="28"/>
        </w:rPr>
        <w:t>термін проінформувати міську раду про шляхи впровадження рішення міської ради щодо встано</w:t>
      </w:r>
      <w:r w:rsidR="00736723">
        <w:rPr>
          <w:sz w:val="28"/>
          <w:szCs w:val="28"/>
        </w:rPr>
        <w:t>в</w:t>
      </w:r>
      <w:r w:rsidR="00736723">
        <w:rPr>
          <w:sz w:val="28"/>
          <w:szCs w:val="28"/>
        </w:rPr>
        <w:t>лення розміру орендної плати за землю 12% від нормативної грошової оцінки земельної ділянки для фінансових установ, а саме: механізм перерахунку площі, орієнтовний економічний ефект для міського бюджету, можливі в</w:t>
      </w:r>
      <w:r w:rsidR="00736723">
        <w:rPr>
          <w:sz w:val="28"/>
          <w:szCs w:val="28"/>
        </w:rPr>
        <w:t>и</w:t>
      </w:r>
      <w:r w:rsidR="00736723">
        <w:rPr>
          <w:sz w:val="28"/>
          <w:szCs w:val="28"/>
        </w:rPr>
        <w:t>трати на адміністрування цього платежу тощо.</w:t>
      </w:r>
    </w:p>
    <w:p w:rsidR="00736723" w:rsidRPr="006F2106" w:rsidRDefault="00736723" w:rsidP="006C144F">
      <w:pPr>
        <w:jc w:val="both"/>
        <w:rPr>
          <w:sz w:val="16"/>
          <w:szCs w:val="16"/>
        </w:rPr>
      </w:pPr>
    </w:p>
    <w:p w:rsidR="00736723" w:rsidRDefault="00736723" w:rsidP="006C1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6723">
        <w:rPr>
          <w:sz w:val="28"/>
          <w:szCs w:val="28"/>
          <w:u w:val="single"/>
        </w:rPr>
        <w:t>Депутат Ботнар Ю.А.</w:t>
      </w:r>
      <w:r>
        <w:rPr>
          <w:sz w:val="28"/>
          <w:szCs w:val="28"/>
        </w:rPr>
        <w:t xml:space="preserve"> зазначив, що таким чином можна перерахувати і площі тих, хто торгує алкоголем і тютюном.</w:t>
      </w:r>
    </w:p>
    <w:p w:rsidR="00736723" w:rsidRPr="006F2106" w:rsidRDefault="00736723" w:rsidP="006C144F">
      <w:pPr>
        <w:jc w:val="both"/>
        <w:rPr>
          <w:sz w:val="16"/>
          <w:szCs w:val="16"/>
        </w:rPr>
      </w:pPr>
    </w:p>
    <w:p w:rsidR="00736723" w:rsidRDefault="00736723" w:rsidP="006C1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6723">
        <w:rPr>
          <w:sz w:val="28"/>
          <w:szCs w:val="28"/>
          <w:u w:val="single"/>
        </w:rPr>
        <w:t>Депутат Чернявський П.О.</w:t>
      </w:r>
      <w:r>
        <w:rPr>
          <w:sz w:val="28"/>
          <w:szCs w:val="28"/>
        </w:rPr>
        <w:t xml:space="preserve"> зазначив, що питання не тільки в складності адміністрування</w:t>
      </w:r>
      <w:r w:rsidR="006F2106">
        <w:rPr>
          <w:sz w:val="28"/>
          <w:szCs w:val="28"/>
        </w:rPr>
        <w:t>,</w:t>
      </w:r>
      <w:r>
        <w:rPr>
          <w:sz w:val="28"/>
          <w:szCs w:val="28"/>
        </w:rPr>
        <w:t xml:space="preserve"> а і в соціальній справедливості.</w:t>
      </w:r>
    </w:p>
    <w:p w:rsidR="00736723" w:rsidRPr="006F2106" w:rsidRDefault="00736723" w:rsidP="006C144F">
      <w:pPr>
        <w:jc w:val="both"/>
        <w:rPr>
          <w:sz w:val="16"/>
          <w:szCs w:val="16"/>
        </w:rPr>
      </w:pPr>
    </w:p>
    <w:p w:rsidR="00736723" w:rsidRPr="009831DA" w:rsidRDefault="00736723" w:rsidP="00736723">
      <w:pPr>
        <w:jc w:val="both"/>
        <w:rPr>
          <w:b/>
          <w:sz w:val="16"/>
          <w:szCs w:val="16"/>
        </w:rPr>
      </w:pPr>
      <w:r>
        <w:rPr>
          <w:sz w:val="28"/>
          <w:szCs w:val="28"/>
        </w:rPr>
        <w:tab/>
        <w:t xml:space="preserve">За </w:t>
      </w:r>
      <w:r w:rsidRPr="00736723">
        <w:rPr>
          <w:b/>
          <w:sz w:val="28"/>
          <w:szCs w:val="28"/>
        </w:rPr>
        <w:t>пропозицію, озвучену депутатом Рибченком О.В.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встановити для всіх фінансових установ розмір ставк</w:t>
      </w:r>
      <w:r w:rsidR="006F2106">
        <w:rPr>
          <w:sz w:val="28"/>
          <w:szCs w:val="28"/>
        </w:rPr>
        <w:t>и</w:t>
      </w:r>
      <w:r>
        <w:rPr>
          <w:sz w:val="28"/>
          <w:szCs w:val="28"/>
        </w:rPr>
        <w:t xml:space="preserve"> 12 % та надання протокольного дор</w:t>
      </w:r>
      <w:r>
        <w:rPr>
          <w:sz w:val="28"/>
          <w:szCs w:val="28"/>
        </w:rPr>
        <w:t>у</w:t>
      </w:r>
      <w:r w:rsidR="00A20E97">
        <w:rPr>
          <w:sz w:val="28"/>
          <w:szCs w:val="28"/>
        </w:rPr>
        <w:t>чення</w:t>
      </w:r>
      <w:r>
        <w:rPr>
          <w:sz w:val="28"/>
          <w:szCs w:val="28"/>
        </w:rPr>
        <w:t xml:space="preserve"> </w:t>
      </w:r>
      <w:r w:rsidR="00A20E97">
        <w:rPr>
          <w:sz w:val="28"/>
          <w:szCs w:val="28"/>
        </w:rPr>
        <w:t>департаменту архітектури, містобудування та інспектування в міся</w:t>
      </w:r>
      <w:r w:rsidR="00A20E97">
        <w:rPr>
          <w:sz w:val="28"/>
          <w:szCs w:val="28"/>
        </w:rPr>
        <w:t>ч</w:t>
      </w:r>
      <w:r w:rsidR="00A20E97">
        <w:rPr>
          <w:sz w:val="28"/>
          <w:szCs w:val="28"/>
        </w:rPr>
        <w:t>ний термін проінформувати міську раду про шляхи впровадження рішення міської ради щодо встановлення розміру орендної плати за землю 12% від нормативної грошової оцінки земельної ділянки для фінансових установ, а саме: механізм перерахунку площі, орієнтовний економічний ефект для міс</w:t>
      </w:r>
      <w:r w:rsidR="00A20E97">
        <w:rPr>
          <w:sz w:val="28"/>
          <w:szCs w:val="28"/>
        </w:rPr>
        <w:t>ь</w:t>
      </w:r>
      <w:r w:rsidR="00A20E97">
        <w:rPr>
          <w:sz w:val="28"/>
          <w:szCs w:val="28"/>
        </w:rPr>
        <w:lastRenderedPageBreak/>
        <w:t xml:space="preserve">кого бюджету, можливі витрати на адміністрування цього платежу тощо,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лосували: </w:t>
      </w:r>
      <w:r w:rsidRPr="00894242">
        <w:rPr>
          <w:sz w:val="28"/>
          <w:szCs w:val="28"/>
        </w:rPr>
        <w:t>“</w:t>
      </w:r>
      <w:r>
        <w:rPr>
          <w:sz w:val="28"/>
          <w:szCs w:val="28"/>
        </w:rPr>
        <w:t>за</w:t>
      </w:r>
      <w:r w:rsidRPr="00894242">
        <w:rPr>
          <w:sz w:val="28"/>
          <w:szCs w:val="28"/>
        </w:rPr>
        <w:t>”</w:t>
      </w:r>
      <w:r w:rsidR="00A20E97">
        <w:rPr>
          <w:sz w:val="28"/>
          <w:szCs w:val="28"/>
        </w:rPr>
        <w:t xml:space="preserve"> - 52</w:t>
      </w:r>
      <w:r>
        <w:rPr>
          <w:sz w:val="28"/>
          <w:szCs w:val="28"/>
        </w:rPr>
        <w:t>.</w:t>
      </w:r>
    </w:p>
    <w:p w:rsidR="00A20E97" w:rsidRPr="00A20E97" w:rsidRDefault="00A20E97" w:rsidP="006C144F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736723" w:rsidRPr="00A20E97" w:rsidRDefault="00A20E97" w:rsidP="00A20E97">
      <w:pPr>
        <w:ind w:firstLine="708"/>
        <w:jc w:val="both"/>
        <w:rPr>
          <w:b/>
          <w:sz w:val="28"/>
          <w:szCs w:val="28"/>
        </w:rPr>
      </w:pPr>
      <w:r w:rsidRPr="00A20E97">
        <w:rPr>
          <w:b/>
          <w:sz w:val="28"/>
          <w:szCs w:val="28"/>
        </w:rPr>
        <w:t>Підтримано.</w:t>
      </w:r>
    </w:p>
    <w:p w:rsidR="00A20E97" w:rsidRDefault="00A20E97" w:rsidP="006C144F">
      <w:pPr>
        <w:jc w:val="both"/>
        <w:rPr>
          <w:sz w:val="28"/>
          <w:szCs w:val="28"/>
        </w:rPr>
      </w:pPr>
    </w:p>
    <w:p w:rsidR="006F2106" w:rsidRDefault="006F2106" w:rsidP="006C144F">
      <w:pPr>
        <w:jc w:val="both"/>
        <w:rPr>
          <w:sz w:val="28"/>
          <w:szCs w:val="28"/>
        </w:rPr>
      </w:pPr>
    </w:p>
    <w:p w:rsidR="006F2106" w:rsidRPr="006F2106" w:rsidRDefault="006F2106" w:rsidP="006C144F">
      <w:pPr>
        <w:jc w:val="both"/>
        <w:rPr>
          <w:sz w:val="16"/>
          <w:szCs w:val="16"/>
        </w:rPr>
      </w:pPr>
    </w:p>
    <w:p w:rsidR="00A20E97" w:rsidRPr="009831DA" w:rsidRDefault="00A20E97" w:rsidP="00A20E97">
      <w:pPr>
        <w:jc w:val="both"/>
        <w:rPr>
          <w:b/>
          <w:sz w:val="16"/>
          <w:szCs w:val="16"/>
        </w:rPr>
      </w:pPr>
      <w:r>
        <w:rPr>
          <w:sz w:val="28"/>
          <w:szCs w:val="28"/>
        </w:rPr>
        <w:tab/>
      </w:r>
      <w:r w:rsidRPr="00A20E97">
        <w:rPr>
          <w:sz w:val="28"/>
          <w:szCs w:val="28"/>
          <w:u w:val="single"/>
        </w:rPr>
        <w:t>Міський голова Одарич С.О.</w:t>
      </w:r>
      <w:r>
        <w:rPr>
          <w:sz w:val="28"/>
          <w:szCs w:val="28"/>
        </w:rPr>
        <w:t xml:space="preserve"> озвучив </w:t>
      </w:r>
      <w:r w:rsidR="006F2106">
        <w:rPr>
          <w:b/>
          <w:sz w:val="28"/>
          <w:szCs w:val="28"/>
        </w:rPr>
        <w:t xml:space="preserve">пропозицію депутата </w:t>
      </w:r>
      <w:proofErr w:type="spellStart"/>
      <w:r w:rsidR="006F2106">
        <w:rPr>
          <w:b/>
          <w:sz w:val="28"/>
          <w:szCs w:val="28"/>
        </w:rPr>
        <w:t>Ботнара</w:t>
      </w:r>
      <w:proofErr w:type="spellEnd"/>
      <w:r w:rsidRPr="00A20E97">
        <w:rPr>
          <w:b/>
          <w:sz w:val="28"/>
          <w:szCs w:val="28"/>
        </w:rPr>
        <w:t xml:space="preserve"> Ю.А.: </w:t>
      </w:r>
      <w:r>
        <w:rPr>
          <w:sz w:val="28"/>
          <w:szCs w:val="28"/>
        </w:rPr>
        <w:t>встановити плату за користування землею для організацій, що здій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нюють торгівлю алкогольними, слабоалкогольними напоями, пивом, тют</w:t>
      </w:r>
      <w:r>
        <w:rPr>
          <w:sz w:val="28"/>
          <w:szCs w:val="28"/>
        </w:rPr>
        <w:t>ю</w:t>
      </w:r>
      <w:r>
        <w:rPr>
          <w:sz w:val="28"/>
          <w:szCs w:val="28"/>
        </w:rPr>
        <w:t>новими виробами в розмірі 12% пропорційно до площі, яку</w:t>
      </w:r>
      <w:r w:rsidR="006F2106">
        <w:rPr>
          <w:sz w:val="28"/>
          <w:szCs w:val="28"/>
        </w:rPr>
        <w:t xml:space="preserve"> займає торгівля цими товарами в</w:t>
      </w:r>
      <w:r>
        <w:rPr>
          <w:sz w:val="28"/>
          <w:szCs w:val="28"/>
        </w:rPr>
        <w:t xml:space="preserve"> загальній площі об’єкта торгівлі (супермаркеті, ринку,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товій базі тощо), за яку</w:t>
      </w:r>
      <w:r w:rsidRPr="00A20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голосували: </w:t>
      </w:r>
      <w:r w:rsidRPr="00894242">
        <w:rPr>
          <w:sz w:val="28"/>
          <w:szCs w:val="28"/>
        </w:rPr>
        <w:t>“</w:t>
      </w:r>
      <w:r>
        <w:rPr>
          <w:sz w:val="28"/>
          <w:szCs w:val="28"/>
        </w:rPr>
        <w:t>за</w:t>
      </w:r>
      <w:r w:rsidRPr="00894242">
        <w:rPr>
          <w:sz w:val="28"/>
          <w:szCs w:val="28"/>
        </w:rPr>
        <w:t>”</w:t>
      </w:r>
      <w:r>
        <w:rPr>
          <w:sz w:val="28"/>
          <w:szCs w:val="28"/>
        </w:rPr>
        <w:t xml:space="preserve"> - 34,</w:t>
      </w:r>
      <w:r w:rsidRPr="008472E1">
        <w:rPr>
          <w:sz w:val="28"/>
          <w:szCs w:val="28"/>
        </w:rPr>
        <w:t xml:space="preserve"> </w:t>
      </w:r>
      <w:r w:rsidRPr="00894242">
        <w:rPr>
          <w:sz w:val="28"/>
          <w:szCs w:val="28"/>
        </w:rPr>
        <w:t>“</w:t>
      </w:r>
      <w:r>
        <w:rPr>
          <w:sz w:val="28"/>
          <w:szCs w:val="28"/>
        </w:rPr>
        <w:t>утримались</w:t>
      </w:r>
      <w:r w:rsidRPr="00894242">
        <w:rPr>
          <w:sz w:val="28"/>
          <w:szCs w:val="28"/>
        </w:rPr>
        <w:t>”</w:t>
      </w:r>
      <w:r>
        <w:rPr>
          <w:sz w:val="28"/>
          <w:szCs w:val="28"/>
        </w:rPr>
        <w:t xml:space="preserve"> - 15.</w:t>
      </w:r>
    </w:p>
    <w:p w:rsidR="00736723" w:rsidRPr="00A20E97" w:rsidRDefault="00736723" w:rsidP="006C144F">
      <w:pPr>
        <w:jc w:val="both"/>
        <w:rPr>
          <w:sz w:val="16"/>
          <w:szCs w:val="16"/>
        </w:rPr>
      </w:pPr>
    </w:p>
    <w:p w:rsidR="00A20E97" w:rsidRPr="00A20E97" w:rsidRDefault="00A20E97" w:rsidP="006C144F">
      <w:pPr>
        <w:jc w:val="both"/>
        <w:rPr>
          <w:b/>
          <w:sz w:val="28"/>
          <w:szCs w:val="28"/>
        </w:rPr>
      </w:pPr>
      <w:r w:rsidRPr="00A20E97">
        <w:rPr>
          <w:b/>
          <w:sz w:val="28"/>
          <w:szCs w:val="28"/>
        </w:rPr>
        <w:tab/>
        <w:t>Підтримано.</w:t>
      </w:r>
    </w:p>
    <w:p w:rsidR="00A20E97" w:rsidRPr="006F2106" w:rsidRDefault="00A20E97" w:rsidP="006C144F">
      <w:pPr>
        <w:jc w:val="both"/>
        <w:rPr>
          <w:sz w:val="28"/>
          <w:szCs w:val="28"/>
        </w:rPr>
      </w:pPr>
    </w:p>
    <w:p w:rsidR="00A20E97" w:rsidRDefault="00A20E97" w:rsidP="006C1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E97">
        <w:rPr>
          <w:sz w:val="28"/>
          <w:szCs w:val="28"/>
          <w:u w:val="single"/>
        </w:rPr>
        <w:t>Депутат Савін А.О.</w:t>
      </w:r>
      <w:r>
        <w:rPr>
          <w:sz w:val="28"/>
          <w:szCs w:val="28"/>
        </w:rPr>
        <w:t xml:space="preserve"> проінформував, що відповідно до прийнятих сьог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дні ставок, необхідно переукласти більше 3-х тисяч договорів. Звернувся врахувати це при затверджен</w:t>
      </w:r>
      <w:r w:rsidR="006F2106">
        <w:rPr>
          <w:sz w:val="28"/>
          <w:szCs w:val="28"/>
        </w:rPr>
        <w:t>н</w:t>
      </w:r>
      <w:r>
        <w:rPr>
          <w:sz w:val="28"/>
          <w:szCs w:val="28"/>
        </w:rPr>
        <w:t>і нової структури.</w:t>
      </w:r>
    </w:p>
    <w:p w:rsidR="00A20E97" w:rsidRDefault="00A20E97" w:rsidP="006C144F">
      <w:pPr>
        <w:jc w:val="both"/>
        <w:rPr>
          <w:sz w:val="28"/>
          <w:szCs w:val="28"/>
        </w:rPr>
      </w:pPr>
    </w:p>
    <w:p w:rsidR="00A20E97" w:rsidRDefault="00A20E97" w:rsidP="00A20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</w:t>
      </w:r>
      <w:r w:rsidRPr="00A20E97">
        <w:rPr>
          <w:b/>
          <w:sz w:val="28"/>
          <w:szCs w:val="28"/>
        </w:rPr>
        <w:t>проект рішення в цілому з урахуванням підтриманих пропозицій</w:t>
      </w:r>
      <w:r>
        <w:rPr>
          <w:sz w:val="28"/>
          <w:szCs w:val="28"/>
        </w:rPr>
        <w:t xml:space="preserve"> голосували: </w:t>
      </w:r>
      <w:r w:rsidRPr="00894242">
        <w:rPr>
          <w:sz w:val="28"/>
          <w:szCs w:val="28"/>
        </w:rPr>
        <w:t>“</w:t>
      </w:r>
      <w:r>
        <w:rPr>
          <w:sz w:val="28"/>
          <w:szCs w:val="28"/>
        </w:rPr>
        <w:t>за</w:t>
      </w:r>
      <w:r w:rsidRPr="00894242">
        <w:rPr>
          <w:sz w:val="28"/>
          <w:szCs w:val="28"/>
        </w:rPr>
        <w:t>”</w:t>
      </w:r>
      <w:r w:rsidR="00BA62B3">
        <w:rPr>
          <w:sz w:val="28"/>
          <w:szCs w:val="28"/>
        </w:rPr>
        <w:t xml:space="preserve"> - 50</w:t>
      </w:r>
      <w:r>
        <w:rPr>
          <w:sz w:val="28"/>
          <w:szCs w:val="28"/>
        </w:rPr>
        <w:t>.</w:t>
      </w:r>
    </w:p>
    <w:p w:rsidR="00A20E97" w:rsidRPr="006F2106" w:rsidRDefault="00A20E97" w:rsidP="006C144F">
      <w:pPr>
        <w:jc w:val="both"/>
        <w:rPr>
          <w:sz w:val="16"/>
          <w:szCs w:val="16"/>
        </w:rPr>
      </w:pPr>
    </w:p>
    <w:p w:rsidR="00BA62B3" w:rsidRDefault="00BA62B3" w:rsidP="00BA62B3">
      <w:pPr>
        <w:ind w:left="1985" w:hanging="19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ВИРІШИЛИ:  </w:t>
      </w:r>
      <w:r>
        <w:rPr>
          <w:b/>
          <w:sz w:val="28"/>
          <w:szCs w:val="28"/>
        </w:rPr>
        <w:tab/>
        <w:t>1. Рішення  № 2-9  додається.</w:t>
      </w:r>
    </w:p>
    <w:p w:rsidR="00BA62B3" w:rsidRPr="00D2683E" w:rsidRDefault="00BA62B3" w:rsidP="00BA62B3">
      <w:pPr>
        <w:ind w:left="1985" w:hanging="1985"/>
        <w:jc w:val="both"/>
        <w:rPr>
          <w:b/>
          <w:sz w:val="16"/>
          <w:szCs w:val="16"/>
        </w:rPr>
      </w:pPr>
    </w:p>
    <w:p w:rsidR="00BA62B3" w:rsidRDefault="00BA62B3" w:rsidP="00BA62B3">
      <w:pPr>
        <w:ind w:left="1985" w:hanging="19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2. </w:t>
      </w:r>
      <w:r w:rsidRPr="00D2683E">
        <w:rPr>
          <w:b/>
          <w:sz w:val="28"/>
          <w:szCs w:val="28"/>
          <w:u w:val="single"/>
        </w:rPr>
        <w:t>Протокольне доручення</w:t>
      </w:r>
    </w:p>
    <w:p w:rsidR="00A20E97" w:rsidRPr="00D2683E" w:rsidRDefault="00A20E97" w:rsidP="006C144F">
      <w:pPr>
        <w:jc w:val="both"/>
        <w:rPr>
          <w:sz w:val="16"/>
          <w:szCs w:val="16"/>
        </w:rPr>
      </w:pPr>
    </w:p>
    <w:p w:rsidR="00D2683E" w:rsidRDefault="00D2683E" w:rsidP="00D2683E">
      <w:pPr>
        <w:ind w:firstLine="851"/>
        <w:jc w:val="both"/>
        <w:rPr>
          <w:sz w:val="28"/>
          <w:szCs w:val="28"/>
        </w:rPr>
      </w:pPr>
      <w:r w:rsidRPr="00D2683E">
        <w:rPr>
          <w:sz w:val="28"/>
          <w:szCs w:val="28"/>
        </w:rPr>
        <w:t>Департаменту архітектури, містобудування та інспектування (Савін А.О.) до</w:t>
      </w:r>
      <w:r>
        <w:rPr>
          <w:sz w:val="28"/>
          <w:szCs w:val="28"/>
        </w:rPr>
        <w:t xml:space="preserve"> 04.07.2014 підготувати та надати у відділ з питань роботи ради ред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кцію прийнятого міською радою рішення «Про внесення змін до рішення Черкаської міської ради від 13.05.2010 № 5-657 «Про плату за оренду землі» з урахуванням підтриманих змін:</w:t>
      </w:r>
    </w:p>
    <w:p w:rsidR="00D2683E" w:rsidRDefault="00D2683E" w:rsidP="00D2683E">
      <w:pPr>
        <w:numPr>
          <w:ilvl w:val="0"/>
          <w:numId w:val="1"/>
        </w:numPr>
        <w:suppressAutoHyphens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альтернативні пропозиції, озвучені депутатом Швець О.В. (додаються);</w:t>
      </w:r>
    </w:p>
    <w:p w:rsidR="00D2683E" w:rsidRDefault="00D2683E" w:rsidP="00D2683E">
      <w:pPr>
        <w:numPr>
          <w:ilvl w:val="0"/>
          <w:numId w:val="1"/>
        </w:numPr>
        <w:suppressAutoHyphens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землі під фінансовими установами – 12%</w:t>
      </w:r>
    </w:p>
    <w:p w:rsidR="00D2683E" w:rsidRDefault="00D2683E" w:rsidP="00D2683E">
      <w:pPr>
        <w:numPr>
          <w:ilvl w:val="0"/>
          <w:numId w:val="1"/>
        </w:numPr>
        <w:suppressAutoHyphens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земельні ділянки для організацій, що здійснюють торгівлю тютюновими виробами, алкогольними, слабоалкогольними напоями та пивом, пропорційно до площі, яку займає торгівля цими товарами в</w:t>
      </w:r>
      <w:r w:rsidRPr="001E0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загальній площі об’єкта торгівлі  (супермаркеті, ринку, оптовій базі тощо) – 12%. </w:t>
      </w:r>
    </w:p>
    <w:p w:rsidR="00D2683E" w:rsidRPr="00D2683E" w:rsidRDefault="00D2683E" w:rsidP="00D2683E">
      <w:pPr>
        <w:ind w:firstLine="708"/>
        <w:jc w:val="both"/>
        <w:rPr>
          <w:sz w:val="16"/>
          <w:szCs w:val="16"/>
        </w:rPr>
      </w:pPr>
    </w:p>
    <w:p w:rsidR="00D2683E" w:rsidRDefault="00D2683E" w:rsidP="00D2683E">
      <w:pPr>
        <w:ind w:left="1985" w:hanging="19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3. </w:t>
      </w:r>
      <w:r w:rsidRPr="00D2683E">
        <w:rPr>
          <w:b/>
          <w:sz w:val="28"/>
          <w:szCs w:val="28"/>
          <w:u w:val="single"/>
        </w:rPr>
        <w:t>Протокольне доручення</w:t>
      </w:r>
    </w:p>
    <w:p w:rsidR="00D2683E" w:rsidRPr="00D2683E" w:rsidRDefault="00D2683E" w:rsidP="00D2683E">
      <w:pPr>
        <w:ind w:firstLine="708"/>
        <w:jc w:val="both"/>
        <w:rPr>
          <w:sz w:val="16"/>
          <w:szCs w:val="16"/>
        </w:rPr>
      </w:pPr>
    </w:p>
    <w:p w:rsidR="00736723" w:rsidRDefault="00736723" w:rsidP="00D268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місячний термін проінформувати міську раду про шляхи впров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дження рішення міської ради щодо встановлення розміру орендної плати за землю 12% від нормативної грошової оцінки земельної ділянки для фінанс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вих установ, а саме: механізм перерахунку площі, орієнтовний економічний ефект для міського бюджету, можливі витрати на адміністрування цього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тежу тощо</w:t>
      </w:r>
      <w:r w:rsidR="00D2683E">
        <w:rPr>
          <w:sz w:val="28"/>
          <w:szCs w:val="28"/>
        </w:rPr>
        <w:t>.</w:t>
      </w:r>
    </w:p>
    <w:p w:rsidR="00A20E97" w:rsidRPr="006F2106" w:rsidRDefault="00A20E97" w:rsidP="006C144F">
      <w:pPr>
        <w:jc w:val="both"/>
        <w:rPr>
          <w:sz w:val="16"/>
          <w:szCs w:val="16"/>
        </w:rPr>
      </w:pPr>
    </w:p>
    <w:p w:rsidR="00D2683E" w:rsidRDefault="00D2683E" w:rsidP="006C1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683E">
        <w:rPr>
          <w:sz w:val="28"/>
          <w:szCs w:val="28"/>
          <w:u w:val="single"/>
        </w:rPr>
        <w:t>Міський голова Одарич С.О.</w:t>
      </w:r>
      <w:r>
        <w:rPr>
          <w:sz w:val="28"/>
          <w:szCs w:val="28"/>
        </w:rPr>
        <w:t xml:space="preserve"> закрив друге пленарне засідання другої сесії міської ради.</w:t>
      </w:r>
    </w:p>
    <w:p w:rsidR="00D2683E" w:rsidRDefault="00D2683E" w:rsidP="00D268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Зазначив, що про час і місце проведення наступного пленарного зас</w:t>
      </w:r>
      <w:r>
        <w:rPr>
          <w:sz w:val="28"/>
          <w:szCs w:val="28"/>
        </w:rPr>
        <w:t>і</w:t>
      </w:r>
      <w:r>
        <w:rPr>
          <w:sz w:val="28"/>
          <w:szCs w:val="28"/>
        </w:rPr>
        <w:t>дання буде повідомлено додатково.</w:t>
      </w:r>
    </w:p>
    <w:p w:rsidR="00A20E97" w:rsidRDefault="00A20E97" w:rsidP="006C144F">
      <w:pPr>
        <w:jc w:val="both"/>
        <w:rPr>
          <w:sz w:val="28"/>
          <w:szCs w:val="28"/>
        </w:rPr>
      </w:pPr>
    </w:p>
    <w:p w:rsidR="006F2106" w:rsidRDefault="006F2106" w:rsidP="006C144F">
      <w:pPr>
        <w:jc w:val="both"/>
        <w:rPr>
          <w:sz w:val="16"/>
          <w:szCs w:val="16"/>
        </w:rPr>
      </w:pPr>
    </w:p>
    <w:p w:rsidR="006F2106" w:rsidRPr="006F2106" w:rsidRDefault="006F2106" w:rsidP="006C144F">
      <w:pPr>
        <w:jc w:val="both"/>
        <w:rPr>
          <w:sz w:val="16"/>
          <w:szCs w:val="16"/>
        </w:rPr>
      </w:pPr>
    </w:p>
    <w:p w:rsidR="000318CB" w:rsidRPr="00C260A5" w:rsidRDefault="00D2683E" w:rsidP="00C260A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Міський голова                                                                   </w:t>
      </w:r>
      <w:r w:rsidR="00560BB3">
        <w:rPr>
          <w:rFonts w:ascii="Arial" w:hAnsi="Arial" w:cs="Arial"/>
          <w:b/>
          <w:sz w:val="28"/>
          <w:szCs w:val="28"/>
        </w:rPr>
        <w:t xml:space="preserve">    С.О.Одарич</w:t>
      </w:r>
    </w:p>
    <w:sectPr w:rsidR="000318CB" w:rsidRPr="00C260A5" w:rsidSect="00574F71">
      <w:headerReference w:type="default" r:id="rId11"/>
      <w:pgSz w:w="11906" w:h="16838"/>
      <w:pgMar w:top="361" w:right="850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72" w:rsidRDefault="000E6172" w:rsidP="001404DE">
      <w:r>
        <w:separator/>
      </w:r>
    </w:p>
  </w:endnote>
  <w:endnote w:type="continuationSeparator" w:id="0">
    <w:p w:rsidR="000E6172" w:rsidRDefault="000E6172" w:rsidP="0014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72" w:rsidRDefault="000E6172" w:rsidP="001404DE">
      <w:r>
        <w:separator/>
      </w:r>
    </w:p>
  </w:footnote>
  <w:footnote w:type="continuationSeparator" w:id="0">
    <w:p w:rsidR="000E6172" w:rsidRDefault="000E6172" w:rsidP="00140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80876"/>
      <w:docPartObj>
        <w:docPartGallery w:val="Page Numbers (Top of Page)"/>
        <w:docPartUnique/>
      </w:docPartObj>
    </w:sdtPr>
    <w:sdtEndPr/>
    <w:sdtContent>
      <w:p w:rsidR="00706B3C" w:rsidRDefault="000B7F1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DD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06B3C" w:rsidRDefault="00706B3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9C5"/>
    <w:multiLevelType w:val="hybridMultilevel"/>
    <w:tmpl w:val="5652ED42"/>
    <w:lvl w:ilvl="0" w:tplc="9702C45A">
      <w:start w:val="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3E"/>
    <w:rsid w:val="00003234"/>
    <w:rsid w:val="0001004C"/>
    <w:rsid w:val="00025C3E"/>
    <w:rsid w:val="000318CB"/>
    <w:rsid w:val="000417F4"/>
    <w:rsid w:val="00074095"/>
    <w:rsid w:val="00074977"/>
    <w:rsid w:val="00077DAF"/>
    <w:rsid w:val="00095FC7"/>
    <w:rsid w:val="000B634E"/>
    <w:rsid w:val="000B7F15"/>
    <w:rsid w:val="000E172C"/>
    <w:rsid w:val="000E6172"/>
    <w:rsid w:val="00104092"/>
    <w:rsid w:val="0012379E"/>
    <w:rsid w:val="001404DE"/>
    <w:rsid w:val="00151D6A"/>
    <w:rsid w:val="001537CC"/>
    <w:rsid w:val="001B469A"/>
    <w:rsid w:val="001E3D60"/>
    <w:rsid w:val="001F5996"/>
    <w:rsid w:val="00221687"/>
    <w:rsid w:val="00241F70"/>
    <w:rsid w:val="00264F76"/>
    <w:rsid w:val="00266F43"/>
    <w:rsid w:val="0029118D"/>
    <w:rsid w:val="002C1C7A"/>
    <w:rsid w:val="002D01B3"/>
    <w:rsid w:val="002D4A6B"/>
    <w:rsid w:val="002D5333"/>
    <w:rsid w:val="00310890"/>
    <w:rsid w:val="0032030C"/>
    <w:rsid w:val="003372EA"/>
    <w:rsid w:val="003A228C"/>
    <w:rsid w:val="003A34AB"/>
    <w:rsid w:val="003A366E"/>
    <w:rsid w:val="003B411A"/>
    <w:rsid w:val="003B7999"/>
    <w:rsid w:val="003D3794"/>
    <w:rsid w:val="003F50EB"/>
    <w:rsid w:val="00403B2D"/>
    <w:rsid w:val="00415466"/>
    <w:rsid w:val="00416CCB"/>
    <w:rsid w:val="004217CB"/>
    <w:rsid w:val="00436FE0"/>
    <w:rsid w:val="00463554"/>
    <w:rsid w:val="00467676"/>
    <w:rsid w:val="00471162"/>
    <w:rsid w:val="004A7CFA"/>
    <w:rsid w:val="004B2349"/>
    <w:rsid w:val="004F3AB6"/>
    <w:rsid w:val="00526CBB"/>
    <w:rsid w:val="00527729"/>
    <w:rsid w:val="00531121"/>
    <w:rsid w:val="00553B31"/>
    <w:rsid w:val="00560BB3"/>
    <w:rsid w:val="00563D4C"/>
    <w:rsid w:val="005645EA"/>
    <w:rsid w:val="00564C87"/>
    <w:rsid w:val="00567FFA"/>
    <w:rsid w:val="005739F1"/>
    <w:rsid w:val="00574F71"/>
    <w:rsid w:val="0058207E"/>
    <w:rsid w:val="00596282"/>
    <w:rsid w:val="005A7B70"/>
    <w:rsid w:val="005B224F"/>
    <w:rsid w:val="005B253B"/>
    <w:rsid w:val="005E070F"/>
    <w:rsid w:val="00600887"/>
    <w:rsid w:val="006075D0"/>
    <w:rsid w:val="0062388F"/>
    <w:rsid w:val="00626641"/>
    <w:rsid w:val="00631B69"/>
    <w:rsid w:val="00637AE0"/>
    <w:rsid w:val="006760C5"/>
    <w:rsid w:val="006A3415"/>
    <w:rsid w:val="006B1AC9"/>
    <w:rsid w:val="006C144F"/>
    <w:rsid w:val="006E0991"/>
    <w:rsid w:val="006F2106"/>
    <w:rsid w:val="006F6BA5"/>
    <w:rsid w:val="00706B3C"/>
    <w:rsid w:val="007314EB"/>
    <w:rsid w:val="00736723"/>
    <w:rsid w:val="007517BE"/>
    <w:rsid w:val="00776F6B"/>
    <w:rsid w:val="007836B3"/>
    <w:rsid w:val="00793C2E"/>
    <w:rsid w:val="007969D9"/>
    <w:rsid w:val="007B51C4"/>
    <w:rsid w:val="007C735F"/>
    <w:rsid w:val="007E3629"/>
    <w:rsid w:val="007F4912"/>
    <w:rsid w:val="00800BCE"/>
    <w:rsid w:val="008127F6"/>
    <w:rsid w:val="00821318"/>
    <w:rsid w:val="0082157F"/>
    <w:rsid w:val="00825119"/>
    <w:rsid w:val="00833E5C"/>
    <w:rsid w:val="00843871"/>
    <w:rsid w:val="008472E1"/>
    <w:rsid w:val="00857DD1"/>
    <w:rsid w:val="008749C8"/>
    <w:rsid w:val="00887571"/>
    <w:rsid w:val="00890119"/>
    <w:rsid w:val="00894242"/>
    <w:rsid w:val="008A7BC0"/>
    <w:rsid w:val="008B3CE0"/>
    <w:rsid w:val="008C36F0"/>
    <w:rsid w:val="008E51FE"/>
    <w:rsid w:val="00913BBB"/>
    <w:rsid w:val="0092127B"/>
    <w:rsid w:val="00927D69"/>
    <w:rsid w:val="0095751D"/>
    <w:rsid w:val="00977D78"/>
    <w:rsid w:val="009831DA"/>
    <w:rsid w:val="00984422"/>
    <w:rsid w:val="0099131B"/>
    <w:rsid w:val="00992895"/>
    <w:rsid w:val="00993102"/>
    <w:rsid w:val="009A1770"/>
    <w:rsid w:val="009B72A1"/>
    <w:rsid w:val="009D197A"/>
    <w:rsid w:val="009D5B5B"/>
    <w:rsid w:val="009E245C"/>
    <w:rsid w:val="00A039E8"/>
    <w:rsid w:val="00A03FEF"/>
    <w:rsid w:val="00A147E8"/>
    <w:rsid w:val="00A20E97"/>
    <w:rsid w:val="00A25A78"/>
    <w:rsid w:val="00A54001"/>
    <w:rsid w:val="00A566B7"/>
    <w:rsid w:val="00A7013C"/>
    <w:rsid w:val="00A72B33"/>
    <w:rsid w:val="00AB05C3"/>
    <w:rsid w:val="00AB0D71"/>
    <w:rsid w:val="00AC0CAC"/>
    <w:rsid w:val="00AF3D6A"/>
    <w:rsid w:val="00AF574F"/>
    <w:rsid w:val="00B226CC"/>
    <w:rsid w:val="00B50A97"/>
    <w:rsid w:val="00B706BB"/>
    <w:rsid w:val="00B713B5"/>
    <w:rsid w:val="00B83202"/>
    <w:rsid w:val="00B8392B"/>
    <w:rsid w:val="00B92BAA"/>
    <w:rsid w:val="00BA62B3"/>
    <w:rsid w:val="00BB52AB"/>
    <w:rsid w:val="00BD6D93"/>
    <w:rsid w:val="00BD6EB4"/>
    <w:rsid w:val="00BE446E"/>
    <w:rsid w:val="00C00D28"/>
    <w:rsid w:val="00C22957"/>
    <w:rsid w:val="00C260A5"/>
    <w:rsid w:val="00C44ACE"/>
    <w:rsid w:val="00C461A3"/>
    <w:rsid w:val="00C47BB5"/>
    <w:rsid w:val="00C55833"/>
    <w:rsid w:val="00C55A4D"/>
    <w:rsid w:val="00C56D76"/>
    <w:rsid w:val="00C61205"/>
    <w:rsid w:val="00C7216F"/>
    <w:rsid w:val="00C9381C"/>
    <w:rsid w:val="00CA2FC0"/>
    <w:rsid w:val="00CB1FFF"/>
    <w:rsid w:val="00CC59E8"/>
    <w:rsid w:val="00CD13B1"/>
    <w:rsid w:val="00CD3BCA"/>
    <w:rsid w:val="00CF07B1"/>
    <w:rsid w:val="00CF7D67"/>
    <w:rsid w:val="00D03832"/>
    <w:rsid w:val="00D11D5B"/>
    <w:rsid w:val="00D2384C"/>
    <w:rsid w:val="00D2683E"/>
    <w:rsid w:val="00D742A1"/>
    <w:rsid w:val="00D86A7F"/>
    <w:rsid w:val="00DA6A6C"/>
    <w:rsid w:val="00DC1B3E"/>
    <w:rsid w:val="00DC2B8F"/>
    <w:rsid w:val="00DC73B5"/>
    <w:rsid w:val="00DC78A4"/>
    <w:rsid w:val="00E22ADD"/>
    <w:rsid w:val="00E240FC"/>
    <w:rsid w:val="00E305BB"/>
    <w:rsid w:val="00E323A5"/>
    <w:rsid w:val="00E33172"/>
    <w:rsid w:val="00E427F4"/>
    <w:rsid w:val="00E51F6C"/>
    <w:rsid w:val="00E6100F"/>
    <w:rsid w:val="00EA6113"/>
    <w:rsid w:val="00EB5C3C"/>
    <w:rsid w:val="00ED3F99"/>
    <w:rsid w:val="00EE5DB4"/>
    <w:rsid w:val="00EF437E"/>
    <w:rsid w:val="00F064A2"/>
    <w:rsid w:val="00F07EBD"/>
    <w:rsid w:val="00F26405"/>
    <w:rsid w:val="00F34100"/>
    <w:rsid w:val="00F36021"/>
    <w:rsid w:val="00F41BAB"/>
    <w:rsid w:val="00F8405B"/>
    <w:rsid w:val="00F86C1E"/>
    <w:rsid w:val="00F87F3C"/>
    <w:rsid w:val="00FA1ADC"/>
    <w:rsid w:val="00FA6B7C"/>
    <w:rsid w:val="00FD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3E"/>
    <w:rPr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025C3E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F07B1"/>
    <w:pPr>
      <w:jc w:val="center"/>
    </w:pPr>
    <w:rPr>
      <w:b/>
      <w:sz w:val="24"/>
    </w:rPr>
  </w:style>
  <w:style w:type="paragraph" w:styleId="a4">
    <w:name w:val="Title"/>
    <w:basedOn w:val="a"/>
    <w:link w:val="a5"/>
    <w:qFormat/>
    <w:rsid w:val="00CF07B1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CF07B1"/>
    <w:rPr>
      <w:b/>
      <w:sz w:val="28"/>
      <w:lang w:val="uk-UA"/>
    </w:rPr>
  </w:style>
  <w:style w:type="paragraph" w:styleId="a6">
    <w:name w:val="Subtitle"/>
    <w:basedOn w:val="a"/>
    <w:link w:val="a7"/>
    <w:qFormat/>
    <w:rsid w:val="00CF07B1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CF07B1"/>
    <w:rPr>
      <w:b/>
      <w:sz w:val="28"/>
      <w:lang w:val="uk-UA"/>
    </w:rPr>
  </w:style>
  <w:style w:type="paragraph" w:customStyle="1" w:styleId="a8">
    <w:name w:val="голос"/>
    <w:basedOn w:val="a"/>
    <w:link w:val="a9"/>
    <w:autoRedefine/>
    <w:qFormat/>
    <w:rsid w:val="004F3AB6"/>
    <w:pPr>
      <w:ind w:firstLine="708"/>
      <w:jc w:val="both"/>
    </w:pPr>
    <w:rPr>
      <w:color w:val="000000"/>
      <w:sz w:val="28"/>
      <w:szCs w:val="28"/>
    </w:rPr>
  </w:style>
  <w:style w:type="character" w:customStyle="1" w:styleId="a9">
    <w:name w:val="голос Знак"/>
    <w:basedOn w:val="a0"/>
    <w:link w:val="a8"/>
    <w:rsid w:val="004F3AB6"/>
    <w:rPr>
      <w:color w:val="000000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semiHidden/>
    <w:rsid w:val="00025C3E"/>
    <w:rPr>
      <w:rFonts w:ascii="Arial" w:hAnsi="Arial"/>
      <w:b/>
      <w:sz w:val="28"/>
      <w:u w:val="single"/>
      <w:lang w:val="uk-UA"/>
    </w:rPr>
  </w:style>
  <w:style w:type="paragraph" w:customStyle="1" w:styleId="1">
    <w:name w:val="Обычный1"/>
    <w:rsid w:val="00A7013C"/>
    <w:pPr>
      <w:widowControl w:val="0"/>
      <w:snapToGrid w:val="0"/>
    </w:pPr>
    <w:rPr>
      <w:b/>
    </w:rPr>
  </w:style>
  <w:style w:type="paragraph" w:styleId="aa">
    <w:name w:val="header"/>
    <w:basedOn w:val="a"/>
    <w:link w:val="ab"/>
    <w:uiPriority w:val="99"/>
    <w:unhideWhenUsed/>
    <w:rsid w:val="001404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04DE"/>
    <w:rPr>
      <w:lang w:val="uk-UA"/>
    </w:rPr>
  </w:style>
  <w:style w:type="paragraph" w:styleId="ac">
    <w:name w:val="footer"/>
    <w:basedOn w:val="a"/>
    <w:link w:val="ad"/>
    <w:uiPriority w:val="99"/>
    <w:semiHidden/>
    <w:unhideWhenUsed/>
    <w:rsid w:val="001404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404DE"/>
    <w:rPr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C5583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5833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3E"/>
    <w:rPr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025C3E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F07B1"/>
    <w:pPr>
      <w:jc w:val="center"/>
    </w:pPr>
    <w:rPr>
      <w:b/>
      <w:sz w:val="24"/>
    </w:rPr>
  </w:style>
  <w:style w:type="paragraph" w:styleId="a4">
    <w:name w:val="Title"/>
    <w:basedOn w:val="a"/>
    <w:link w:val="a5"/>
    <w:qFormat/>
    <w:rsid w:val="00CF07B1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CF07B1"/>
    <w:rPr>
      <w:b/>
      <w:sz w:val="28"/>
      <w:lang w:val="uk-UA"/>
    </w:rPr>
  </w:style>
  <w:style w:type="paragraph" w:styleId="a6">
    <w:name w:val="Subtitle"/>
    <w:basedOn w:val="a"/>
    <w:link w:val="a7"/>
    <w:qFormat/>
    <w:rsid w:val="00CF07B1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CF07B1"/>
    <w:rPr>
      <w:b/>
      <w:sz w:val="28"/>
      <w:lang w:val="uk-UA"/>
    </w:rPr>
  </w:style>
  <w:style w:type="paragraph" w:customStyle="1" w:styleId="a8">
    <w:name w:val="голос"/>
    <w:basedOn w:val="a"/>
    <w:link w:val="a9"/>
    <w:autoRedefine/>
    <w:qFormat/>
    <w:rsid w:val="004F3AB6"/>
    <w:pPr>
      <w:ind w:firstLine="708"/>
      <w:jc w:val="both"/>
    </w:pPr>
    <w:rPr>
      <w:color w:val="000000"/>
      <w:sz w:val="28"/>
      <w:szCs w:val="28"/>
    </w:rPr>
  </w:style>
  <w:style w:type="character" w:customStyle="1" w:styleId="a9">
    <w:name w:val="голос Знак"/>
    <w:basedOn w:val="a0"/>
    <w:link w:val="a8"/>
    <w:rsid w:val="004F3AB6"/>
    <w:rPr>
      <w:color w:val="000000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semiHidden/>
    <w:rsid w:val="00025C3E"/>
    <w:rPr>
      <w:rFonts w:ascii="Arial" w:hAnsi="Arial"/>
      <w:b/>
      <w:sz w:val="28"/>
      <w:u w:val="single"/>
      <w:lang w:val="uk-UA"/>
    </w:rPr>
  </w:style>
  <w:style w:type="paragraph" w:customStyle="1" w:styleId="1">
    <w:name w:val="Обычный1"/>
    <w:rsid w:val="00A7013C"/>
    <w:pPr>
      <w:widowControl w:val="0"/>
      <w:snapToGrid w:val="0"/>
    </w:pPr>
    <w:rPr>
      <w:b/>
    </w:rPr>
  </w:style>
  <w:style w:type="paragraph" w:styleId="aa">
    <w:name w:val="header"/>
    <w:basedOn w:val="a"/>
    <w:link w:val="ab"/>
    <w:uiPriority w:val="99"/>
    <w:unhideWhenUsed/>
    <w:rsid w:val="001404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04DE"/>
    <w:rPr>
      <w:lang w:val="uk-UA"/>
    </w:rPr>
  </w:style>
  <w:style w:type="paragraph" w:styleId="ac">
    <w:name w:val="footer"/>
    <w:basedOn w:val="a"/>
    <w:link w:val="ad"/>
    <w:uiPriority w:val="99"/>
    <w:semiHidden/>
    <w:unhideWhenUsed/>
    <w:rsid w:val="001404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404DE"/>
    <w:rPr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C5583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583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1A5A6-7A3E-4ECD-B958-88244036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9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shulga_nadiya</dc:creator>
  <cp:lastModifiedBy>Шульга Надія</cp:lastModifiedBy>
  <cp:revision>26</cp:revision>
  <cp:lastPrinted>2014-07-14T09:54:00Z</cp:lastPrinted>
  <dcterms:created xsi:type="dcterms:W3CDTF">2014-07-07T06:11:00Z</dcterms:created>
  <dcterms:modified xsi:type="dcterms:W3CDTF">2014-07-14T10:00:00Z</dcterms:modified>
</cp:coreProperties>
</file>